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7C571B" w:rsidP="00A67DAF">
      <w:pPr>
        <w:jc w:val="center"/>
        <w:rPr>
          <w:b/>
          <w:smallCaps/>
          <w:color w:val="0070C0"/>
          <w:spacing w:val="40"/>
          <w:sz w:val="56"/>
          <w:szCs w:val="56"/>
        </w:rPr>
      </w:pPr>
      <w:r>
        <w:rPr>
          <w:b/>
          <w:smallCaps/>
          <w:color w:val="0070C0"/>
          <w:spacing w:val="40"/>
          <w:sz w:val="56"/>
          <w:szCs w:val="56"/>
        </w:rPr>
        <w:t>Instrumental 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47B4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47B4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7C571B" w:rsidRDefault="007C571B" w:rsidP="007C571B">
            <w:pPr>
              <w:jc w:val="center"/>
              <w:rPr>
                <w:b/>
                <w:sz w:val="22"/>
                <w:szCs w:val="22"/>
              </w:rPr>
            </w:pPr>
            <w:r>
              <w:rPr>
                <w:b/>
                <w:sz w:val="22"/>
                <w:szCs w:val="22"/>
              </w:rPr>
              <w:t>Standard</w:t>
            </w:r>
          </w:p>
          <w:p w:rsidR="007C571B" w:rsidRDefault="007C571B" w:rsidP="007C571B">
            <w:pPr>
              <w:jc w:val="center"/>
              <w:rPr>
                <w:b/>
                <w:sz w:val="22"/>
                <w:szCs w:val="22"/>
              </w:rPr>
            </w:pPr>
          </w:p>
          <w:p w:rsidR="007C571B" w:rsidRDefault="007C571B" w:rsidP="007C571B">
            <w:pPr>
              <w:jc w:val="center"/>
              <w:rPr>
                <w:b/>
                <w:sz w:val="22"/>
                <w:szCs w:val="22"/>
              </w:rPr>
            </w:pPr>
            <w:r>
              <w:rPr>
                <w:b/>
                <w:sz w:val="22"/>
                <w:szCs w:val="22"/>
              </w:rPr>
              <w:t xml:space="preserve">The teacher of </w:t>
            </w:r>
          </w:p>
          <w:p w:rsidR="007C571B" w:rsidRDefault="007C571B" w:rsidP="007C571B">
            <w:pPr>
              <w:jc w:val="center"/>
              <w:rPr>
                <w:b/>
                <w:sz w:val="22"/>
                <w:szCs w:val="22"/>
              </w:rPr>
            </w:pPr>
          </w:p>
          <w:p w:rsidR="0016265E" w:rsidRPr="000427DB" w:rsidRDefault="007C571B" w:rsidP="007C571B">
            <w:pPr>
              <w:jc w:val="center"/>
              <w:rPr>
                <w:b/>
                <w:sz w:val="22"/>
                <w:szCs w:val="22"/>
              </w:rPr>
            </w:pPr>
            <w:r>
              <w:rPr>
                <w:b/>
                <w:sz w:val="22"/>
                <w:szCs w:val="22"/>
              </w:rPr>
              <w:t>INSTRUMENTAL 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instrumental music has skills in pedagogy (planning, delivering instruction, and assessment) for vocal, instrumental, and general music.</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PK-12 music has skills in creating, arranging, and improvising.</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instrumental music has skills in reading and writing music.</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instrumental music has skills in listening to, analyzing, describing, and performing music.</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 xml:space="preserve">The teacher of instrumental music has skills in selecting, analyzing, interpreting, presenting, and evaluating music and music </w:t>
            </w:r>
            <w:r>
              <w:rPr>
                <w:b/>
                <w:sz w:val="20"/>
                <w:szCs w:val="20"/>
              </w:rPr>
              <w:lastRenderedPageBreak/>
              <w:t>performance within the context of music education.</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instrumental music can assess musical knowledge and skills.</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r w:rsidR="007C571B" w:rsidRPr="000427DB" w:rsidTr="00D97448">
        <w:tc>
          <w:tcPr>
            <w:tcW w:w="3510" w:type="dxa"/>
          </w:tcPr>
          <w:p w:rsidR="007C571B" w:rsidRDefault="007C571B" w:rsidP="007C571B">
            <w:pPr>
              <w:pStyle w:val="ListParagraph"/>
              <w:numPr>
                <w:ilvl w:val="0"/>
                <w:numId w:val="42"/>
              </w:numPr>
              <w:tabs>
                <w:tab w:val="left" w:pos="356"/>
              </w:tabs>
              <w:ind w:left="0" w:firstLine="0"/>
              <w:rPr>
                <w:b/>
                <w:sz w:val="20"/>
                <w:szCs w:val="20"/>
              </w:rPr>
            </w:pPr>
            <w:r>
              <w:rPr>
                <w:b/>
                <w:sz w:val="20"/>
                <w:szCs w:val="20"/>
              </w:rPr>
              <w:t>The teacher of instrumental music demonstrates professional responsibility and reflective practice.</w:t>
            </w:r>
          </w:p>
        </w:tc>
        <w:tc>
          <w:tcPr>
            <w:tcW w:w="1620" w:type="dxa"/>
          </w:tcPr>
          <w:p w:rsidR="007C571B" w:rsidRDefault="007C571B" w:rsidP="007C571B"/>
        </w:tc>
        <w:tc>
          <w:tcPr>
            <w:tcW w:w="1350" w:type="dxa"/>
          </w:tcPr>
          <w:p w:rsidR="007C571B" w:rsidRDefault="007C571B" w:rsidP="007C571B"/>
        </w:tc>
        <w:tc>
          <w:tcPr>
            <w:tcW w:w="1350" w:type="dxa"/>
          </w:tcPr>
          <w:p w:rsidR="007C571B" w:rsidRDefault="007C571B" w:rsidP="007C571B"/>
        </w:tc>
        <w:tc>
          <w:tcPr>
            <w:tcW w:w="1440" w:type="dxa"/>
          </w:tcPr>
          <w:p w:rsidR="007C571B" w:rsidRDefault="007C571B" w:rsidP="007C571B"/>
        </w:tc>
        <w:tc>
          <w:tcPr>
            <w:tcW w:w="1350" w:type="dxa"/>
          </w:tcPr>
          <w:p w:rsidR="007C571B" w:rsidRDefault="007C571B" w:rsidP="007C571B"/>
        </w:tc>
        <w:tc>
          <w:tcPr>
            <w:tcW w:w="1260" w:type="dxa"/>
          </w:tcPr>
          <w:p w:rsidR="007C571B" w:rsidRDefault="007C571B" w:rsidP="007C571B"/>
        </w:tc>
        <w:tc>
          <w:tcPr>
            <w:tcW w:w="1350" w:type="dxa"/>
          </w:tcPr>
          <w:p w:rsidR="007C571B" w:rsidRDefault="007C571B" w:rsidP="007C571B"/>
        </w:tc>
        <w:tc>
          <w:tcPr>
            <w:tcW w:w="1350" w:type="dxa"/>
          </w:tcPr>
          <w:p w:rsidR="007C571B" w:rsidRDefault="007C571B" w:rsidP="007C571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47B4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47B4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847B4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847B4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47B4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47B4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47B4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47B4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47B4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847B43" w:rsidRDefault="00847B43" w:rsidP="00847B43">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47B4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47B4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847B4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47B4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47B4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47B4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47B4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847B4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7C571B" w:rsidP="00165FFB">
    <w:pPr>
      <w:pStyle w:val="Header"/>
      <w:tabs>
        <w:tab w:val="clear" w:pos="4320"/>
        <w:tab w:val="clear" w:pos="8640"/>
        <w:tab w:val="right" w:pos="9180"/>
        <w:tab w:val="right" w:pos="12780"/>
      </w:tabs>
      <w:ind w:right="360"/>
      <w:rPr>
        <w:b/>
      </w:rPr>
    </w:pPr>
    <w:r>
      <w:rPr>
        <w:b/>
      </w:rPr>
      <w:t>Instrumental Music, 2016 Standards</w:t>
    </w:r>
  </w:p>
  <w:p w:rsidR="00825807" w:rsidRDefault="00825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7C571B" w:rsidP="00A67DAF">
    <w:pPr>
      <w:pStyle w:val="Header"/>
      <w:tabs>
        <w:tab w:val="clear" w:pos="4320"/>
        <w:tab w:val="clear" w:pos="8640"/>
        <w:tab w:val="right" w:pos="9180"/>
        <w:tab w:val="right" w:pos="12780"/>
      </w:tabs>
      <w:ind w:right="360"/>
      <w:rPr>
        <w:b/>
      </w:rPr>
    </w:pPr>
    <w:r>
      <w:rPr>
        <w:b/>
      </w:rPr>
      <w:t>Instrumental Music</w:t>
    </w:r>
    <w:r w:rsidR="00825807">
      <w:rPr>
        <w:b/>
      </w:rPr>
      <w:t>, 20</w:t>
    </w:r>
    <w:r>
      <w:rPr>
        <w:b/>
      </w:rPr>
      <w:t>16</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7C571B" w:rsidP="00165FFB">
    <w:pPr>
      <w:pStyle w:val="Header"/>
      <w:tabs>
        <w:tab w:val="clear" w:pos="4320"/>
        <w:tab w:val="clear" w:pos="8640"/>
        <w:tab w:val="right" w:pos="9180"/>
        <w:tab w:val="right" w:pos="12780"/>
      </w:tabs>
      <w:ind w:right="360"/>
      <w:rPr>
        <w:b/>
      </w:rPr>
    </w:pPr>
    <w:r>
      <w:rPr>
        <w:b/>
      </w:rPr>
      <w:t>Instrumental Music, 2016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D7A4D"/>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C571B"/>
    <w:rsid w:val="007E5EBA"/>
    <w:rsid w:val="007F684C"/>
    <w:rsid w:val="00800BE2"/>
    <w:rsid w:val="00803E0D"/>
    <w:rsid w:val="00825807"/>
    <w:rsid w:val="00836155"/>
    <w:rsid w:val="008374B8"/>
    <w:rsid w:val="00843B02"/>
    <w:rsid w:val="00847B43"/>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8071">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 w:id="191235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FAC6-7507-4040-9908-5B119F3C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4591</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30650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2020-06-29T21:22:00Z</dcterms:created>
  <dcterms:modified xsi:type="dcterms:W3CDTF">2020-06-30T14:50:00Z</dcterms:modified>
</cp:coreProperties>
</file>