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1B0599" w:rsidP="00A67DAF">
      <w:pPr>
        <w:jc w:val="center"/>
        <w:rPr>
          <w:b/>
          <w:smallCaps/>
          <w:color w:val="0070C0"/>
          <w:spacing w:val="40"/>
          <w:sz w:val="56"/>
          <w:szCs w:val="56"/>
        </w:rPr>
      </w:pPr>
      <w:r>
        <w:rPr>
          <w:b/>
          <w:smallCaps/>
          <w:color w:val="0070C0"/>
          <w:spacing w:val="40"/>
          <w:sz w:val="56"/>
          <w:szCs w:val="56"/>
        </w:rPr>
        <w:t>Health</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5F4DAD"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5F4DAD"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5F4DAD" w:rsidRDefault="0016265E" w:rsidP="005F4DAD">
            <w:pPr>
              <w:jc w:val="center"/>
              <w:rPr>
                <w:b/>
                <w:sz w:val="22"/>
                <w:szCs w:val="22"/>
              </w:rPr>
            </w:pPr>
            <w:bookmarkStart w:id="0" w:name="_GoBack" w:colFirst="0" w:colLast="0"/>
          </w:p>
          <w:p w:rsidR="0016265E" w:rsidRPr="005F4DAD" w:rsidRDefault="0016265E" w:rsidP="005F4DAD">
            <w:pPr>
              <w:jc w:val="center"/>
              <w:rPr>
                <w:b/>
                <w:sz w:val="22"/>
                <w:szCs w:val="22"/>
              </w:rPr>
            </w:pPr>
          </w:p>
          <w:p w:rsidR="0016265E" w:rsidRPr="005F4DAD" w:rsidRDefault="0016265E" w:rsidP="005F4DAD">
            <w:pPr>
              <w:jc w:val="center"/>
              <w:rPr>
                <w:b/>
                <w:sz w:val="22"/>
                <w:szCs w:val="22"/>
              </w:rPr>
            </w:pPr>
            <w:r w:rsidRPr="005F4DAD">
              <w:rPr>
                <w:b/>
                <w:sz w:val="22"/>
                <w:szCs w:val="22"/>
              </w:rPr>
              <w:t>Standard</w:t>
            </w:r>
          </w:p>
          <w:p w:rsidR="0016265E" w:rsidRPr="005F4DAD" w:rsidRDefault="0016265E" w:rsidP="005F4DAD">
            <w:pPr>
              <w:jc w:val="center"/>
              <w:rPr>
                <w:b/>
                <w:sz w:val="22"/>
                <w:szCs w:val="22"/>
              </w:rPr>
            </w:pPr>
          </w:p>
          <w:p w:rsidR="0016265E" w:rsidRPr="005F4DAD" w:rsidRDefault="0016265E" w:rsidP="005F4DAD">
            <w:pPr>
              <w:jc w:val="center"/>
              <w:rPr>
                <w:b/>
                <w:sz w:val="22"/>
                <w:szCs w:val="22"/>
              </w:rPr>
            </w:pPr>
            <w:r w:rsidRPr="005F4DAD">
              <w:rPr>
                <w:b/>
                <w:sz w:val="22"/>
                <w:szCs w:val="22"/>
              </w:rPr>
              <w:t xml:space="preserve">The teacher of </w:t>
            </w:r>
          </w:p>
          <w:p w:rsidR="001B0599" w:rsidRPr="005F4DAD" w:rsidRDefault="001B0599" w:rsidP="005F4DAD">
            <w:pPr>
              <w:jc w:val="center"/>
              <w:rPr>
                <w:b/>
                <w:sz w:val="22"/>
                <w:szCs w:val="22"/>
              </w:rPr>
            </w:pPr>
          </w:p>
          <w:p w:rsidR="001B0599" w:rsidRPr="005F4DAD" w:rsidRDefault="001B0599" w:rsidP="005F4DAD">
            <w:pPr>
              <w:jc w:val="center"/>
              <w:rPr>
                <w:b/>
                <w:sz w:val="22"/>
                <w:szCs w:val="22"/>
              </w:rPr>
            </w:pPr>
            <w:r w:rsidRPr="005F4DAD">
              <w:rPr>
                <w:b/>
                <w:sz w:val="22"/>
                <w:szCs w:val="22"/>
              </w:rPr>
              <w:t>HEALTH</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bookmarkEnd w:id="0"/>
      <w:tr w:rsidR="001B0599" w:rsidRPr="000427DB" w:rsidTr="00D97448">
        <w:tc>
          <w:tcPr>
            <w:tcW w:w="3510" w:type="dxa"/>
          </w:tcPr>
          <w:p w:rsidR="001B0599" w:rsidRPr="005F4DAD" w:rsidRDefault="001B0599" w:rsidP="005F4DAD">
            <w:pPr>
              <w:pStyle w:val="ListParagraph"/>
              <w:numPr>
                <w:ilvl w:val="0"/>
                <w:numId w:val="30"/>
              </w:numPr>
              <w:tabs>
                <w:tab w:val="left" w:pos="356"/>
              </w:tabs>
              <w:ind w:left="0" w:firstLine="0"/>
              <w:rPr>
                <w:b/>
                <w:sz w:val="20"/>
                <w:szCs w:val="20"/>
              </w:rPr>
            </w:pPr>
            <w:r w:rsidRPr="005F4DAD">
              <w:rPr>
                <w:b/>
                <w:sz w:val="20"/>
                <w:szCs w:val="20"/>
              </w:rPr>
              <w:t>The teacher of health education understands health education content, disciplinary concepts, and applies these concepts to the content knowledge development of a healthy educated person.</w:t>
            </w:r>
          </w:p>
        </w:tc>
        <w:tc>
          <w:tcPr>
            <w:tcW w:w="1620" w:type="dxa"/>
          </w:tcPr>
          <w:p w:rsidR="001B0599" w:rsidRDefault="001B0599" w:rsidP="001B0599"/>
        </w:tc>
        <w:tc>
          <w:tcPr>
            <w:tcW w:w="1350" w:type="dxa"/>
          </w:tcPr>
          <w:p w:rsidR="001B0599" w:rsidRDefault="001B0599" w:rsidP="001B0599"/>
        </w:tc>
        <w:tc>
          <w:tcPr>
            <w:tcW w:w="1350" w:type="dxa"/>
          </w:tcPr>
          <w:p w:rsidR="001B0599" w:rsidRDefault="001B0599" w:rsidP="001B0599"/>
        </w:tc>
        <w:tc>
          <w:tcPr>
            <w:tcW w:w="1440" w:type="dxa"/>
          </w:tcPr>
          <w:p w:rsidR="001B0599" w:rsidRDefault="001B0599" w:rsidP="001B0599"/>
        </w:tc>
        <w:tc>
          <w:tcPr>
            <w:tcW w:w="1350" w:type="dxa"/>
          </w:tcPr>
          <w:p w:rsidR="001B0599" w:rsidRDefault="001B0599" w:rsidP="001B0599"/>
        </w:tc>
        <w:tc>
          <w:tcPr>
            <w:tcW w:w="1260" w:type="dxa"/>
          </w:tcPr>
          <w:p w:rsidR="001B0599" w:rsidRDefault="001B0599" w:rsidP="001B0599"/>
        </w:tc>
        <w:tc>
          <w:tcPr>
            <w:tcW w:w="1350" w:type="dxa"/>
          </w:tcPr>
          <w:p w:rsidR="001B0599" w:rsidRDefault="001B0599" w:rsidP="001B0599"/>
        </w:tc>
        <w:tc>
          <w:tcPr>
            <w:tcW w:w="1350" w:type="dxa"/>
          </w:tcPr>
          <w:p w:rsidR="001B0599" w:rsidRDefault="001B0599" w:rsidP="001B0599"/>
        </w:tc>
      </w:tr>
      <w:tr w:rsidR="001B0599" w:rsidRPr="000427DB" w:rsidTr="00D97448">
        <w:tc>
          <w:tcPr>
            <w:tcW w:w="3510" w:type="dxa"/>
          </w:tcPr>
          <w:p w:rsidR="001B0599" w:rsidRPr="005F4DAD" w:rsidRDefault="001B0599" w:rsidP="005F4DAD">
            <w:pPr>
              <w:pStyle w:val="ListParagraph"/>
              <w:numPr>
                <w:ilvl w:val="0"/>
                <w:numId w:val="30"/>
              </w:numPr>
              <w:tabs>
                <w:tab w:val="left" w:pos="356"/>
              </w:tabs>
              <w:ind w:left="0" w:firstLine="0"/>
              <w:rPr>
                <w:b/>
                <w:sz w:val="20"/>
                <w:szCs w:val="20"/>
              </w:rPr>
            </w:pPr>
            <w:r w:rsidRPr="005F4DAD">
              <w:rPr>
                <w:b/>
                <w:sz w:val="20"/>
                <w:szCs w:val="20"/>
              </w:rPr>
              <w:t>The teacher of health education understands the need to foster relationships with colleagues, parents/guardians and other professionals in the learning community and seeks opportunities to grow professionally.</w:t>
            </w:r>
          </w:p>
        </w:tc>
        <w:tc>
          <w:tcPr>
            <w:tcW w:w="1620" w:type="dxa"/>
          </w:tcPr>
          <w:p w:rsidR="001B0599" w:rsidRDefault="001B0599" w:rsidP="001B0599"/>
        </w:tc>
        <w:tc>
          <w:tcPr>
            <w:tcW w:w="1350" w:type="dxa"/>
          </w:tcPr>
          <w:p w:rsidR="001B0599" w:rsidRDefault="001B0599" w:rsidP="001B0599"/>
        </w:tc>
        <w:tc>
          <w:tcPr>
            <w:tcW w:w="1350" w:type="dxa"/>
          </w:tcPr>
          <w:p w:rsidR="001B0599" w:rsidRDefault="001B0599" w:rsidP="001B0599"/>
        </w:tc>
        <w:tc>
          <w:tcPr>
            <w:tcW w:w="1440" w:type="dxa"/>
          </w:tcPr>
          <w:p w:rsidR="001B0599" w:rsidRDefault="001B0599" w:rsidP="001B0599"/>
        </w:tc>
        <w:tc>
          <w:tcPr>
            <w:tcW w:w="1350" w:type="dxa"/>
          </w:tcPr>
          <w:p w:rsidR="001B0599" w:rsidRDefault="001B0599" w:rsidP="001B0599"/>
        </w:tc>
        <w:tc>
          <w:tcPr>
            <w:tcW w:w="1260" w:type="dxa"/>
          </w:tcPr>
          <w:p w:rsidR="001B0599" w:rsidRDefault="001B0599" w:rsidP="001B0599"/>
        </w:tc>
        <w:tc>
          <w:tcPr>
            <w:tcW w:w="1350" w:type="dxa"/>
          </w:tcPr>
          <w:p w:rsidR="001B0599" w:rsidRDefault="001B0599" w:rsidP="001B0599"/>
        </w:tc>
        <w:tc>
          <w:tcPr>
            <w:tcW w:w="1350" w:type="dxa"/>
          </w:tcPr>
          <w:p w:rsidR="001B0599" w:rsidRDefault="001B0599" w:rsidP="001B0599"/>
        </w:tc>
      </w:tr>
      <w:tr w:rsidR="001B0599" w:rsidRPr="000427DB" w:rsidTr="00D97448">
        <w:tc>
          <w:tcPr>
            <w:tcW w:w="3510" w:type="dxa"/>
          </w:tcPr>
          <w:p w:rsidR="001B0599" w:rsidRPr="005F4DAD" w:rsidRDefault="001B0599" w:rsidP="005F4DAD">
            <w:pPr>
              <w:pStyle w:val="ListParagraph"/>
              <w:numPr>
                <w:ilvl w:val="0"/>
                <w:numId w:val="30"/>
              </w:numPr>
              <w:tabs>
                <w:tab w:val="left" w:pos="356"/>
              </w:tabs>
              <w:ind w:left="0" w:firstLine="0"/>
              <w:rPr>
                <w:b/>
                <w:sz w:val="20"/>
                <w:szCs w:val="20"/>
              </w:rPr>
            </w:pPr>
            <w:r w:rsidRPr="005F4DAD">
              <w:rPr>
                <w:b/>
                <w:sz w:val="20"/>
                <w:szCs w:val="20"/>
              </w:rPr>
              <w:t xml:space="preserve">The teacher of health education uses knowledge of effective verbal, nonverbal and media communication techniques to foster inquiry, collaboration and engagement in </w:t>
            </w:r>
            <w:r w:rsidRPr="005F4DAD">
              <w:rPr>
                <w:b/>
                <w:sz w:val="20"/>
                <w:szCs w:val="20"/>
              </w:rPr>
              <w:lastRenderedPageBreak/>
              <w:t>various health education settings and understands how individuals differ in their approaches to learning.</w:t>
            </w:r>
          </w:p>
        </w:tc>
        <w:tc>
          <w:tcPr>
            <w:tcW w:w="1620" w:type="dxa"/>
          </w:tcPr>
          <w:p w:rsidR="001B0599" w:rsidRDefault="001B0599" w:rsidP="001B0599"/>
        </w:tc>
        <w:tc>
          <w:tcPr>
            <w:tcW w:w="1350" w:type="dxa"/>
          </w:tcPr>
          <w:p w:rsidR="001B0599" w:rsidRDefault="001B0599" w:rsidP="001B0599"/>
        </w:tc>
        <w:tc>
          <w:tcPr>
            <w:tcW w:w="1350" w:type="dxa"/>
          </w:tcPr>
          <w:p w:rsidR="001B0599" w:rsidRDefault="001B0599" w:rsidP="001B0599"/>
        </w:tc>
        <w:tc>
          <w:tcPr>
            <w:tcW w:w="1440" w:type="dxa"/>
          </w:tcPr>
          <w:p w:rsidR="001B0599" w:rsidRDefault="001B0599" w:rsidP="001B0599"/>
        </w:tc>
        <w:tc>
          <w:tcPr>
            <w:tcW w:w="1350" w:type="dxa"/>
          </w:tcPr>
          <w:p w:rsidR="001B0599" w:rsidRDefault="001B0599" w:rsidP="001B0599"/>
        </w:tc>
        <w:tc>
          <w:tcPr>
            <w:tcW w:w="1260" w:type="dxa"/>
          </w:tcPr>
          <w:p w:rsidR="001B0599" w:rsidRDefault="001B0599" w:rsidP="001B0599"/>
        </w:tc>
        <w:tc>
          <w:tcPr>
            <w:tcW w:w="1350" w:type="dxa"/>
          </w:tcPr>
          <w:p w:rsidR="001B0599" w:rsidRDefault="001B0599" w:rsidP="001B0599"/>
        </w:tc>
        <w:tc>
          <w:tcPr>
            <w:tcW w:w="1350" w:type="dxa"/>
          </w:tcPr>
          <w:p w:rsidR="001B0599" w:rsidRDefault="001B0599" w:rsidP="001B0599"/>
        </w:tc>
      </w:tr>
      <w:tr w:rsidR="001B0599" w:rsidRPr="000427DB" w:rsidTr="00D97448">
        <w:tc>
          <w:tcPr>
            <w:tcW w:w="3510" w:type="dxa"/>
          </w:tcPr>
          <w:p w:rsidR="001B0599" w:rsidRPr="005F4DAD" w:rsidRDefault="001B0599" w:rsidP="005F4DAD">
            <w:pPr>
              <w:pStyle w:val="ListParagraph"/>
              <w:numPr>
                <w:ilvl w:val="0"/>
                <w:numId w:val="30"/>
              </w:numPr>
              <w:tabs>
                <w:tab w:val="left" w:pos="356"/>
              </w:tabs>
              <w:ind w:left="0" w:firstLine="0"/>
              <w:rPr>
                <w:b/>
                <w:sz w:val="20"/>
                <w:szCs w:val="20"/>
              </w:rPr>
            </w:pPr>
            <w:r w:rsidRPr="005F4DAD">
              <w:rPr>
                <w:b/>
                <w:sz w:val="20"/>
                <w:szCs w:val="20"/>
              </w:rPr>
              <w:t>The teacher of health education uses an understanding of individual and group motivation and behavior to create a safe learning environment that encourages positive social interaction, active engagement in learning, and self-motivation.</w:t>
            </w:r>
          </w:p>
        </w:tc>
        <w:tc>
          <w:tcPr>
            <w:tcW w:w="1620" w:type="dxa"/>
          </w:tcPr>
          <w:p w:rsidR="001B0599" w:rsidRDefault="001B0599" w:rsidP="001B0599"/>
        </w:tc>
        <w:tc>
          <w:tcPr>
            <w:tcW w:w="1350" w:type="dxa"/>
          </w:tcPr>
          <w:p w:rsidR="001B0599" w:rsidRDefault="001B0599" w:rsidP="001B0599"/>
        </w:tc>
        <w:tc>
          <w:tcPr>
            <w:tcW w:w="1350" w:type="dxa"/>
          </w:tcPr>
          <w:p w:rsidR="001B0599" w:rsidRDefault="001B0599" w:rsidP="001B0599"/>
        </w:tc>
        <w:tc>
          <w:tcPr>
            <w:tcW w:w="1440" w:type="dxa"/>
          </w:tcPr>
          <w:p w:rsidR="001B0599" w:rsidRDefault="001B0599" w:rsidP="001B0599"/>
        </w:tc>
        <w:tc>
          <w:tcPr>
            <w:tcW w:w="1350" w:type="dxa"/>
          </w:tcPr>
          <w:p w:rsidR="001B0599" w:rsidRDefault="001B0599" w:rsidP="001B0599"/>
        </w:tc>
        <w:tc>
          <w:tcPr>
            <w:tcW w:w="1260" w:type="dxa"/>
          </w:tcPr>
          <w:p w:rsidR="001B0599" w:rsidRDefault="001B0599" w:rsidP="001B0599"/>
        </w:tc>
        <w:tc>
          <w:tcPr>
            <w:tcW w:w="1350" w:type="dxa"/>
          </w:tcPr>
          <w:p w:rsidR="001B0599" w:rsidRDefault="001B0599" w:rsidP="001B0599"/>
        </w:tc>
        <w:tc>
          <w:tcPr>
            <w:tcW w:w="1350" w:type="dxa"/>
          </w:tcPr>
          <w:p w:rsidR="001B0599" w:rsidRDefault="001B0599" w:rsidP="001B0599"/>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5F4DAD"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5F4DAD"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5F4DAD"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5F4DAD"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F4DAD"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F4DAD"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F4DAD"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F4DAD"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F4DAD"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F4DAD"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F4DAD"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5F4DAD"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5F4DAD"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5F4DAD"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5F4DAD"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5F4DAD"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5F4DAD"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F4DAD">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F4DAD">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F4DAD">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1B0599">
      <w:rPr>
        <w:b/>
      </w:rPr>
      <w:t>Pre-</w:t>
    </w:r>
    <w:r>
      <w:rPr>
        <w:b/>
      </w:rPr>
      <w:t>201</w:t>
    </w:r>
    <w:r w:rsidR="001B0599">
      <w:rPr>
        <w:b/>
      </w:rPr>
      <w:t>4</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 xml:space="preserve">Program, </w:t>
    </w:r>
    <w:r w:rsidR="001B0599">
      <w:rPr>
        <w:b/>
      </w:rPr>
      <w:t>Pre-</w:t>
    </w:r>
    <w:r>
      <w:rPr>
        <w:b/>
      </w:rPr>
      <w:t>201</w:t>
    </w:r>
    <w:r w:rsidR="001B0599">
      <w:rPr>
        <w:b/>
      </w:rPr>
      <w:t>4</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1B0599">
      <w:rPr>
        <w:b/>
      </w:rPr>
      <w:t>Pre-</w:t>
    </w:r>
    <w:r>
      <w:rPr>
        <w:b/>
      </w:rPr>
      <w:t>201</w:t>
    </w:r>
    <w:r w:rsidR="001B0599">
      <w:rPr>
        <w:b/>
      </w:rPr>
      <w:t>4</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0599"/>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5F4DAD"/>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41A8E"/>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0E0D-F46B-44C6-99C7-792C71CA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3887</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26170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2018-06-15T21:27:00Z</dcterms:created>
  <dcterms:modified xsi:type="dcterms:W3CDTF">2018-06-18T14:28:00Z</dcterms:modified>
</cp:coreProperties>
</file>