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DAF" w:rsidRPr="007006B2" w:rsidRDefault="00D97448" w:rsidP="00A67DAF">
      <w:pPr>
        <w:rPr>
          <w:b/>
          <w:bCs/>
          <w:szCs w:val="22"/>
        </w:rPr>
      </w:pPr>
      <w:r>
        <w:rPr>
          <w:b/>
          <w:bCs/>
          <w:szCs w:val="22"/>
        </w:rPr>
        <w:t xml:space="preserve">Revised </w:t>
      </w:r>
      <w:r w:rsidR="00AF7467">
        <w:rPr>
          <w:b/>
          <w:bCs/>
          <w:szCs w:val="22"/>
        </w:rPr>
        <w:t>05-17</w:t>
      </w:r>
      <w:r w:rsidR="001648CE">
        <w:rPr>
          <w:b/>
          <w:bCs/>
          <w:szCs w:val="22"/>
        </w:rPr>
        <w:t>-1</w:t>
      </w:r>
      <w:r w:rsidR="00AF7467">
        <w:rPr>
          <w:b/>
          <w:bCs/>
          <w:szCs w:val="22"/>
        </w:rPr>
        <w:t>8</w:t>
      </w:r>
    </w:p>
    <w:p w:rsidR="00A67DAF" w:rsidRPr="007006B2" w:rsidRDefault="00A67DAF" w:rsidP="00A67DAF">
      <w:pPr>
        <w:jc w:val="center"/>
        <w:rPr>
          <w:b/>
          <w:sz w:val="32"/>
          <w:szCs w:val="32"/>
        </w:rPr>
      </w:pPr>
      <w:r w:rsidRPr="007006B2">
        <w:rPr>
          <w:b/>
          <w:sz w:val="32"/>
          <w:szCs w:val="32"/>
        </w:rPr>
        <w:t>Program Report Format</w:t>
      </w:r>
    </w:p>
    <w:p w:rsidR="00A67DAF" w:rsidRPr="007006B2" w:rsidRDefault="00A67DAF" w:rsidP="00A67DAF">
      <w:pPr>
        <w:jc w:val="center"/>
        <w:rPr>
          <w:b/>
        </w:rPr>
      </w:pPr>
    </w:p>
    <w:p w:rsidR="009E08BE" w:rsidRDefault="009E08BE" w:rsidP="009E08BE">
      <w:pPr>
        <w:jc w:val="center"/>
        <w:rPr>
          <w:b/>
          <w:smallCaps/>
          <w:color w:val="0070C0"/>
          <w:spacing w:val="40"/>
          <w:sz w:val="56"/>
          <w:szCs w:val="56"/>
        </w:rPr>
      </w:pPr>
      <w:r w:rsidRPr="00920FC8">
        <w:rPr>
          <w:b/>
          <w:smallCaps/>
          <w:color w:val="0070C0"/>
          <w:spacing w:val="40"/>
          <w:sz w:val="56"/>
          <w:szCs w:val="56"/>
        </w:rPr>
        <w:t xml:space="preserve">Foreign Language </w:t>
      </w:r>
    </w:p>
    <w:p w:rsidR="009E08BE" w:rsidRPr="00920FC8" w:rsidRDefault="009E08BE" w:rsidP="009E08BE">
      <w:pPr>
        <w:jc w:val="center"/>
        <w:rPr>
          <w:b/>
          <w:smallCaps/>
          <w:color w:val="0070C0"/>
          <w:spacing w:val="40"/>
          <w:sz w:val="28"/>
          <w:szCs w:val="28"/>
        </w:rPr>
      </w:pPr>
      <w:r w:rsidRPr="00920FC8">
        <w:rPr>
          <w:b/>
          <w:smallCaps/>
          <w:color w:val="0070C0"/>
          <w:spacing w:val="40"/>
          <w:sz w:val="28"/>
          <w:szCs w:val="28"/>
        </w:rPr>
        <w:t>(Grades PreK-12)</w:t>
      </w:r>
    </w:p>
    <w:p w:rsidR="00A67DAF" w:rsidRPr="007006B2" w:rsidRDefault="00A67DAF" w:rsidP="00A67DAF">
      <w:pPr>
        <w:tabs>
          <w:tab w:val="left" w:pos="326"/>
          <w:tab w:val="left" w:pos="800"/>
          <w:tab w:val="center" w:pos="4680"/>
        </w:tabs>
        <w:rPr>
          <w:b/>
          <w:sz w:val="32"/>
          <w:szCs w:val="32"/>
        </w:rPr>
      </w:pPr>
      <w:r w:rsidRPr="007006B2">
        <w:rPr>
          <w:b/>
          <w:sz w:val="32"/>
          <w:szCs w:val="32"/>
        </w:rPr>
        <w:tab/>
      </w:r>
      <w:r w:rsidRPr="007006B2">
        <w:rPr>
          <w:b/>
          <w:sz w:val="32"/>
          <w:szCs w:val="32"/>
        </w:rPr>
        <w:tab/>
      </w:r>
      <w:r w:rsidRPr="007006B2">
        <w:rPr>
          <w:b/>
          <w:sz w:val="32"/>
          <w:szCs w:val="32"/>
        </w:rPr>
        <w:tab/>
        <w:t>Kansas State Department of Education</w:t>
      </w:r>
    </w:p>
    <w:p w:rsidR="00A67DAF" w:rsidRPr="007006B2" w:rsidRDefault="00A67DAF" w:rsidP="00A67DAF">
      <w:pPr>
        <w:jc w:val="center"/>
        <w:rPr>
          <w:b/>
          <w:sz w:val="32"/>
          <w:szCs w:val="32"/>
        </w:rPr>
      </w:pPr>
    </w:p>
    <w:p w:rsidR="00A67DAF" w:rsidRPr="007006B2" w:rsidRDefault="00A67DAF" w:rsidP="00A67DAF">
      <w:pPr>
        <w:jc w:val="center"/>
        <w:rPr>
          <w:b/>
          <w:sz w:val="32"/>
          <w:szCs w:val="32"/>
        </w:rPr>
      </w:pPr>
      <w:r w:rsidRPr="007006B2">
        <w:rPr>
          <w:b/>
          <w:sz w:val="32"/>
          <w:szCs w:val="32"/>
        </w:rPr>
        <w:t>COVER SHEET</w:t>
      </w:r>
    </w:p>
    <w:p w:rsidR="00A67DAF" w:rsidRPr="007006B2" w:rsidRDefault="00A67DAF" w:rsidP="00A67DAF"/>
    <w:p w:rsidR="00A67DAF" w:rsidRPr="007006B2" w:rsidRDefault="00E01A3D" w:rsidP="00A67DAF">
      <w:r>
        <w:rPr>
          <w:b/>
        </w:rPr>
        <w:t>Education Preparation Provider (EPP)</w:t>
      </w:r>
      <w:r w:rsidR="00A67DAF" w:rsidRPr="007006B2">
        <w:rPr>
          <w:b/>
        </w:rPr>
        <w:t>:</w:t>
      </w:r>
      <w:r w:rsidR="00A67DAF" w:rsidRPr="007006B2">
        <w:t xml:space="preserve">  </w:t>
      </w:r>
      <w:r w:rsidR="00AF7467">
        <w:rPr>
          <w:sz w:val="22"/>
          <w:szCs w:val="22"/>
        </w:rPr>
        <w:t>__________</w:t>
      </w:r>
    </w:p>
    <w:p w:rsidR="00A67DAF" w:rsidRPr="007006B2" w:rsidRDefault="00A67DAF" w:rsidP="00A67DAF"/>
    <w:p w:rsidR="00A67DAF" w:rsidRPr="007006B2" w:rsidRDefault="00A67DAF" w:rsidP="00A67DAF">
      <w:r w:rsidRPr="007006B2">
        <w:rPr>
          <w:b/>
        </w:rPr>
        <w:t>Accredited By:</w:t>
      </w:r>
      <w:r w:rsidRPr="007006B2">
        <w:t xml:space="preserve"> </w:t>
      </w:r>
      <w:r w:rsidR="00C7160B">
        <w:t xml:space="preserve"> </w:t>
      </w:r>
      <w:sdt>
        <w:sdtPr>
          <w:id w:val="1510875384"/>
          <w14:checkbox>
            <w14:checked w14:val="0"/>
            <w14:checkedState w14:val="2612" w14:font="MS Gothic"/>
            <w14:uncheckedState w14:val="2610" w14:font="MS Gothic"/>
          </w14:checkbox>
        </w:sdtPr>
        <w:sdtEndPr/>
        <w:sdtContent>
          <w:r w:rsidR="00AF7467">
            <w:rPr>
              <w:rFonts w:ascii="MS Gothic" w:eastAsia="MS Gothic" w:hAnsi="MS Gothic" w:hint="eastAsia"/>
            </w:rPr>
            <w:t>☐</w:t>
          </w:r>
        </w:sdtContent>
      </w:sdt>
      <w:r w:rsidRPr="007006B2">
        <w:t xml:space="preserve">  KSDE     </w:t>
      </w:r>
      <w:sdt>
        <w:sdtPr>
          <w:id w:val="166216415"/>
          <w14:checkbox>
            <w14:checked w14:val="0"/>
            <w14:checkedState w14:val="2612" w14:font="MS Gothic"/>
            <w14:uncheckedState w14:val="2610" w14:font="MS Gothic"/>
          </w14:checkbox>
        </w:sdtPr>
        <w:sdtEndPr/>
        <w:sdtContent>
          <w:r w:rsidR="00AF7467">
            <w:rPr>
              <w:rFonts w:ascii="MS Gothic" w:eastAsia="MS Gothic" w:hAnsi="MS Gothic" w:hint="eastAsia"/>
            </w:rPr>
            <w:t>☐</w:t>
          </w:r>
        </w:sdtContent>
      </w:sdt>
      <w:r w:rsidRPr="007006B2">
        <w:t xml:space="preserve">  NCATE</w:t>
      </w:r>
      <w:r w:rsidR="004757CA">
        <w:t>/CAEP</w:t>
      </w:r>
      <w:r w:rsidRPr="007006B2">
        <w:t xml:space="preserve">     </w:t>
      </w:r>
    </w:p>
    <w:p w:rsidR="00A67DAF" w:rsidRPr="007006B2" w:rsidRDefault="00A67DAF" w:rsidP="00A67DAF"/>
    <w:p w:rsidR="00A67DAF" w:rsidRPr="007006B2" w:rsidRDefault="00A67DAF" w:rsidP="00A67DAF">
      <w:r w:rsidRPr="007006B2">
        <w:rPr>
          <w:b/>
        </w:rPr>
        <w:t>Date Submitted:</w:t>
      </w:r>
      <w:r w:rsidRPr="007006B2">
        <w:t xml:space="preserve">  </w:t>
      </w:r>
      <w:r w:rsidR="00AF7467">
        <w:rPr>
          <w:sz w:val="22"/>
          <w:szCs w:val="22"/>
        </w:rPr>
        <w:t>_____</w:t>
      </w:r>
    </w:p>
    <w:p w:rsidR="00A67DAF" w:rsidRPr="007006B2" w:rsidRDefault="00A67DAF" w:rsidP="00A67DAF"/>
    <w:p w:rsidR="00A67DAF" w:rsidRPr="007006B2" w:rsidRDefault="00A67DAF" w:rsidP="00A67DAF">
      <w:r w:rsidRPr="007006B2">
        <w:rPr>
          <w:b/>
        </w:rPr>
        <w:t>Name of Preparer(s):</w:t>
      </w:r>
      <w:r w:rsidR="006756BA">
        <w:t xml:space="preserve"> </w:t>
      </w:r>
      <w:r w:rsidR="00AF7467">
        <w:rPr>
          <w:sz w:val="22"/>
          <w:szCs w:val="22"/>
        </w:rPr>
        <w:t>__________</w:t>
      </w:r>
    </w:p>
    <w:p w:rsidR="00A67DAF" w:rsidRPr="007006B2" w:rsidRDefault="00A67DAF" w:rsidP="00A67DAF"/>
    <w:p w:rsidR="00A67DAF" w:rsidRPr="007006B2" w:rsidRDefault="0030339F" w:rsidP="00A67DAF">
      <w:r>
        <w:rPr>
          <w:b/>
        </w:rPr>
        <w:t xml:space="preserve">EPP Unit Head </w:t>
      </w:r>
      <w:r w:rsidR="00A67DAF" w:rsidRPr="007006B2">
        <w:rPr>
          <w:b/>
        </w:rPr>
        <w:t>Name:</w:t>
      </w:r>
      <w:r w:rsidR="006756BA">
        <w:t xml:space="preserve">  </w:t>
      </w:r>
      <w:r w:rsidR="00AF7467">
        <w:rPr>
          <w:sz w:val="22"/>
          <w:szCs w:val="22"/>
        </w:rPr>
        <w:t>__________</w:t>
      </w:r>
    </w:p>
    <w:p w:rsidR="00A67DAF" w:rsidRPr="007006B2" w:rsidRDefault="00A67DAF" w:rsidP="00A67DAF"/>
    <w:p w:rsidR="00A67DAF" w:rsidRPr="007006B2" w:rsidRDefault="0030339F" w:rsidP="00A67DAF">
      <w:r>
        <w:rPr>
          <w:b/>
        </w:rPr>
        <w:t xml:space="preserve">Unit Head </w:t>
      </w:r>
      <w:r w:rsidR="00A67DAF" w:rsidRPr="007006B2">
        <w:rPr>
          <w:b/>
        </w:rPr>
        <w:t>Phone Number:</w:t>
      </w:r>
      <w:r w:rsidR="006756BA" w:rsidRPr="006756BA">
        <w:rPr>
          <w:sz w:val="22"/>
          <w:szCs w:val="22"/>
        </w:rPr>
        <w:t xml:space="preserve"> </w:t>
      </w:r>
      <w:r w:rsidR="00AF7467">
        <w:rPr>
          <w:sz w:val="22"/>
          <w:szCs w:val="22"/>
        </w:rPr>
        <w:t>__________</w:t>
      </w:r>
      <w:r>
        <w:t xml:space="preserve">                    </w:t>
      </w:r>
      <w:r w:rsidR="00A67DAF" w:rsidRPr="007006B2">
        <w:rPr>
          <w:b/>
        </w:rPr>
        <w:t>Email:</w:t>
      </w:r>
      <w:r w:rsidR="006756BA">
        <w:t xml:space="preserve"> </w:t>
      </w:r>
      <w:r w:rsidR="00AF7467">
        <w:rPr>
          <w:sz w:val="22"/>
          <w:szCs w:val="22"/>
        </w:rPr>
        <w:t>__________</w:t>
      </w:r>
    </w:p>
    <w:p w:rsidR="00A67DAF" w:rsidRPr="007006B2" w:rsidRDefault="00A67DAF" w:rsidP="00A67DAF"/>
    <w:p w:rsidR="00A67DAF" w:rsidRPr="007006B2" w:rsidRDefault="00A67DAF" w:rsidP="00A67DAF">
      <w:r w:rsidRPr="007006B2">
        <w:rPr>
          <w:b/>
        </w:rPr>
        <w:t>Level of the Program:</w:t>
      </w:r>
      <w:r w:rsidRPr="007006B2">
        <w:t xml:space="preserve">  </w:t>
      </w:r>
      <w:r w:rsidR="00AF7467">
        <w:t>__</w:t>
      </w:r>
      <w:r w:rsidRPr="007006B2">
        <w:t xml:space="preserve">  Initial      </w:t>
      </w:r>
      <w:r w:rsidR="00AF7467">
        <w:t>__</w:t>
      </w:r>
      <w:r w:rsidRPr="007006B2">
        <w:t xml:space="preserve">  Advanced</w:t>
      </w:r>
    </w:p>
    <w:p w:rsidR="00A67DAF" w:rsidRDefault="00A67DAF" w:rsidP="00A67DAF"/>
    <w:p w:rsidR="009E08BE" w:rsidRPr="00D35E13" w:rsidRDefault="009E08BE" w:rsidP="009E08BE">
      <w:pPr>
        <w:rPr>
          <w:b/>
        </w:rPr>
      </w:pPr>
      <w:r w:rsidRPr="00D35E13">
        <w:rPr>
          <w:b/>
        </w:rPr>
        <w:t>Program(s) to be offered:</w:t>
      </w:r>
    </w:p>
    <w:p w:rsidR="009E08BE" w:rsidRDefault="009E08BE" w:rsidP="009E08BE">
      <w:r>
        <w:t xml:space="preserve">Chinese  </w:t>
      </w:r>
      <w:sdt>
        <w:sdtPr>
          <w:id w:val="6087102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French  </w:t>
      </w:r>
      <w:sdt>
        <w:sdtPr>
          <w:id w:val="13989388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German  </w:t>
      </w:r>
      <w:sdt>
        <w:sdtPr>
          <w:id w:val="4789646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Japanese  </w:t>
      </w:r>
      <w:sdt>
        <w:sdtPr>
          <w:id w:val="1608288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Latin  </w:t>
      </w:r>
      <w:sdt>
        <w:sdtPr>
          <w:id w:val="-11110489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Russian  </w:t>
      </w:r>
      <w:sdt>
        <w:sdtPr>
          <w:id w:val="-13951867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9E08BE" w:rsidRDefault="009E08BE" w:rsidP="009E08BE">
      <w:r>
        <w:t xml:space="preserve">Spanish  </w:t>
      </w:r>
      <w:sdt>
        <w:sdtPr>
          <w:id w:val="18801264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________  </w:t>
      </w:r>
      <w:sdt>
        <w:sdtPr>
          <w:id w:val="-2269211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9E08BE" w:rsidRPr="007006B2" w:rsidRDefault="009E08BE" w:rsidP="00A67DAF"/>
    <w:p w:rsidR="00A67DAF" w:rsidRPr="007006B2" w:rsidRDefault="00A67DAF" w:rsidP="00A67DAF">
      <w:pPr>
        <w:rPr>
          <w:b/>
        </w:rPr>
      </w:pPr>
      <w:r w:rsidRPr="007006B2">
        <w:rPr>
          <w:b/>
        </w:rPr>
        <w:t xml:space="preserve">Grade levels for which candidates are being prepared:  </w:t>
      </w:r>
    </w:p>
    <w:p w:rsidR="00173ED6" w:rsidRPr="007006B2" w:rsidRDefault="002B2925" w:rsidP="00173ED6">
      <w:sdt>
        <w:sdtPr>
          <w:id w:val="1881588333"/>
          <w14:checkbox>
            <w14:checked w14:val="0"/>
            <w14:checkedState w14:val="2612" w14:font="MS Gothic"/>
            <w14:uncheckedState w14:val="2610" w14:font="MS Gothic"/>
          </w14:checkbox>
        </w:sdtPr>
        <w:sdtEndPr/>
        <w:sdtContent>
          <w:r w:rsidR="00AF7467">
            <w:rPr>
              <w:rFonts w:ascii="MS Gothic" w:eastAsia="MS Gothic" w:hAnsi="MS Gothic" w:hint="eastAsia"/>
            </w:rPr>
            <w:t>☐</w:t>
          </w:r>
        </w:sdtContent>
      </w:sdt>
      <w:r w:rsidR="00173ED6">
        <w:t xml:space="preserve">  PreK-12</w:t>
      </w:r>
    </w:p>
    <w:p w:rsidR="00A67DAF" w:rsidRPr="007006B2" w:rsidRDefault="00A67DAF" w:rsidP="00A67DAF"/>
    <w:p w:rsidR="00A67DAF" w:rsidRPr="007006B2" w:rsidRDefault="00A67DAF" w:rsidP="00A67DAF">
      <w:r w:rsidRPr="007006B2">
        <w:t xml:space="preserve">Is this program being offered at more than one site?  </w:t>
      </w:r>
      <w:sdt>
        <w:sdtPr>
          <w:id w:val="1217704581"/>
          <w14:checkbox>
            <w14:checked w14:val="0"/>
            <w14:checkedState w14:val="2612" w14:font="MS Gothic"/>
            <w14:uncheckedState w14:val="2610" w14:font="MS Gothic"/>
          </w14:checkbox>
        </w:sdtPr>
        <w:sdtEndPr/>
        <w:sdtContent>
          <w:r w:rsidR="009E08BE">
            <w:rPr>
              <w:rFonts w:ascii="MS Gothic" w:eastAsia="MS Gothic" w:hAnsi="MS Gothic" w:hint="eastAsia"/>
            </w:rPr>
            <w:t>☐</w:t>
          </w:r>
        </w:sdtContent>
      </w:sdt>
      <w:r w:rsidRPr="007006B2">
        <w:t xml:space="preserve">  Yes        </w:t>
      </w:r>
      <w:sdt>
        <w:sdtPr>
          <w:id w:val="-46154774"/>
          <w14:checkbox>
            <w14:checked w14:val="0"/>
            <w14:checkedState w14:val="2612" w14:font="MS Gothic"/>
            <w14:uncheckedState w14:val="2610" w14:font="MS Gothic"/>
          </w14:checkbox>
        </w:sdtPr>
        <w:sdtEndPr/>
        <w:sdtContent>
          <w:r w:rsidR="00AF7467">
            <w:rPr>
              <w:rFonts w:ascii="MS Gothic" w:eastAsia="MS Gothic" w:hAnsi="MS Gothic" w:hint="eastAsia"/>
            </w:rPr>
            <w:t>☐</w:t>
          </w:r>
        </w:sdtContent>
      </w:sdt>
      <w:r w:rsidRPr="007006B2">
        <w:t xml:space="preserve">  No</w:t>
      </w:r>
    </w:p>
    <w:p w:rsidR="00A67DAF" w:rsidRPr="007006B2" w:rsidRDefault="00A67DAF" w:rsidP="00A67DAF">
      <w:r w:rsidRPr="007006B2">
        <w:t xml:space="preserve">If yes, please list the sites at which the program is offered: </w:t>
      </w:r>
      <w:r w:rsidR="00AF7467">
        <w:rPr>
          <w:sz w:val="22"/>
          <w:szCs w:val="22"/>
        </w:rPr>
        <w:t>__________</w:t>
      </w:r>
    </w:p>
    <w:p w:rsidR="00A67DAF" w:rsidRPr="007006B2" w:rsidRDefault="00A67DAF" w:rsidP="00A67DAF"/>
    <w:p w:rsidR="00EB051B" w:rsidRPr="007006B2" w:rsidRDefault="00EB051B" w:rsidP="00EB051B">
      <w:r>
        <w:t xml:space="preserve">In what </w:t>
      </w:r>
      <w:r w:rsidR="00153638">
        <w:t>format</w:t>
      </w:r>
      <w:r>
        <w:t xml:space="preserve">(s) is the program offered?:  </w:t>
      </w:r>
      <w:sdt>
        <w:sdtPr>
          <w:id w:val="1562674901"/>
          <w14:checkbox>
            <w14:checked w14:val="0"/>
            <w14:checkedState w14:val="2612" w14:font="MS Gothic"/>
            <w14:uncheckedState w14:val="2610" w14:font="MS Gothic"/>
          </w14:checkbox>
        </w:sdtPr>
        <w:sdtEndPr/>
        <w:sdtContent>
          <w:r w:rsidR="00AF7467">
            <w:rPr>
              <w:rFonts w:ascii="MS Gothic" w:eastAsia="MS Gothic" w:hAnsi="MS Gothic" w:hint="eastAsia"/>
            </w:rPr>
            <w:t>☐</w:t>
          </w:r>
        </w:sdtContent>
      </w:sdt>
      <w:r w:rsidRPr="007006B2">
        <w:t xml:space="preserve"> </w:t>
      </w:r>
      <w:r>
        <w:t xml:space="preserve">onsite </w:t>
      </w:r>
      <w:r w:rsidR="00B23E89">
        <w:t xml:space="preserve">  </w:t>
      </w:r>
      <w:sdt>
        <w:sdtPr>
          <w:id w:val="165136418"/>
          <w14:checkbox>
            <w14:checked w14:val="0"/>
            <w14:checkedState w14:val="2612" w14:font="MS Gothic"/>
            <w14:uncheckedState w14:val="2610" w14:font="MS Gothic"/>
          </w14:checkbox>
        </w:sdtPr>
        <w:sdtEndPr/>
        <w:sdtContent>
          <w:r w:rsidR="00AF7467">
            <w:rPr>
              <w:rFonts w:ascii="MS Gothic" w:eastAsia="MS Gothic" w:hAnsi="MS Gothic" w:hint="eastAsia"/>
            </w:rPr>
            <w:t>☐</w:t>
          </w:r>
        </w:sdtContent>
      </w:sdt>
      <w:r w:rsidR="00B23E89" w:rsidRPr="007006B2">
        <w:t xml:space="preserve"> </w:t>
      </w:r>
      <w:r>
        <w:t xml:space="preserve"> hybrid</w:t>
      </w:r>
      <w:r>
        <w:tab/>
      </w:r>
      <w:sdt>
        <w:sdtPr>
          <w:id w:val="749933475"/>
          <w14:checkbox>
            <w14:checked w14:val="0"/>
            <w14:checkedState w14:val="2612" w14:font="MS Gothic"/>
            <w14:uncheckedState w14:val="2610" w14:font="MS Gothic"/>
          </w14:checkbox>
        </w:sdtPr>
        <w:sdtEndPr/>
        <w:sdtContent>
          <w:r w:rsidR="00AF7467">
            <w:rPr>
              <w:rFonts w:ascii="MS Gothic" w:eastAsia="MS Gothic" w:hAnsi="MS Gothic" w:hint="eastAsia"/>
            </w:rPr>
            <w:t>☐</w:t>
          </w:r>
        </w:sdtContent>
      </w:sdt>
      <w:r>
        <w:t xml:space="preserve"> online/virtual</w:t>
      </w:r>
    </w:p>
    <w:p w:rsidR="00EB051B" w:rsidRDefault="00EB051B" w:rsidP="00A67DAF">
      <w:pPr>
        <w:rPr>
          <w:b/>
        </w:rPr>
      </w:pPr>
    </w:p>
    <w:p w:rsidR="00A67DAF" w:rsidRPr="007006B2" w:rsidRDefault="00A67DAF" w:rsidP="00A67DAF">
      <w:pPr>
        <w:rPr>
          <w:b/>
        </w:rPr>
      </w:pPr>
      <w:r w:rsidRPr="007006B2">
        <w:rPr>
          <w:b/>
        </w:rPr>
        <w:t>Program Report Status:</w:t>
      </w:r>
    </w:p>
    <w:p w:rsidR="00A67DAF" w:rsidRPr="007006B2" w:rsidRDefault="002B2925" w:rsidP="00A67DAF">
      <w:sdt>
        <w:sdtPr>
          <w:id w:val="-1539350552"/>
          <w14:checkbox>
            <w14:checked w14:val="0"/>
            <w14:checkedState w14:val="2612" w14:font="MS Gothic"/>
            <w14:uncheckedState w14:val="2610" w14:font="MS Gothic"/>
          </w14:checkbox>
        </w:sdtPr>
        <w:sdtEndPr/>
        <w:sdtContent>
          <w:r w:rsidR="00AF7467">
            <w:rPr>
              <w:rFonts w:ascii="MS Gothic" w:eastAsia="MS Gothic" w:hAnsi="MS Gothic" w:hint="eastAsia"/>
            </w:rPr>
            <w:t>☐</w:t>
          </w:r>
        </w:sdtContent>
      </w:sdt>
      <w:r w:rsidR="00A67DAF" w:rsidRPr="007006B2">
        <w:t xml:space="preserve">  New Program     </w:t>
      </w:r>
      <w:sdt>
        <w:sdtPr>
          <w:id w:val="-1607186330"/>
          <w14:checkbox>
            <w14:checked w14:val="0"/>
            <w14:checkedState w14:val="2612" w14:font="MS Gothic"/>
            <w14:uncheckedState w14:val="2610" w14:font="MS Gothic"/>
          </w14:checkbox>
        </w:sdtPr>
        <w:sdtEndPr/>
        <w:sdtContent>
          <w:r w:rsidR="00AF7467">
            <w:rPr>
              <w:rFonts w:ascii="MS Gothic" w:eastAsia="MS Gothic" w:hAnsi="MS Gothic" w:hint="eastAsia"/>
            </w:rPr>
            <w:t>☐</w:t>
          </w:r>
        </w:sdtContent>
      </w:sdt>
      <w:r w:rsidR="00A67DAF" w:rsidRPr="007006B2">
        <w:t xml:space="preserve">  Continued Program    </w:t>
      </w:r>
      <w:sdt>
        <w:sdtPr>
          <w:id w:val="-891730839"/>
          <w14:checkbox>
            <w14:checked w14:val="0"/>
            <w14:checkedState w14:val="2612" w14:font="MS Gothic"/>
            <w14:uncheckedState w14:val="2610" w14:font="MS Gothic"/>
          </w14:checkbox>
        </w:sdtPr>
        <w:sdtEndPr/>
        <w:sdtContent>
          <w:r w:rsidR="00AF7467">
            <w:rPr>
              <w:rFonts w:ascii="MS Gothic" w:eastAsia="MS Gothic" w:hAnsi="MS Gothic" w:hint="eastAsia"/>
            </w:rPr>
            <w:t>☐</w:t>
          </w:r>
        </w:sdtContent>
      </w:sdt>
      <w:r w:rsidR="00AF7467" w:rsidRPr="007006B2">
        <w:t xml:space="preserve"> </w:t>
      </w:r>
      <w:r w:rsidR="00A67DAF" w:rsidRPr="007006B2">
        <w:t xml:space="preserve"> Dormant Program</w:t>
      </w:r>
    </w:p>
    <w:p w:rsidR="00A67DAF" w:rsidRDefault="00A67DAF" w:rsidP="00A67DAF">
      <w:pPr>
        <w:rPr>
          <w:b/>
        </w:rPr>
      </w:pPr>
      <w:r w:rsidRPr="007006B2">
        <w:rPr>
          <w:b/>
        </w:rPr>
        <w:t>(NEW PROGRAMS MUST SUBMIT SYLLABI)</w:t>
      </w:r>
    </w:p>
    <w:p w:rsidR="00356773" w:rsidRPr="007006B2" w:rsidRDefault="00356773" w:rsidP="00A67DAF">
      <w:pPr>
        <w:rPr>
          <w:b/>
        </w:rPr>
      </w:pPr>
    </w:p>
    <w:p w:rsidR="00A67DAF" w:rsidRPr="00356773" w:rsidRDefault="00A67DAF" w:rsidP="00A67DAF">
      <w:pPr>
        <w:rPr>
          <w:b/>
          <w:color w:val="FF0000"/>
          <w:sz w:val="26"/>
          <w:szCs w:val="26"/>
        </w:rPr>
      </w:pPr>
      <w:r w:rsidRPr="00EA6B59">
        <w:rPr>
          <w:b/>
          <w:color w:val="FF0000"/>
          <w:sz w:val="26"/>
          <w:szCs w:val="26"/>
        </w:rPr>
        <w:t xml:space="preserve">A PROGRAM WILL NOT BE RECOMMENDED FOR FULL APPROVAL IF IT MEETS </w:t>
      </w:r>
      <w:r w:rsidRPr="00EA6B59">
        <w:rPr>
          <w:b/>
          <w:color w:val="FF0000"/>
          <w:sz w:val="26"/>
          <w:szCs w:val="26"/>
          <w:u w:val="single"/>
        </w:rPr>
        <w:t>FEWER</w:t>
      </w:r>
      <w:r w:rsidRPr="00EA6B59">
        <w:rPr>
          <w:b/>
          <w:color w:val="FF0000"/>
          <w:sz w:val="26"/>
          <w:szCs w:val="26"/>
        </w:rPr>
        <w:t xml:space="preserve"> THAN 75% OF THE STANDARDS</w:t>
      </w:r>
      <w:r w:rsidR="000C7BD4" w:rsidRPr="00EA6B59">
        <w:rPr>
          <w:b/>
          <w:color w:val="FF0000"/>
          <w:sz w:val="26"/>
          <w:szCs w:val="26"/>
        </w:rPr>
        <w:t>.</w:t>
      </w:r>
    </w:p>
    <w:p w:rsidR="00A67DAF" w:rsidRPr="007006B2" w:rsidRDefault="00A67DAF" w:rsidP="00A67DAF">
      <w:pPr>
        <w:jc w:val="center"/>
        <w:rPr>
          <w:b/>
          <w:sz w:val="26"/>
          <w:szCs w:val="26"/>
        </w:rPr>
      </w:pPr>
      <w:r w:rsidRPr="007006B2">
        <w:br w:type="page"/>
      </w:r>
      <w:r w:rsidRPr="007006B2">
        <w:rPr>
          <w:b/>
        </w:rPr>
        <w:lastRenderedPageBreak/>
        <w:t xml:space="preserve"> </w:t>
      </w:r>
      <w:r w:rsidRPr="007006B2">
        <w:rPr>
          <w:b/>
          <w:sz w:val="26"/>
          <w:szCs w:val="26"/>
        </w:rPr>
        <w:t>GENERAL DIRECTIONS</w:t>
      </w:r>
    </w:p>
    <w:p w:rsidR="00A67DAF" w:rsidRPr="007006B2" w:rsidRDefault="00A67DAF" w:rsidP="00A67DAF">
      <w:pPr>
        <w:rPr>
          <w:b/>
          <w:i/>
          <w:sz w:val="22"/>
          <w:szCs w:val="22"/>
        </w:rPr>
      </w:pPr>
    </w:p>
    <w:p w:rsidR="00A67DAF" w:rsidRPr="007006B2" w:rsidRDefault="00A67DAF" w:rsidP="00A67DAF">
      <w:pPr>
        <w:rPr>
          <w:sz w:val="22"/>
          <w:szCs w:val="22"/>
        </w:rPr>
      </w:pPr>
      <w:r w:rsidRPr="007006B2">
        <w:rPr>
          <w:sz w:val="22"/>
          <w:szCs w:val="22"/>
        </w:rPr>
        <w:t>The following directions are designed to assist institutions as they complete this program report. To complete the report, institutions must provide data from multiple assessments that, taken as a whole, will demonstrate candidate mastery of the Kansas standards. These data will also be used to answer the following questions.  Reviewers expect these prompts to be answered by the report.</w:t>
      </w:r>
    </w:p>
    <w:p w:rsidR="00A67DAF" w:rsidRPr="007006B2" w:rsidRDefault="00A67DAF" w:rsidP="00A67DAF">
      <w:pPr>
        <w:rPr>
          <w:sz w:val="22"/>
          <w:szCs w:val="22"/>
        </w:rPr>
      </w:pPr>
    </w:p>
    <w:p w:rsidR="00A67DAF" w:rsidRPr="007006B2" w:rsidRDefault="00A67DAF" w:rsidP="00126C4E">
      <w:pPr>
        <w:numPr>
          <w:ilvl w:val="0"/>
          <w:numId w:val="1"/>
        </w:numPr>
        <w:tabs>
          <w:tab w:val="clear" w:pos="720"/>
        </w:tabs>
        <w:ind w:left="360"/>
        <w:rPr>
          <w:sz w:val="22"/>
          <w:szCs w:val="22"/>
        </w:rPr>
      </w:pPr>
      <w:r w:rsidRPr="007006B2">
        <w:rPr>
          <w:sz w:val="22"/>
          <w:szCs w:val="22"/>
        </w:rPr>
        <w:t>Have candidates mastered the necessary knowledge for the subjects they will teach or the jobs they will perform?</w:t>
      </w:r>
    </w:p>
    <w:p w:rsidR="00A67DAF" w:rsidRPr="007006B2" w:rsidRDefault="00A67DAF" w:rsidP="00126C4E">
      <w:pPr>
        <w:numPr>
          <w:ilvl w:val="0"/>
          <w:numId w:val="1"/>
        </w:numPr>
        <w:tabs>
          <w:tab w:val="clear" w:pos="720"/>
        </w:tabs>
        <w:ind w:left="360"/>
        <w:rPr>
          <w:sz w:val="22"/>
          <w:szCs w:val="22"/>
        </w:rPr>
      </w:pPr>
      <w:r w:rsidRPr="007006B2">
        <w:rPr>
          <w:sz w:val="22"/>
          <w:szCs w:val="22"/>
        </w:rPr>
        <w:t>Do candidates meet state licensure requirements?</w:t>
      </w:r>
    </w:p>
    <w:p w:rsidR="00A67DAF" w:rsidRPr="007006B2" w:rsidRDefault="00A67DAF" w:rsidP="00126C4E">
      <w:pPr>
        <w:numPr>
          <w:ilvl w:val="0"/>
          <w:numId w:val="1"/>
        </w:numPr>
        <w:tabs>
          <w:tab w:val="clear" w:pos="720"/>
        </w:tabs>
        <w:ind w:left="360"/>
        <w:rPr>
          <w:sz w:val="22"/>
          <w:szCs w:val="22"/>
        </w:rPr>
      </w:pPr>
      <w:r w:rsidRPr="007006B2">
        <w:rPr>
          <w:sz w:val="22"/>
          <w:szCs w:val="22"/>
        </w:rPr>
        <w:t>Do candidates understand teaching and learning and can they plan their teaching?</w:t>
      </w:r>
    </w:p>
    <w:p w:rsidR="00A67DAF" w:rsidRPr="007006B2" w:rsidRDefault="00A67DAF" w:rsidP="00126C4E">
      <w:pPr>
        <w:numPr>
          <w:ilvl w:val="0"/>
          <w:numId w:val="1"/>
        </w:numPr>
        <w:tabs>
          <w:tab w:val="clear" w:pos="720"/>
        </w:tabs>
        <w:ind w:left="360"/>
        <w:rPr>
          <w:sz w:val="22"/>
          <w:szCs w:val="22"/>
        </w:rPr>
      </w:pPr>
      <w:r w:rsidRPr="007006B2">
        <w:rPr>
          <w:sz w:val="22"/>
          <w:szCs w:val="22"/>
        </w:rPr>
        <w:t>Can candidates apply their knowledge in classrooms and schools?</w:t>
      </w:r>
    </w:p>
    <w:p w:rsidR="00A67DAF" w:rsidRPr="007006B2" w:rsidRDefault="00A67DAF" w:rsidP="00126C4E">
      <w:pPr>
        <w:numPr>
          <w:ilvl w:val="0"/>
          <w:numId w:val="1"/>
        </w:numPr>
        <w:tabs>
          <w:tab w:val="clear" w:pos="720"/>
        </w:tabs>
        <w:ind w:left="360"/>
        <w:rPr>
          <w:sz w:val="22"/>
          <w:szCs w:val="22"/>
        </w:rPr>
      </w:pPr>
      <w:r w:rsidRPr="007006B2">
        <w:rPr>
          <w:sz w:val="22"/>
          <w:szCs w:val="22"/>
        </w:rPr>
        <w:t>Are candidates effective in promoting student learning?</w:t>
      </w:r>
    </w:p>
    <w:p w:rsidR="00A67DAF" w:rsidRPr="007006B2" w:rsidRDefault="00A67DAF" w:rsidP="00A67DAF">
      <w:pPr>
        <w:rPr>
          <w:sz w:val="22"/>
          <w:szCs w:val="22"/>
        </w:rPr>
      </w:pPr>
    </w:p>
    <w:p w:rsidR="00A67DAF" w:rsidRPr="007006B2" w:rsidRDefault="00A67DAF" w:rsidP="00A67DAF">
      <w:pPr>
        <w:rPr>
          <w:sz w:val="22"/>
          <w:szCs w:val="22"/>
        </w:rPr>
      </w:pPr>
      <w:r w:rsidRPr="007006B2">
        <w:rPr>
          <w:sz w:val="22"/>
          <w:szCs w:val="22"/>
        </w:rPr>
        <w:t>To that end, the program report form includes the following sections:</w:t>
      </w:r>
    </w:p>
    <w:p w:rsidR="00A67DAF" w:rsidRPr="007006B2" w:rsidRDefault="00A67DAF" w:rsidP="00A67DAF">
      <w:pPr>
        <w:rPr>
          <w:sz w:val="22"/>
          <w:szCs w:val="22"/>
        </w:rPr>
      </w:pPr>
    </w:p>
    <w:p w:rsidR="00A67DAF" w:rsidRPr="0030339F" w:rsidRDefault="00A67DAF" w:rsidP="00A67DAF">
      <w:pPr>
        <w:ind w:left="540" w:hanging="540"/>
        <w:rPr>
          <w:sz w:val="22"/>
          <w:szCs w:val="22"/>
        </w:rPr>
      </w:pPr>
      <w:r w:rsidRPr="007006B2">
        <w:rPr>
          <w:b/>
          <w:sz w:val="22"/>
          <w:szCs w:val="22"/>
        </w:rPr>
        <w:t xml:space="preserve">I. </w:t>
      </w:r>
      <w:r w:rsidRPr="007006B2">
        <w:rPr>
          <w:b/>
          <w:sz w:val="22"/>
          <w:szCs w:val="22"/>
        </w:rPr>
        <w:tab/>
        <w:t xml:space="preserve">Contextual Information – </w:t>
      </w:r>
      <w:r w:rsidRPr="007006B2">
        <w:rPr>
          <w:sz w:val="22"/>
          <w:szCs w:val="22"/>
        </w:rPr>
        <w:t>provides the opportunity for institutions to present</w:t>
      </w:r>
      <w:r w:rsidRPr="007006B2">
        <w:rPr>
          <w:b/>
          <w:sz w:val="22"/>
          <w:szCs w:val="22"/>
        </w:rPr>
        <w:t xml:space="preserve"> </w:t>
      </w:r>
      <w:r w:rsidRPr="007006B2">
        <w:rPr>
          <w:sz w:val="22"/>
          <w:szCs w:val="22"/>
        </w:rPr>
        <w:t>general information to help reviewers understand the program.</w:t>
      </w:r>
    </w:p>
    <w:p w:rsidR="00A67DAF" w:rsidRPr="00420659" w:rsidRDefault="00A67DAF" w:rsidP="00A67DAF">
      <w:pPr>
        <w:ind w:left="540" w:hanging="540"/>
        <w:rPr>
          <w:i/>
          <w:sz w:val="22"/>
          <w:szCs w:val="22"/>
        </w:rPr>
      </w:pPr>
    </w:p>
    <w:p w:rsidR="00A67DAF" w:rsidRPr="007006B2" w:rsidRDefault="00A67DAF" w:rsidP="00A67DAF">
      <w:pPr>
        <w:ind w:left="540" w:hanging="540"/>
        <w:rPr>
          <w:sz w:val="22"/>
          <w:szCs w:val="22"/>
        </w:rPr>
      </w:pPr>
      <w:r w:rsidRPr="007006B2">
        <w:rPr>
          <w:b/>
          <w:sz w:val="22"/>
          <w:szCs w:val="22"/>
        </w:rPr>
        <w:t xml:space="preserve">II. </w:t>
      </w:r>
      <w:r w:rsidR="00041A8E">
        <w:rPr>
          <w:b/>
          <w:sz w:val="22"/>
          <w:szCs w:val="22"/>
        </w:rPr>
        <w:t>and</w:t>
      </w:r>
      <w:r w:rsidR="008374B8">
        <w:rPr>
          <w:b/>
          <w:sz w:val="22"/>
          <w:szCs w:val="22"/>
        </w:rPr>
        <w:t xml:space="preserve"> III.  Chart with Standards and Assessments</w:t>
      </w:r>
      <w:r w:rsidRPr="007006B2">
        <w:rPr>
          <w:b/>
          <w:sz w:val="22"/>
          <w:szCs w:val="22"/>
        </w:rPr>
        <w:t xml:space="preserve"> – </w:t>
      </w:r>
      <w:r w:rsidRPr="007006B2">
        <w:rPr>
          <w:sz w:val="22"/>
          <w:szCs w:val="22"/>
        </w:rPr>
        <w:t>provides the opportunity for institutions to submit multiple assessments, scoring guides or criteria, and assessment data as evidence that standards are being met.</w:t>
      </w:r>
    </w:p>
    <w:p w:rsidR="00A67DAF" w:rsidRPr="007006B2" w:rsidRDefault="00A67DAF" w:rsidP="00041A8E">
      <w:pPr>
        <w:ind w:left="540"/>
        <w:rPr>
          <w:sz w:val="22"/>
          <w:szCs w:val="22"/>
        </w:rPr>
      </w:pPr>
      <w:r w:rsidRPr="007006B2">
        <w:rPr>
          <w:b/>
          <w:sz w:val="22"/>
          <w:szCs w:val="22"/>
        </w:rPr>
        <w:t xml:space="preserve">– </w:t>
      </w:r>
      <w:r w:rsidRPr="007006B2">
        <w:rPr>
          <w:sz w:val="22"/>
          <w:szCs w:val="22"/>
        </w:rPr>
        <w:t>provides the opportunity for institutions to indicate which of the assessments are being used to determine if candidates meet program standards.</w:t>
      </w:r>
    </w:p>
    <w:p w:rsidR="00A67DAF" w:rsidRPr="007006B2" w:rsidRDefault="00A67DAF" w:rsidP="00A67DAF">
      <w:pPr>
        <w:ind w:left="540" w:hanging="540"/>
        <w:rPr>
          <w:b/>
          <w:sz w:val="22"/>
          <w:szCs w:val="22"/>
        </w:rPr>
      </w:pPr>
    </w:p>
    <w:p w:rsidR="00A67DAF" w:rsidRPr="007006B2" w:rsidRDefault="00A67DAF" w:rsidP="00A67DAF">
      <w:pPr>
        <w:tabs>
          <w:tab w:val="left" w:pos="540"/>
        </w:tabs>
        <w:ind w:left="540" w:hanging="540"/>
        <w:rPr>
          <w:sz w:val="22"/>
          <w:szCs w:val="22"/>
        </w:rPr>
      </w:pPr>
      <w:r w:rsidRPr="007006B2">
        <w:rPr>
          <w:b/>
          <w:sz w:val="22"/>
          <w:szCs w:val="22"/>
        </w:rPr>
        <w:t xml:space="preserve">IV. </w:t>
      </w:r>
      <w:r w:rsidRPr="007006B2">
        <w:rPr>
          <w:b/>
          <w:sz w:val="22"/>
          <w:szCs w:val="22"/>
        </w:rPr>
        <w:tab/>
        <w:t xml:space="preserve">Evidence for Meeting Standards – </w:t>
      </w:r>
      <w:r w:rsidRPr="007006B2">
        <w:rPr>
          <w:sz w:val="22"/>
          <w:szCs w:val="22"/>
        </w:rPr>
        <w:t>provides the opportunity for institutions</w:t>
      </w:r>
      <w:r w:rsidRPr="007006B2">
        <w:rPr>
          <w:b/>
          <w:sz w:val="22"/>
          <w:szCs w:val="22"/>
        </w:rPr>
        <w:t xml:space="preserve"> </w:t>
      </w:r>
      <w:r w:rsidRPr="007006B2">
        <w:rPr>
          <w:sz w:val="22"/>
          <w:szCs w:val="22"/>
        </w:rPr>
        <w:t>to discuss the assessments and assessment data in terms of standards.</w:t>
      </w:r>
    </w:p>
    <w:p w:rsidR="00A67DAF" w:rsidRPr="007006B2" w:rsidRDefault="00A67DAF" w:rsidP="00A67DAF">
      <w:pPr>
        <w:rPr>
          <w:b/>
          <w:sz w:val="22"/>
          <w:szCs w:val="22"/>
        </w:rPr>
      </w:pPr>
    </w:p>
    <w:p w:rsidR="00A67DAF" w:rsidRPr="007006B2" w:rsidRDefault="00A67DAF" w:rsidP="00A67DAF">
      <w:pPr>
        <w:ind w:left="540" w:hanging="540"/>
        <w:rPr>
          <w:sz w:val="22"/>
          <w:szCs w:val="22"/>
        </w:rPr>
      </w:pPr>
      <w:r w:rsidRPr="007006B2">
        <w:rPr>
          <w:b/>
          <w:sz w:val="22"/>
          <w:szCs w:val="22"/>
        </w:rPr>
        <w:t xml:space="preserve">V. </w:t>
      </w:r>
      <w:r w:rsidRPr="007006B2">
        <w:rPr>
          <w:b/>
          <w:sz w:val="22"/>
          <w:szCs w:val="22"/>
        </w:rPr>
        <w:tab/>
        <w:t xml:space="preserve">Use of Assessment Results to Improve Candidate and Program Performance – </w:t>
      </w:r>
      <w:r w:rsidRPr="007006B2">
        <w:rPr>
          <w:sz w:val="22"/>
          <w:szCs w:val="22"/>
        </w:rPr>
        <w:t>provides the opportunity for institutions to indicate how faculty are using the data from assessments to improve candidate performance and the program, as it relates to content knowledge; pedagogical and professional knowledge, and skills; and effects on student learning.</w:t>
      </w:r>
    </w:p>
    <w:p w:rsidR="00A67DAF" w:rsidRPr="007006B2" w:rsidRDefault="00A67DAF" w:rsidP="00A67DAF"/>
    <w:p w:rsidR="00FC1AF1" w:rsidRDefault="00A67DAF" w:rsidP="00126C4E">
      <w:pPr>
        <w:pStyle w:val="ListParagraph"/>
        <w:numPr>
          <w:ilvl w:val="0"/>
          <w:numId w:val="9"/>
        </w:numPr>
        <w:rPr>
          <w:sz w:val="22"/>
          <w:szCs w:val="22"/>
        </w:rPr>
      </w:pPr>
      <w:r w:rsidRPr="00FC1AF1">
        <w:rPr>
          <w:sz w:val="22"/>
          <w:szCs w:val="22"/>
        </w:rPr>
        <w:t xml:space="preserve">Page limits are specified for each of the narrative responses required in Sections IV and V of the report, with each page approximately equivalent to one text page of single-spaced, 12-point type. </w:t>
      </w:r>
    </w:p>
    <w:p w:rsidR="0030339F" w:rsidRPr="0030339F" w:rsidRDefault="0030339F" w:rsidP="0030339F">
      <w:pPr>
        <w:rPr>
          <w:sz w:val="22"/>
          <w:szCs w:val="22"/>
        </w:rPr>
      </w:pPr>
    </w:p>
    <w:p w:rsidR="00A67DAF" w:rsidRPr="00FC1AF1" w:rsidRDefault="00A67DAF" w:rsidP="00126C4E">
      <w:pPr>
        <w:pStyle w:val="ListParagraph"/>
        <w:numPr>
          <w:ilvl w:val="0"/>
          <w:numId w:val="9"/>
        </w:numPr>
        <w:rPr>
          <w:sz w:val="22"/>
          <w:szCs w:val="22"/>
        </w:rPr>
      </w:pPr>
      <w:r w:rsidRPr="00FC1AF1">
        <w:rPr>
          <w:sz w:val="22"/>
          <w:szCs w:val="22"/>
        </w:rPr>
        <w:t xml:space="preserve">Each attachment required in Sections I and IV of the report should be kept to a maximum of </w:t>
      </w:r>
      <w:r w:rsidR="00EE438E">
        <w:rPr>
          <w:sz w:val="22"/>
          <w:szCs w:val="22"/>
        </w:rPr>
        <w:t>six</w:t>
      </w:r>
      <w:r w:rsidR="00EE438E" w:rsidRPr="00FC1AF1">
        <w:rPr>
          <w:sz w:val="22"/>
          <w:szCs w:val="22"/>
        </w:rPr>
        <w:t xml:space="preserve"> </w:t>
      </w:r>
      <w:r w:rsidRPr="00FC1AF1">
        <w:rPr>
          <w:sz w:val="22"/>
          <w:szCs w:val="22"/>
        </w:rPr>
        <w:t>text pages. Although attachments longer than five pages will be accepted electronically, staff will require institutions to revise reports submitted with lengthy attachments.</w:t>
      </w:r>
    </w:p>
    <w:p w:rsidR="00A67DAF" w:rsidRPr="007006B2" w:rsidRDefault="00A67DAF" w:rsidP="00A67DAF">
      <w:pPr>
        <w:rPr>
          <w:sz w:val="22"/>
          <w:szCs w:val="22"/>
        </w:rPr>
      </w:pPr>
    </w:p>
    <w:p w:rsidR="00A67DAF" w:rsidRPr="00FC1AF1" w:rsidRDefault="00A67DAF" w:rsidP="00126C4E">
      <w:pPr>
        <w:pStyle w:val="ListParagraph"/>
        <w:numPr>
          <w:ilvl w:val="0"/>
          <w:numId w:val="9"/>
        </w:numPr>
        <w:rPr>
          <w:sz w:val="22"/>
          <w:szCs w:val="22"/>
        </w:rPr>
      </w:pPr>
      <w:r w:rsidRPr="00FC1AF1">
        <w:rPr>
          <w:sz w:val="22"/>
          <w:szCs w:val="22"/>
        </w:rPr>
        <w:t xml:space="preserve">Except for the required attachments, institutional responses can be entered directly onto the form.  Specific directions are included at the beginning of each section. </w:t>
      </w:r>
    </w:p>
    <w:p w:rsidR="00A67DAF" w:rsidRPr="007006B2" w:rsidRDefault="00A67DAF" w:rsidP="00A67DAF">
      <w:pPr>
        <w:rPr>
          <w:sz w:val="22"/>
          <w:szCs w:val="22"/>
        </w:rPr>
      </w:pPr>
    </w:p>
    <w:p w:rsidR="00A67DAF" w:rsidRPr="007006B2" w:rsidRDefault="00A67DAF" w:rsidP="00A67DAF">
      <w:pPr>
        <w:jc w:val="center"/>
        <w:rPr>
          <w:b/>
          <w:sz w:val="26"/>
          <w:szCs w:val="26"/>
        </w:rPr>
      </w:pPr>
      <w:r w:rsidRPr="007006B2">
        <w:rPr>
          <w:b/>
          <w:sz w:val="26"/>
          <w:szCs w:val="26"/>
        </w:rPr>
        <w:br w:type="page"/>
      </w:r>
    </w:p>
    <w:p w:rsidR="00A67DAF" w:rsidRPr="007006B2" w:rsidRDefault="00A67DAF" w:rsidP="00A67DAF">
      <w:pPr>
        <w:shd w:val="clear" w:color="auto" w:fill="E0E0E0"/>
        <w:jc w:val="center"/>
        <w:rPr>
          <w:b/>
          <w:sz w:val="26"/>
          <w:szCs w:val="26"/>
        </w:rPr>
      </w:pPr>
      <w:r w:rsidRPr="007006B2">
        <w:rPr>
          <w:b/>
          <w:sz w:val="26"/>
          <w:szCs w:val="26"/>
        </w:rPr>
        <w:lastRenderedPageBreak/>
        <w:t>SECTION I—CONTEXT</w:t>
      </w:r>
    </w:p>
    <w:p w:rsidR="00A67DAF" w:rsidRPr="007006B2" w:rsidRDefault="00A67DAF" w:rsidP="00A67DAF">
      <w:pPr>
        <w:rPr>
          <w:b/>
          <w:sz w:val="22"/>
          <w:szCs w:val="22"/>
        </w:rPr>
      </w:pPr>
    </w:p>
    <w:p w:rsidR="00A67DAF" w:rsidRPr="007006B2" w:rsidRDefault="00A67DAF" w:rsidP="00A67DAF">
      <w:pPr>
        <w:rPr>
          <w:b/>
          <w:sz w:val="22"/>
          <w:szCs w:val="22"/>
        </w:rPr>
      </w:pPr>
      <w:r w:rsidRPr="007006B2">
        <w:rPr>
          <w:b/>
          <w:sz w:val="22"/>
          <w:szCs w:val="22"/>
        </w:rPr>
        <w:t>Complete the following contextual information:</w:t>
      </w:r>
    </w:p>
    <w:p w:rsidR="00A67DAF" w:rsidRPr="007006B2" w:rsidRDefault="00A67DAF" w:rsidP="00A67DAF">
      <w:pPr>
        <w:ind w:left="360"/>
        <w:rPr>
          <w:sz w:val="22"/>
          <w:szCs w:val="22"/>
        </w:rPr>
      </w:pPr>
      <w:r w:rsidRPr="007006B2">
        <w:rPr>
          <w:sz w:val="22"/>
          <w:szCs w:val="22"/>
        </w:rPr>
        <w:t xml:space="preserve">A program of study that outlines the courses and experiences </w:t>
      </w:r>
      <w:r w:rsidRPr="007006B2">
        <w:rPr>
          <w:b/>
          <w:sz w:val="22"/>
          <w:szCs w:val="22"/>
          <w:u w:val="single"/>
        </w:rPr>
        <w:t>required for all candidates</w:t>
      </w:r>
      <w:r w:rsidRPr="007006B2">
        <w:rPr>
          <w:sz w:val="22"/>
          <w:szCs w:val="22"/>
          <w:u w:val="single"/>
        </w:rPr>
        <w:t xml:space="preserve"> </w:t>
      </w:r>
      <w:r w:rsidRPr="007006B2">
        <w:rPr>
          <w:sz w:val="22"/>
          <w:szCs w:val="22"/>
        </w:rPr>
        <w:t>to complete the program. The program of study must include course titles and hours of credit per course. (</w:t>
      </w:r>
      <w:r w:rsidR="005B1555">
        <w:rPr>
          <w:sz w:val="22"/>
          <w:szCs w:val="22"/>
        </w:rPr>
        <w:t>The program of study will be</w:t>
      </w:r>
      <w:r w:rsidRPr="007006B2">
        <w:rPr>
          <w:sz w:val="22"/>
          <w:szCs w:val="22"/>
        </w:rPr>
        <w:t xml:space="preserve"> provided as an attachment </w:t>
      </w:r>
      <w:r w:rsidR="005B1555">
        <w:rPr>
          <w:sz w:val="22"/>
          <w:szCs w:val="22"/>
        </w:rPr>
        <w:t xml:space="preserve">in the Document Warehouse </w:t>
      </w:r>
      <w:r w:rsidRPr="007006B2">
        <w:rPr>
          <w:sz w:val="22"/>
          <w:szCs w:val="22"/>
        </w:rPr>
        <w:t>-- maximum of five text pages.)  NEW PROGRAMS MUST SUBMIT SYLLABI IN THE DOCUMENT WAREHOUSE</w:t>
      </w:r>
      <w:r w:rsidR="00E6011C">
        <w:rPr>
          <w:sz w:val="22"/>
          <w:szCs w:val="22"/>
        </w:rPr>
        <w:t>.</w:t>
      </w:r>
    </w:p>
    <w:p w:rsidR="001B249C" w:rsidRDefault="00A67DAF" w:rsidP="002C2AEA">
      <w:pPr>
        <w:jc w:val="right"/>
        <w:rPr>
          <w:rFonts w:ascii="Tahoma" w:hAnsi="Tahoma" w:cs="Tahoma"/>
          <w:color w:val="FF0000"/>
          <w:sz w:val="18"/>
          <w:szCs w:val="18"/>
          <w:u w:val="single"/>
        </w:rPr>
      </w:pPr>
      <w:r w:rsidRPr="00B46178">
        <w:rPr>
          <w:sz w:val="22"/>
          <w:szCs w:val="22"/>
          <w:shd w:val="clear" w:color="auto" w:fill="D9D9D9" w:themeFill="background1" w:themeFillShade="D9"/>
        </w:rPr>
        <w:t>(response</w:t>
      </w:r>
      <w:r w:rsidR="001B249C" w:rsidRPr="00B46178">
        <w:rPr>
          <w:sz w:val="22"/>
          <w:szCs w:val="22"/>
          <w:shd w:val="clear" w:color="auto" w:fill="D9D9D9" w:themeFill="background1" w:themeFillShade="D9"/>
        </w:rPr>
        <w:t xml:space="preserve"> is</w:t>
      </w:r>
      <w:r w:rsidRPr="00B46178">
        <w:rPr>
          <w:sz w:val="22"/>
          <w:szCs w:val="22"/>
          <w:shd w:val="clear" w:color="auto" w:fill="D9D9D9" w:themeFill="background1" w:themeFillShade="D9"/>
        </w:rPr>
        <w:t xml:space="preserve"> limited to 6 pages, not including charts)</w:t>
      </w:r>
    </w:p>
    <w:p w:rsidR="00A67DAF" w:rsidRPr="00041A8E" w:rsidRDefault="00A67DAF" w:rsidP="00041A8E">
      <w:pPr>
        <w:pStyle w:val="ListParagraph"/>
        <w:numPr>
          <w:ilvl w:val="0"/>
          <w:numId w:val="33"/>
        </w:numPr>
        <w:rPr>
          <w:sz w:val="22"/>
          <w:szCs w:val="22"/>
        </w:rPr>
      </w:pPr>
      <w:r w:rsidRPr="00041A8E">
        <w:rPr>
          <w:b/>
          <w:sz w:val="22"/>
          <w:szCs w:val="22"/>
        </w:rPr>
        <w:t>Program of Study:</w:t>
      </w:r>
      <w:r w:rsidR="00041A8E" w:rsidRPr="00041A8E">
        <w:rPr>
          <w:b/>
          <w:sz w:val="22"/>
          <w:szCs w:val="22"/>
        </w:rPr>
        <w:t xml:space="preserve">  </w:t>
      </w:r>
      <w:r w:rsidR="00041A8E" w:rsidRPr="00041A8E">
        <w:rPr>
          <w:sz w:val="22"/>
          <w:szCs w:val="22"/>
        </w:rPr>
        <w:t>Attachment in the document warehouse.</w:t>
      </w:r>
    </w:p>
    <w:p w:rsidR="00041A8E" w:rsidRPr="00041A8E" w:rsidRDefault="00041A8E" w:rsidP="00041A8E">
      <w:pPr>
        <w:pStyle w:val="ListParagraph"/>
        <w:ind w:left="1080"/>
        <w:rPr>
          <w:sz w:val="22"/>
          <w:szCs w:val="22"/>
        </w:rPr>
      </w:pPr>
    </w:p>
    <w:p w:rsidR="00A67DAF" w:rsidRPr="00041A8E" w:rsidRDefault="00A67DAF" w:rsidP="00041A8E">
      <w:pPr>
        <w:pStyle w:val="ListParagraph"/>
        <w:numPr>
          <w:ilvl w:val="0"/>
          <w:numId w:val="33"/>
        </w:numPr>
        <w:rPr>
          <w:b/>
          <w:sz w:val="22"/>
          <w:szCs w:val="22"/>
        </w:rPr>
      </w:pPr>
      <w:r w:rsidRPr="00041A8E">
        <w:rPr>
          <w:b/>
          <w:sz w:val="22"/>
          <w:szCs w:val="22"/>
        </w:rPr>
        <w:t xml:space="preserve">Provide the following contextual information: </w:t>
      </w:r>
    </w:p>
    <w:p w:rsidR="00A67DAF" w:rsidRPr="007006B2" w:rsidRDefault="00A67DAF">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67DAF" w:rsidRPr="007006B2">
        <w:tc>
          <w:tcPr>
            <w:tcW w:w="9576" w:type="dxa"/>
          </w:tcPr>
          <w:p w:rsidR="00A67DAF" w:rsidRPr="007006B2" w:rsidRDefault="00A67DAF" w:rsidP="00126C4E">
            <w:pPr>
              <w:numPr>
                <w:ilvl w:val="0"/>
                <w:numId w:val="3"/>
              </w:numPr>
              <w:rPr>
                <w:bCs/>
                <w:i/>
                <w:sz w:val="22"/>
                <w:szCs w:val="22"/>
              </w:rPr>
            </w:pPr>
            <w:r w:rsidRPr="007006B2">
              <w:rPr>
                <w:i/>
                <w:sz w:val="22"/>
                <w:szCs w:val="22"/>
              </w:rPr>
              <w:t xml:space="preserve">Description of the </w:t>
            </w:r>
            <w:r w:rsidR="00D665D5">
              <w:rPr>
                <w:i/>
                <w:sz w:val="22"/>
                <w:szCs w:val="22"/>
              </w:rPr>
              <w:t xml:space="preserve">EPP’s </w:t>
            </w:r>
            <w:r w:rsidRPr="007006B2">
              <w:rPr>
                <w:i/>
                <w:sz w:val="22"/>
                <w:szCs w:val="22"/>
              </w:rPr>
              <w:t>conceptual framework</w:t>
            </w:r>
            <w:r w:rsidR="00D665D5">
              <w:rPr>
                <w:i/>
                <w:sz w:val="22"/>
                <w:szCs w:val="22"/>
              </w:rPr>
              <w:t xml:space="preserve"> and how it relates to the program.</w:t>
            </w:r>
          </w:p>
          <w:p w:rsidR="00B46178" w:rsidRDefault="00B46178" w:rsidP="00565EC3">
            <w:pPr>
              <w:ind w:left="720"/>
              <w:rPr>
                <w:sz w:val="22"/>
                <w:szCs w:val="22"/>
              </w:rPr>
            </w:pPr>
          </w:p>
          <w:p w:rsidR="00A67DAF" w:rsidRPr="007006B2" w:rsidRDefault="00B46178" w:rsidP="00565EC3">
            <w:pPr>
              <w:ind w:left="720"/>
              <w:rPr>
                <w:sz w:val="22"/>
                <w:szCs w:val="22"/>
              </w:rPr>
            </w:pPr>
            <w:r>
              <w:rPr>
                <w:sz w:val="22"/>
                <w:szCs w:val="22"/>
              </w:rPr>
              <w:t>[enter text here]</w:t>
            </w:r>
          </w:p>
        </w:tc>
      </w:tr>
      <w:tr w:rsidR="00A67DAF" w:rsidRPr="007006B2">
        <w:tc>
          <w:tcPr>
            <w:tcW w:w="9576" w:type="dxa"/>
          </w:tcPr>
          <w:p w:rsidR="00A67DAF" w:rsidRDefault="00D665D5" w:rsidP="00D665D5">
            <w:pPr>
              <w:pStyle w:val="ListParagraph"/>
              <w:numPr>
                <w:ilvl w:val="0"/>
                <w:numId w:val="3"/>
              </w:numPr>
              <w:rPr>
                <w:i/>
                <w:sz w:val="22"/>
                <w:szCs w:val="22"/>
              </w:rPr>
            </w:pPr>
            <w:r>
              <w:rPr>
                <w:i/>
                <w:sz w:val="22"/>
                <w:szCs w:val="22"/>
              </w:rPr>
              <w:t>Description of the EPP assessment system as a whole including but not limited to transition points, transition requirements, and use of data for candidate performance and program and EPP improvement.</w:t>
            </w:r>
          </w:p>
          <w:p w:rsidR="00B46178" w:rsidRDefault="00B46178" w:rsidP="00565EC3">
            <w:pPr>
              <w:pStyle w:val="ListParagraph"/>
              <w:rPr>
                <w:sz w:val="22"/>
                <w:szCs w:val="22"/>
              </w:rPr>
            </w:pPr>
          </w:p>
          <w:p w:rsidR="00D665D5" w:rsidRPr="00D665D5" w:rsidRDefault="00B46178" w:rsidP="00565EC3">
            <w:pPr>
              <w:pStyle w:val="ListParagraph"/>
              <w:rPr>
                <w:i/>
                <w:sz w:val="22"/>
                <w:szCs w:val="22"/>
              </w:rPr>
            </w:pPr>
            <w:r>
              <w:rPr>
                <w:sz w:val="22"/>
                <w:szCs w:val="22"/>
              </w:rPr>
              <w:t>[enter text here]</w:t>
            </w:r>
          </w:p>
        </w:tc>
      </w:tr>
      <w:tr w:rsidR="00A67DAF" w:rsidRPr="007006B2">
        <w:tc>
          <w:tcPr>
            <w:tcW w:w="9576" w:type="dxa"/>
          </w:tcPr>
          <w:p w:rsidR="00A67DAF" w:rsidRPr="002C2AEA" w:rsidRDefault="00A67DAF" w:rsidP="00126C4E">
            <w:pPr>
              <w:numPr>
                <w:ilvl w:val="0"/>
                <w:numId w:val="6"/>
              </w:numPr>
              <w:rPr>
                <w:b/>
                <w:sz w:val="22"/>
                <w:szCs w:val="22"/>
              </w:rPr>
            </w:pPr>
            <w:r w:rsidRPr="007006B2">
              <w:rPr>
                <w:bCs/>
                <w:i/>
                <w:sz w:val="22"/>
                <w:szCs w:val="22"/>
              </w:rPr>
              <w:t>Description of the criteria for admission, retention, and exit from the program, including required GPAs and minimum grade requirements for the content courses accepted by the program</w:t>
            </w:r>
            <w:r w:rsidRPr="007006B2">
              <w:rPr>
                <w:b/>
                <w:sz w:val="22"/>
                <w:szCs w:val="22"/>
              </w:rPr>
              <w:t xml:space="preserve">. </w:t>
            </w:r>
            <w:r w:rsidR="002C2AEA">
              <w:rPr>
                <w:b/>
                <w:sz w:val="22"/>
                <w:szCs w:val="22"/>
              </w:rPr>
              <w:t xml:space="preserve"> </w:t>
            </w:r>
            <w:r w:rsidR="002C2AEA" w:rsidRPr="005B1555">
              <w:rPr>
                <w:i/>
                <w:sz w:val="22"/>
                <w:szCs w:val="22"/>
              </w:rPr>
              <w:t>Please explain the requirements for the EPP as a whole, by level (if applicable), and include any exceptions.</w:t>
            </w:r>
          </w:p>
          <w:p w:rsidR="00B46178" w:rsidRDefault="00B46178" w:rsidP="00041A8E">
            <w:pPr>
              <w:ind w:left="720"/>
              <w:rPr>
                <w:sz w:val="22"/>
                <w:szCs w:val="22"/>
              </w:rPr>
            </w:pPr>
          </w:p>
          <w:p w:rsidR="00A67DAF" w:rsidRPr="002C2AEA" w:rsidRDefault="00B46178" w:rsidP="00041A8E">
            <w:pPr>
              <w:ind w:left="720"/>
              <w:rPr>
                <w:b/>
                <w:sz w:val="22"/>
                <w:szCs w:val="22"/>
              </w:rPr>
            </w:pPr>
            <w:r>
              <w:rPr>
                <w:sz w:val="22"/>
                <w:szCs w:val="22"/>
              </w:rPr>
              <w:t>[enter text here]</w:t>
            </w:r>
          </w:p>
        </w:tc>
      </w:tr>
      <w:tr w:rsidR="00A67DAF" w:rsidRPr="007006B2">
        <w:tc>
          <w:tcPr>
            <w:tcW w:w="9576" w:type="dxa"/>
          </w:tcPr>
          <w:p w:rsidR="00A67DAF" w:rsidRPr="005B1555" w:rsidRDefault="00A67DAF" w:rsidP="00126C4E">
            <w:pPr>
              <w:numPr>
                <w:ilvl w:val="0"/>
                <w:numId w:val="6"/>
              </w:numPr>
              <w:rPr>
                <w:b/>
                <w:sz w:val="22"/>
                <w:szCs w:val="22"/>
              </w:rPr>
            </w:pPr>
            <w:r w:rsidRPr="007006B2">
              <w:rPr>
                <w:i/>
                <w:sz w:val="22"/>
                <w:szCs w:val="22"/>
              </w:rPr>
              <w:t>Description of the field and clinical experiences required for the program, including the number of hours for early field experiences and the number of hours/weeks for student teaching or internships.</w:t>
            </w:r>
            <w:r w:rsidR="002C2AEA">
              <w:rPr>
                <w:i/>
                <w:sz w:val="22"/>
                <w:szCs w:val="22"/>
              </w:rPr>
              <w:t xml:space="preserve">  </w:t>
            </w:r>
            <w:r w:rsidR="002C2AEA" w:rsidRPr="005B1555">
              <w:rPr>
                <w:i/>
                <w:sz w:val="22"/>
                <w:szCs w:val="22"/>
              </w:rPr>
              <w:t>Please explain the requirements for the EPP as a whole, by level, and include any exceptions.</w:t>
            </w:r>
          </w:p>
          <w:p w:rsidR="00B46178" w:rsidRDefault="00B46178" w:rsidP="00041A8E">
            <w:pPr>
              <w:ind w:left="720"/>
              <w:rPr>
                <w:sz w:val="22"/>
                <w:szCs w:val="22"/>
              </w:rPr>
            </w:pPr>
          </w:p>
          <w:p w:rsidR="00A67DAF" w:rsidRPr="006756BA" w:rsidRDefault="00B46178" w:rsidP="00041A8E">
            <w:pPr>
              <w:ind w:left="720"/>
              <w:rPr>
                <w:b/>
                <w:sz w:val="22"/>
                <w:szCs w:val="22"/>
              </w:rPr>
            </w:pPr>
            <w:r>
              <w:rPr>
                <w:sz w:val="22"/>
                <w:szCs w:val="22"/>
              </w:rPr>
              <w:t>[enter text here]</w:t>
            </w:r>
          </w:p>
        </w:tc>
      </w:tr>
    </w:tbl>
    <w:p w:rsidR="00A67DAF" w:rsidRPr="007006B2" w:rsidRDefault="00A67DAF">
      <w:pPr>
        <w:rPr>
          <w:b/>
          <w:sz w:val="22"/>
          <w:szCs w:val="22"/>
        </w:rPr>
      </w:pPr>
    </w:p>
    <w:p w:rsidR="00B46178" w:rsidRDefault="00B46178">
      <w:pPr>
        <w:rPr>
          <w:b/>
          <w:sz w:val="22"/>
          <w:szCs w:val="22"/>
        </w:rPr>
      </w:pPr>
    </w:p>
    <w:p w:rsidR="00A67DAF" w:rsidRPr="007006B2" w:rsidRDefault="00A67DAF">
      <w:pPr>
        <w:rPr>
          <w:b/>
          <w:sz w:val="22"/>
          <w:szCs w:val="22"/>
        </w:rPr>
      </w:pPr>
      <w:r w:rsidRPr="007006B2">
        <w:rPr>
          <w:b/>
          <w:sz w:val="22"/>
          <w:szCs w:val="22"/>
        </w:rPr>
        <w:br w:type="page"/>
      </w:r>
      <w:r w:rsidR="008374B8">
        <w:rPr>
          <w:b/>
          <w:sz w:val="22"/>
          <w:szCs w:val="22"/>
        </w:rPr>
        <w:lastRenderedPageBreak/>
        <w:t>3</w:t>
      </w:r>
      <w:r w:rsidRPr="007006B2">
        <w:rPr>
          <w:b/>
          <w:sz w:val="22"/>
          <w:szCs w:val="22"/>
        </w:rPr>
        <w:t>.</w:t>
      </w:r>
      <w:r w:rsidRPr="007006B2">
        <w:rPr>
          <w:b/>
          <w:sz w:val="22"/>
          <w:szCs w:val="22"/>
        </w:rPr>
        <w:tab/>
        <w:t>Chart with Candidate Information:</w:t>
      </w:r>
    </w:p>
    <w:p w:rsidR="00A67DAF" w:rsidRPr="007006B2" w:rsidRDefault="00A67DAF" w:rsidP="00A67DAF">
      <w:pPr>
        <w:rPr>
          <w:sz w:val="22"/>
          <w:szCs w:val="22"/>
        </w:rPr>
      </w:pPr>
      <w:r w:rsidRPr="007006B2">
        <w:rPr>
          <w:b/>
          <w:sz w:val="22"/>
          <w:szCs w:val="22"/>
        </w:rPr>
        <w:t xml:space="preserve">Directions: </w:t>
      </w:r>
      <w:r w:rsidRPr="007006B2">
        <w:rPr>
          <w:sz w:val="22"/>
          <w:szCs w:val="22"/>
        </w:rPr>
        <w:t xml:space="preserve">Provide three years of data on candidates enrolled in the program and completing the program, beginning with the most recent academic year for which numbers have been tabulated. Please </w:t>
      </w:r>
      <w:r w:rsidR="00BC6545">
        <w:rPr>
          <w:sz w:val="22"/>
          <w:szCs w:val="22"/>
        </w:rPr>
        <w:t>report the data separately for any different</w:t>
      </w:r>
      <w:r w:rsidRPr="007006B2">
        <w:rPr>
          <w:sz w:val="22"/>
          <w:szCs w:val="22"/>
        </w:rPr>
        <w:t xml:space="preserve"> levels</w:t>
      </w:r>
      <w:r w:rsidR="00BC6545">
        <w:rPr>
          <w:sz w:val="22"/>
          <w:szCs w:val="22"/>
        </w:rPr>
        <w:t>/tracks</w:t>
      </w:r>
      <w:r w:rsidRPr="007006B2">
        <w:rPr>
          <w:sz w:val="22"/>
          <w:szCs w:val="22"/>
        </w:rPr>
        <w:t xml:space="preserve"> (e.g.,</w:t>
      </w:r>
      <w:r w:rsidR="00851769">
        <w:rPr>
          <w:sz w:val="22"/>
          <w:szCs w:val="22"/>
        </w:rPr>
        <w:t xml:space="preserve"> </w:t>
      </w:r>
      <w:r w:rsidR="00B90AFA">
        <w:rPr>
          <w:sz w:val="22"/>
          <w:szCs w:val="22"/>
        </w:rPr>
        <w:t xml:space="preserve">route to licensure, </w:t>
      </w:r>
      <w:r w:rsidR="00851769">
        <w:rPr>
          <w:sz w:val="22"/>
          <w:szCs w:val="22"/>
        </w:rPr>
        <w:t xml:space="preserve">degree, campus, </w:t>
      </w:r>
      <w:r w:rsidR="00BC6545">
        <w:rPr>
          <w:sz w:val="22"/>
          <w:szCs w:val="22"/>
        </w:rPr>
        <w:t xml:space="preserve">or </w:t>
      </w:r>
      <w:r w:rsidR="00851769">
        <w:rPr>
          <w:sz w:val="22"/>
          <w:szCs w:val="22"/>
        </w:rPr>
        <w:t>level</w:t>
      </w:r>
      <w:r w:rsidRPr="007006B2">
        <w:rPr>
          <w:sz w:val="22"/>
          <w:szCs w:val="22"/>
        </w:rPr>
        <w:t xml:space="preserve">) being addressed in this report. </w:t>
      </w:r>
    </w:p>
    <w:p w:rsidR="00A67DAF" w:rsidRPr="007006B2" w:rsidRDefault="00A67DAF" w:rsidP="00A67DA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2826"/>
        <w:gridCol w:w="1980"/>
      </w:tblGrid>
      <w:tr w:rsidR="00A67DAF" w:rsidRPr="007006B2">
        <w:trPr>
          <w:jc w:val="center"/>
        </w:trPr>
        <w:tc>
          <w:tcPr>
            <w:tcW w:w="6534" w:type="dxa"/>
            <w:gridSpan w:val="3"/>
          </w:tcPr>
          <w:p w:rsidR="00A67DAF" w:rsidRPr="007006B2" w:rsidRDefault="00A67DAF" w:rsidP="00B46178">
            <w:pPr>
              <w:rPr>
                <w:b/>
                <w:sz w:val="22"/>
                <w:szCs w:val="22"/>
              </w:rPr>
            </w:pPr>
            <w:r w:rsidRPr="007006B2">
              <w:rPr>
                <w:b/>
                <w:sz w:val="22"/>
                <w:szCs w:val="22"/>
              </w:rPr>
              <w:t xml:space="preserve">Program (initial):   </w:t>
            </w:r>
          </w:p>
        </w:tc>
      </w:tr>
      <w:tr w:rsidR="00A67DAF" w:rsidRPr="007006B2">
        <w:trPr>
          <w:jc w:val="center"/>
        </w:trPr>
        <w:tc>
          <w:tcPr>
            <w:tcW w:w="1728" w:type="dxa"/>
          </w:tcPr>
          <w:p w:rsidR="00A67DAF" w:rsidRPr="007006B2" w:rsidRDefault="00A67DAF" w:rsidP="00A67DAF">
            <w:pPr>
              <w:jc w:val="center"/>
              <w:rPr>
                <w:b/>
                <w:sz w:val="22"/>
                <w:szCs w:val="22"/>
              </w:rPr>
            </w:pPr>
            <w:r w:rsidRPr="007006B2">
              <w:rPr>
                <w:b/>
                <w:sz w:val="22"/>
                <w:szCs w:val="22"/>
              </w:rPr>
              <w:t>Academic Year</w:t>
            </w:r>
          </w:p>
        </w:tc>
        <w:tc>
          <w:tcPr>
            <w:tcW w:w="2826" w:type="dxa"/>
          </w:tcPr>
          <w:p w:rsidR="00A67DAF" w:rsidRPr="007006B2" w:rsidRDefault="00A67DAF" w:rsidP="00EE438E">
            <w:pPr>
              <w:jc w:val="center"/>
              <w:rPr>
                <w:b/>
                <w:sz w:val="22"/>
                <w:szCs w:val="22"/>
              </w:rPr>
            </w:pPr>
            <w:r w:rsidRPr="007006B2">
              <w:rPr>
                <w:b/>
                <w:sz w:val="22"/>
                <w:szCs w:val="22"/>
              </w:rPr>
              <w:t># of Candidates Enrolled in the Program</w:t>
            </w:r>
          </w:p>
        </w:tc>
        <w:tc>
          <w:tcPr>
            <w:tcW w:w="1980" w:type="dxa"/>
          </w:tcPr>
          <w:p w:rsidR="00A67DAF" w:rsidRPr="007006B2" w:rsidRDefault="00A67DAF" w:rsidP="00EE438E">
            <w:pPr>
              <w:jc w:val="center"/>
              <w:rPr>
                <w:b/>
                <w:sz w:val="22"/>
                <w:szCs w:val="22"/>
              </w:rPr>
            </w:pPr>
            <w:r w:rsidRPr="007006B2">
              <w:rPr>
                <w:b/>
                <w:sz w:val="22"/>
                <w:szCs w:val="22"/>
              </w:rPr>
              <w:t># of Program Completers</w:t>
            </w:r>
          </w:p>
        </w:tc>
      </w:tr>
      <w:tr w:rsidR="00A67DAF" w:rsidRPr="007006B2">
        <w:trPr>
          <w:jc w:val="center"/>
        </w:trPr>
        <w:tc>
          <w:tcPr>
            <w:tcW w:w="1728" w:type="dxa"/>
          </w:tcPr>
          <w:p w:rsidR="00A67DAF" w:rsidRPr="007006B2" w:rsidRDefault="00A67DAF" w:rsidP="00B46178">
            <w:pPr>
              <w:jc w:val="center"/>
              <w:rPr>
                <w:sz w:val="22"/>
                <w:szCs w:val="22"/>
              </w:rPr>
            </w:pPr>
            <w:r w:rsidRPr="007006B2">
              <w:rPr>
                <w:sz w:val="22"/>
                <w:szCs w:val="22"/>
              </w:rPr>
              <w:t>20</w:t>
            </w:r>
            <w:r w:rsidR="00B46178">
              <w:rPr>
                <w:sz w:val="22"/>
                <w:szCs w:val="22"/>
              </w:rPr>
              <w:t xml:space="preserve">    </w:t>
            </w:r>
            <w:r w:rsidRPr="007006B2">
              <w:rPr>
                <w:sz w:val="22"/>
                <w:szCs w:val="22"/>
              </w:rPr>
              <w:t>-</w:t>
            </w:r>
            <w:r w:rsidR="00B46178">
              <w:rPr>
                <w:sz w:val="22"/>
                <w:szCs w:val="22"/>
              </w:rPr>
              <w:t xml:space="preserve"> </w:t>
            </w:r>
            <w:r w:rsidRPr="007006B2">
              <w:rPr>
                <w:sz w:val="22"/>
                <w:szCs w:val="22"/>
              </w:rPr>
              <w:t>20</w:t>
            </w:r>
            <w:r w:rsidR="00B46178">
              <w:rPr>
                <w:sz w:val="22"/>
                <w:szCs w:val="22"/>
              </w:rPr>
              <w:t xml:space="preserve">     </w:t>
            </w:r>
          </w:p>
        </w:tc>
        <w:tc>
          <w:tcPr>
            <w:tcW w:w="2826" w:type="dxa"/>
          </w:tcPr>
          <w:p w:rsidR="00A67DAF" w:rsidRPr="007006B2" w:rsidRDefault="00A67DAF" w:rsidP="00A67DAF">
            <w:pPr>
              <w:jc w:val="center"/>
              <w:rPr>
                <w:sz w:val="22"/>
                <w:szCs w:val="22"/>
              </w:rPr>
            </w:pPr>
          </w:p>
        </w:tc>
        <w:tc>
          <w:tcPr>
            <w:tcW w:w="1980" w:type="dxa"/>
          </w:tcPr>
          <w:p w:rsidR="00A67DAF" w:rsidRPr="007006B2" w:rsidRDefault="00A67DAF" w:rsidP="00A67DAF">
            <w:pPr>
              <w:jc w:val="center"/>
              <w:rPr>
                <w:sz w:val="22"/>
                <w:szCs w:val="22"/>
              </w:rPr>
            </w:pPr>
          </w:p>
        </w:tc>
      </w:tr>
      <w:tr w:rsidR="00A67DAF" w:rsidRPr="007006B2">
        <w:trPr>
          <w:jc w:val="center"/>
        </w:trPr>
        <w:tc>
          <w:tcPr>
            <w:tcW w:w="1728" w:type="dxa"/>
          </w:tcPr>
          <w:p w:rsidR="00A67DAF" w:rsidRPr="007006B2" w:rsidRDefault="00B46178" w:rsidP="00A67DAF">
            <w:pPr>
              <w:jc w:val="center"/>
              <w:rPr>
                <w:sz w:val="22"/>
                <w:szCs w:val="22"/>
              </w:rPr>
            </w:pPr>
            <w:r w:rsidRPr="007006B2">
              <w:rPr>
                <w:sz w:val="22"/>
                <w:szCs w:val="22"/>
              </w:rPr>
              <w:t>20</w:t>
            </w:r>
            <w:r>
              <w:rPr>
                <w:sz w:val="22"/>
                <w:szCs w:val="22"/>
              </w:rPr>
              <w:t xml:space="preserve">    </w:t>
            </w:r>
            <w:r w:rsidRPr="007006B2">
              <w:rPr>
                <w:sz w:val="22"/>
                <w:szCs w:val="22"/>
              </w:rPr>
              <w:t>-</w:t>
            </w:r>
            <w:r>
              <w:rPr>
                <w:sz w:val="22"/>
                <w:szCs w:val="22"/>
              </w:rPr>
              <w:t xml:space="preserve"> </w:t>
            </w:r>
            <w:r w:rsidRPr="007006B2">
              <w:rPr>
                <w:sz w:val="22"/>
                <w:szCs w:val="22"/>
              </w:rPr>
              <w:t>20</w:t>
            </w:r>
            <w:r>
              <w:rPr>
                <w:sz w:val="22"/>
                <w:szCs w:val="22"/>
              </w:rPr>
              <w:t xml:space="preserve">     </w:t>
            </w:r>
          </w:p>
        </w:tc>
        <w:tc>
          <w:tcPr>
            <w:tcW w:w="2826" w:type="dxa"/>
          </w:tcPr>
          <w:p w:rsidR="00A67DAF" w:rsidRPr="007006B2" w:rsidRDefault="00A67DAF" w:rsidP="00A67DAF">
            <w:pPr>
              <w:jc w:val="center"/>
              <w:rPr>
                <w:sz w:val="22"/>
                <w:szCs w:val="22"/>
              </w:rPr>
            </w:pPr>
          </w:p>
        </w:tc>
        <w:tc>
          <w:tcPr>
            <w:tcW w:w="1980" w:type="dxa"/>
          </w:tcPr>
          <w:p w:rsidR="00A67DAF" w:rsidRPr="007006B2" w:rsidRDefault="00A67DAF" w:rsidP="00A67DAF">
            <w:pPr>
              <w:jc w:val="center"/>
              <w:rPr>
                <w:sz w:val="22"/>
                <w:szCs w:val="22"/>
              </w:rPr>
            </w:pPr>
          </w:p>
        </w:tc>
      </w:tr>
      <w:tr w:rsidR="00A67DAF" w:rsidRPr="007006B2">
        <w:trPr>
          <w:jc w:val="center"/>
        </w:trPr>
        <w:tc>
          <w:tcPr>
            <w:tcW w:w="1728" w:type="dxa"/>
          </w:tcPr>
          <w:p w:rsidR="00A67DAF" w:rsidRPr="007006B2" w:rsidRDefault="00B46178" w:rsidP="00A67DAF">
            <w:pPr>
              <w:jc w:val="center"/>
              <w:rPr>
                <w:sz w:val="22"/>
                <w:szCs w:val="22"/>
              </w:rPr>
            </w:pPr>
            <w:r w:rsidRPr="007006B2">
              <w:rPr>
                <w:sz w:val="22"/>
                <w:szCs w:val="22"/>
              </w:rPr>
              <w:t>20</w:t>
            </w:r>
            <w:r>
              <w:rPr>
                <w:sz w:val="22"/>
                <w:szCs w:val="22"/>
              </w:rPr>
              <w:t xml:space="preserve">    </w:t>
            </w:r>
            <w:r w:rsidRPr="007006B2">
              <w:rPr>
                <w:sz w:val="22"/>
                <w:szCs w:val="22"/>
              </w:rPr>
              <w:t>-</w:t>
            </w:r>
            <w:r>
              <w:rPr>
                <w:sz w:val="22"/>
                <w:szCs w:val="22"/>
              </w:rPr>
              <w:t xml:space="preserve"> </w:t>
            </w:r>
            <w:r w:rsidRPr="007006B2">
              <w:rPr>
                <w:sz w:val="22"/>
                <w:szCs w:val="22"/>
              </w:rPr>
              <w:t>20</w:t>
            </w:r>
            <w:r>
              <w:rPr>
                <w:sz w:val="22"/>
                <w:szCs w:val="22"/>
              </w:rPr>
              <w:t xml:space="preserve">     </w:t>
            </w:r>
          </w:p>
        </w:tc>
        <w:tc>
          <w:tcPr>
            <w:tcW w:w="2826" w:type="dxa"/>
          </w:tcPr>
          <w:p w:rsidR="00A67DAF" w:rsidRPr="007006B2" w:rsidRDefault="00A67DAF" w:rsidP="00A67DAF">
            <w:pPr>
              <w:jc w:val="center"/>
              <w:rPr>
                <w:sz w:val="22"/>
                <w:szCs w:val="22"/>
              </w:rPr>
            </w:pPr>
          </w:p>
        </w:tc>
        <w:tc>
          <w:tcPr>
            <w:tcW w:w="1980" w:type="dxa"/>
          </w:tcPr>
          <w:p w:rsidR="00A67DAF" w:rsidRPr="007006B2" w:rsidRDefault="00A67DAF" w:rsidP="00A67DAF">
            <w:pPr>
              <w:jc w:val="center"/>
              <w:rPr>
                <w:sz w:val="22"/>
                <w:szCs w:val="22"/>
              </w:rPr>
            </w:pPr>
          </w:p>
        </w:tc>
      </w:tr>
    </w:tbl>
    <w:p w:rsidR="00A67DAF" w:rsidRPr="00EB051B" w:rsidRDefault="00A67DAF" w:rsidP="00A67DAF"/>
    <w:p w:rsidR="00A67DAF" w:rsidRPr="00EA6B59" w:rsidRDefault="001B249C" w:rsidP="00A67DAF">
      <w:pPr>
        <w:rPr>
          <w:color w:val="FF0000"/>
          <w:sz w:val="22"/>
          <w:szCs w:val="22"/>
        </w:rPr>
      </w:pPr>
      <w:r w:rsidRPr="00EA6B59">
        <w:rPr>
          <w:b/>
          <w:color w:val="FF0000"/>
          <w:sz w:val="22"/>
          <w:szCs w:val="22"/>
          <w:u w:val="single"/>
        </w:rPr>
        <w:t>Note</w:t>
      </w:r>
      <w:r w:rsidRPr="00EA6B59">
        <w:rPr>
          <w:color w:val="FF0000"/>
          <w:sz w:val="22"/>
          <w:szCs w:val="22"/>
        </w:rPr>
        <w:t xml:space="preserve">:   </w:t>
      </w:r>
      <w:r w:rsidR="00B90AFA" w:rsidRPr="00EA6B59">
        <w:rPr>
          <w:b/>
          <w:color w:val="FF0000"/>
          <w:sz w:val="22"/>
          <w:szCs w:val="22"/>
        </w:rPr>
        <w:t>E</w:t>
      </w:r>
      <w:r w:rsidRPr="00EA6B59">
        <w:rPr>
          <w:b/>
          <w:color w:val="FF0000"/>
          <w:sz w:val="22"/>
          <w:szCs w:val="22"/>
        </w:rPr>
        <w:t>nrolled</w:t>
      </w:r>
      <w:r w:rsidRPr="00EA6B59">
        <w:rPr>
          <w:color w:val="FF0000"/>
          <w:sz w:val="22"/>
          <w:szCs w:val="22"/>
        </w:rPr>
        <w:t xml:space="preserve"> candidate</w:t>
      </w:r>
      <w:r w:rsidR="00B90AFA" w:rsidRPr="00EA6B59">
        <w:rPr>
          <w:color w:val="FF0000"/>
          <w:sz w:val="22"/>
          <w:szCs w:val="22"/>
        </w:rPr>
        <w:t>s</w:t>
      </w:r>
      <w:r w:rsidRPr="00EA6B59">
        <w:rPr>
          <w:color w:val="FF0000"/>
          <w:sz w:val="22"/>
          <w:szCs w:val="22"/>
        </w:rPr>
        <w:t xml:space="preserve"> </w:t>
      </w:r>
      <w:r w:rsidR="00B90AFA" w:rsidRPr="00EA6B59">
        <w:rPr>
          <w:color w:val="FF0000"/>
          <w:sz w:val="22"/>
          <w:szCs w:val="22"/>
        </w:rPr>
        <w:t>are</w:t>
      </w:r>
      <w:r w:rsidRPr="00EA6B59">
        <w:rPr>
          <w:color w:val="FF0000"/>
          <w:sz w:val="22"/>
          <w:szCs w:val="22"/>
        </w:rPr>
        <w:t xml:space="preserve"> officially admitted to the program</w:t>
      </w:r>
      <w:r w:rsidR="00851769" w:rsidRPr="00EA6B59">
        <w:rPr>
          <w:color w:val="FF0000"/>
          <w:sz w:val="22"/>
          <w:szCs w:val="22"/>
        </w:rPr>
        <w:t xml:space="preserve"> but have not completed the program anytime during the academic year</w:t>
      </w:r>
      <w:r w:rsidRPr="00EA6B59">
        <w:rPr>
          <w:color w:val="FF0000"/>
          <w:sz w:val="22"/>
          <w:szCs w:val="22"/>
        </w:rPr>
        <w:t>.</w:t>
      </w:r>
    </w:p>
    <w:p w:rsidR="001B249C" w:rsidRPr="00EA6B59" w:rsidRDefault="001B249C" w:rsidP="00A67DAF">
      <w:pPr>
        <w:rPr>
          <w:color w:val="FF0000"/>
          <w:sz w:val="22"/>
          <w:szCs w:val="22"/>
        </w:rPr>
      </w:pPr>
    </w:p>
    <w:p w:rsidR="001B249C" w:rsidRPr="00EA6B59" w:rsidRDefault="001B249C" w:rsidP="00A67DAF">
      <w:pPr>
        <w:rPr>
          <w:color w:val="FF0000"/>
          <w:sz w:val="22"/>
          <w:szCs w:val="22"/>
        </w:rPr>
      </w:pPr>
      <w:r w:rsidRPr="00EA6B59">
        <w:rPr>
          <w:b/>
          <w:color w:val="FF0000"/>
          <w:sz w:val="22"/>
          <w:szCs w:val="22"/>
          <w:u w:val="single"/>
        </w:rPr>
        <w:t>Note</w:t>
      </w:r>
      <w:r w:rsidRPr="00EA6B59">
        <w:rPr>
          <w:color w:val="FF0000"/>
          <w:sz w:val="22"/>
          <w:szCs w:val="22"/>
        </w:rPr>
        <w:t xml:space="preserve">:  KSDE uses the Title II definition for </w:t>
      </w:r>
      <w:r w:rsidRPr="00EA6B59">
        <w:rPr>
          <w:b/>
          <w:i/>
          <w:color w:val="FF0000"/>
          <w:sz w:val="22"/>
          <w:szCs w:val="22"/>
        </w:rPr>
        <w:t>program completers</w:t>
      </w:r>
      <w:r w:rsidRPr="00EA6B59">
        <w:rPr>
          <w:color w:val="FF0000"/>
          <w:sz w:val="22"/>
          <w:szCs w:val="22"/>
        </w:rPr>
        <w:t>. Program completers are persons who have met all the requirements of a state-approved teacher preparation program. Program completers include all those who are documented as having met such requirements.  Documentation may take the form of a degree, institutional certificate, program credential, transcript, or other written proof of having met the program’s requirements.</w:t>
      </w:r>
    </w:p>
    <w:p w:rsidR="00A67DAF" w:rsidRPr="00EB051B" w:rsidRDefault="00A67DAF" w:rsidP="00A67DAF"/>
    <w:p w:rsidR="00A67DAF" w:rsidRPr="007006B2" w:rsidRDefault="00A67DAF" w:rsidP="00A67DA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1"/>
        <w:gridCol w:w="1862"/>
        <w:gridCol w:w="2223"/>
        <w:gridCol w:w="1988"/>
      </w:tblGrid>
      <w:tr w:rsidR="00A67DAF" w:rsidRPr="007006B2" w:rsidTr="00B46178">
        <w:trPr>
          <w:jc w:val="center"/>
        </w:trPr>
        <w:tc>
          <w:tcPr>
            <w:tcW w:w="7584" w:type="dxa"/>
            <w:gridSpan w:val="4"/>
          </w:tcPr>
          <w:p w:rsidR="00A67DAF" w:rsidRPr="007006B2" w:rsidRDefault="00A67DAF" w:rsidP="00B46178">
            <w:pPr>
              <w:rPr>
                <w:b/>
                <w:sz w:val="22"/>
                <w:szCs w:val="22"/>
              </w:rPr>
            </w:pPr>
            <w:r w:rsidRPr="007006B2">
              <w:rPr>
                <w:b/>
                <w:sz w:val="22"/>
                <w:szCs w:val="22"/>
              </w:rPr>
              <w:t xml:space="preserve">Program (Post-baccalaureate – Added Endorsement):  </w:t>
            </w:r>
          </w:p>
        </w:tc>
      </w:tr>
      <w:tr w:rsidR="00A67DAF" w:rsidRPr="007006B2">
        <w:trPr>
          <w:jc w:val="center"/>
        </w:trPr>
        <w:tc>
          <w:tcPr>
            <w:tcW w:w="1511" w:type="dxa"/>
          </w:tcPr>
          <w:p w:rsidR="00A67DAF" w:rsidRPr="007006B2" w:rsidRDefault="00A67DAF" w:rsidP="00A67DAF">
            <w:pPr>
              <w:jc w:val="center"/>
              <w:rPr>
                <w:b/>
                <w:sz w:val="22"/>
                <w:szCs w:val="22"/>
              </w:rPr>
            </w:pPr>
            <w:r w:rsidRPr="007006B2">
              <w:rPr>
                <w:b/>
                <w:sz w:val="22"/>
                <w:szCs w:val="22"/>
              </w:rPr>
              <w:t>Academic Year</w:t>
            </w:r>
          </w:p>
        </w:tc>
        <w:tc>
          <w:tcPr>
            <w:tcW w:w="1862" w:type="dxa"/>
          </w:tcPr>
          <w:p w:rsidR="00A67DAF" w:rsidRPr="007006B2" w:rsidRDefault="00A67DAF" w:rsidP="00A67DAF">
            <w:pPr>
              <w:jc w:val="center"/>
              <w:rPr>
                <w:b/>
                <w:sz w:val="22"/>
                <w:szCs w:val="22"/>
              </w:rPr>
            </w:pPr>
            <w:r w:rsidRPr="007006B2">
              <w:rPr>
                <w:b/>
                <w:sz w:val="22"/>
                <w:szCs w:val="22"/>
              </w:rPr>
              <w:t># of Candidates Enrolled in the Program</w:t>
            </w:r>
          </w:p>
        </w:tc>
        <w:tc>
          <w:tcPr>
            <w:tcW w:w="2223" w:type="dxa"/>
          </w:tcPr>
          <w:p w:rsidR="00A67DAF" w:rsidRPr="007006B2" w:rsidRDefault="00A67DAF" w:rsidP="00A67DAF">
            <w:pPr>
              <w:jc w:val="center"/>
              <w:rPr>
                <w:b/>
                <w:sz w:val="22"/>
                <w:szCs w:val="22"/>
              </w:rPr>
            </w:pPr>
            <w:r w:rsidRPr="007006B2">
              <w:rPr>
                <w:b/>
                <w:sz w:val="22"/>
                <w:szCs w:val="22"/>
              </w:rPr>
              <w:t># of Program Completers</w:t>
            </w:r>
          </w:p>
        </w:tc>
        <w:tc>
          <w:tcPr>
            <w:tcW w:w="1676" w:type="dxa"/>
          </w:tcPr>
          <w:p w:rsidR="00A67DAF" w:rsidRPr="007006B2" w:rsidRDefault="00A67DAF" w:rsidP="00A67DAF">
            <w:pPr>
              <w:jc w:val="center"/>
              <w:rPr>
                <w:b/>
                <w:sz w:val="22"/>
                <w:szCs w:val="22"/>
              </w:rPr>
            </w:pPr>
            <w:r w:rsidRPr="007006B2">
              <w:rPr>
                <w:b/>
                <w:sz w:val="22"/>
                <w:szCs w:val="22"/>
              </w:rPr>
              <w:t>Master’s/Ed. Specialist/Doctoral</w:t>
            </w:r>
          </w:p>
        </w:tc>
      </w:tr>
      <w:tr w:rsidR="00B46178" w:rsidRPr="007006B2">
        <w:trPr>
          <w:jc w:val="center"/>
        </w:trPr>
        <w:tc>
          <w:tcPr>
            <w:tcW w:w="1511" w:type="dxa"/>
          </w:tcPr>
          <w:p w:rsidR="00B46178" w:rsidRDefault="00B46178" w:rsidP="00B46178">
            <w:pPr>
              <w:jc w:val="center"/>
            </w:pPr>
            <w:r w:rsidRPr="008D22AE">
              <w:rPr>
                <w:sz w:val="22"/>
                <w:szCs w:val="22"/>
              </w:rPr>
              <w:t>20    -</w:t>
            </w:r>
            <w:r>
              <w:rPr>
                <w:sz w:val="22"/>
                <w:szCs w:val="22"/>
              </w:rPr>
              <w:t xml:space="preserve"> </w:t>
            </w:r>
            <w:r w:rsidRPr="008D22AE">
              <w:rPr>
                <w:sz w:val="22"/>
                <w:szCs w:val="22"/>
              </w:rPr>
              <w:t>20</w:t>
            </w:r>
          </w:p>
        </w:tc>
        <w:tc>
          <w:tcPr>
            <w:tcW w:w="1862" w:type="dxa"/>
          </w:tcPr>
          <w:p w:rsidR="00B46178" w:rsidRPr="007006B2" w:rsidRDefault="00B46178" w:rsidP="00B46178">
            <w:pPr>
              <w:jc w:val="center"/>
              <w:rPr>
                <w:sz w:val="22"/>
                <w:szCs w:val="22"/>
              </w:rPr>
            </w:pPr>
          </w:p>
        </w:tc>
        <w:tc>
          <w:tcPr>
            <w:tcW w:w="2223" w:type="dxa"/>
          </w:tcPr>
          <w:p w:rsidR="00B46178" w:rsidRPr="007006B2" w:rsidRDefault="00B46178" w:rsidP="00B46178">
            <w:pPr>
              <w:jc w:val="center"/>
              <w:rPr>
                <w:sz w:val="22"/>
                <w:szCs w:val="22"/>
              </w:rPr>
            </w:pPr>
          </w:p>
        </w:tc>
        <w:tc>
          <w:tcPr>
            <w:tcW w:w="1676" w:type="dxa"/>
          </w:tcPr>
          <w:p w:rsidR="00B46178" w:rsidRPr="007006B2" w:rsidRDefault="00B46178" w:rsidP="00B46178">
            <w:pPr>
              <w:jc w:val="center"/>
              <w:rPr>
                <w:sz w:val="22"/>
                <w:szCs w:val="22"/>
              </w:rPr>
            </w:pPr>
          </w:p>
        </w:tc>
      </w:tr>
      <w:tr w:rsidR="00B46178" w:rsidRPr="007006B2" w:rsidTr="00B46178">
        <w:trPr>
          <w:jc w:val="center"/>
        </w:trPr>
        <w:tc>
          <w:tcPr>
            <w:tcW w:w="1511" w:type="dxa"/>
          </w:tcPr>
          <w:p w:rsidR="00B46178" w:rsidRDefault="00B46178" w:rsidP="00B46178">
            <w:pPr>
              <w:jc w:val="center"/>
            </w:pPr>
            <w:r w:rsidRPr="008D22AE">
              <w:rPr>
                <w:sz w:val="22"/>
                <w:szCs w:val="22"/>
              </w:rPr>
              <w:t>20    -</w:t>
            </w:r>
            <w:r>
              <w:rPr>
                <w:sz w:val="22"/>
                <w:szCs w:val="22"/>
              </w:rPr>
              <w:t xml:space="preserve"> </w:t>
            </w:r>
            <w:r w:rsidRPr="008D22AE">
              <w:rPr>
                <w:sz w:val="22"/>
                <w:szCs w:val="22"/>
              </w:rPr>
              <w:t>20</w:t>
            </w:r>
          </w:p>
        </w:tc>
        <w:tc>
          <w:tcPr>
            <w:tcW w:w="1862" w:type="dxa"/>
          </w:tcPr>
          <w:p w:rsidR="00B46178" w:rsidRPr="007006B2" w:rsidRDefault="00B46178" w:rsidP="00B46178">
            <w:pPr>
              <w:jc w:val="center"/>
              <w:rPr>
                <w:sz w:val="22"/>
                <w:szCs w:val="22"/>
              </w:rPr>
            </w:pPr>
          </w:p>
        </w:tc>
        <w:tc>
          <w:tcPr>
            <w:tcW w:w="2223" w:type="dxa"/>
          </w:tcPr>
          <w:p w:rsidR="00B46178" w:rsidRPr="007006B2" w:rsidRDefault="00B46178" w:rsidP="00B46178">
            <w:pPr>
              <w:jc w:val="center"/>
              <w:rPr>
                <w:sz w:val="22"/>
                <w:szCs w:val="22"/>
              </w:rPr>
            </w:pPr>
          </w:p>
        </w:tc>
        <w:tc>
          <w:tcPr>
            <w:tcW w:w="1988" w:type="dxa"/>
          </w:tcPr>
          <w:p w:rsidR="00B46178" w:rsidRPr="007006B2" w:rsidRDefault="00B46178" w:rsidP="00B46178">
            <w:pPr>
              <w:jc w:val="center"/>
              <w:rPr>
                <w:sz w:val="22"/>
                <w:szCs w:val="22"/>
              </w:rPr>
            </w:pPr>
          </w:p>
        </w:tc>
      </w:tr>
      <w:tr w:rsidR="00B46178" w:rsidRPr="007006B2" w:rsidTr="00B46178">
        <w:trPr>
          <w:jc w:val="center"/>
        </w:trPr>
        <w:tc>
          <w:tcPr>
            <w:tcW w:w="1511" w:type="dxa"/>
          </w:tcPr>
          <w:p w:rsidR="00B46178" w:rsidRDefault="00B46178" w:rsidP="00B46178">
            <w:pPr>
              <w:jc w:val="center"/>
            </w:pPr>
            <w:r w:rsidRPr="008D22AE">
              <w:rPr>
                <w:sz w:val="22"/>
                <w:szCs w:val="22"/>
              </w:rPr>
              <w:t>20    -</w:t>
            </w:r>
            <w:r>
              <w:rPr>
                <w:sz w:val="22"/>
                <w:szCs w:val="22"/>
              </w:rPr>
              <w:t xml:space="preserve"> </w:t>
            </w:r>
            <w:r w:rsidRPr="008D22AE">
              <w:rPr>
                <w:sz w:val="22"/>
                <w:szCs w:val="22"/>
              </w:rPr>
              <w:t>20</w:t>
            </w:r>
          </w:p>
        </w:tc>
        <w:tc>
          <w:tcPr>
            <w:tcW w:w="1862" w:type="dxa"/>
          </w:tcPr>
          <w:p w:rsidR="00B46178" w:rsidRPr="007006B2" w:rsidRDefault="00B46178" w:rsidP="00B46178">
            <w:pPr>
              <w:jc w:val="center"/>
              <w:rPr>
                <w:sz w:val="22"/>
                <w:szCs w:val="22"/>
              </w:rPr>
            </w:pPr>
          </w:p>
        </w:tc>
        <w:tc>
          <w:tcPr>
            <w:tcW w:w="2223" w:type="dxa"/>
          </w:tcPr>
          <w:p w:rsidR="00B46178" w:rsidRPr="007006B2" w:rsidRDefault="00B46178" w:rsidP="00B46178">
            <w:pPr>
              <w:jc w:val="center"/>
              <w:rPr>
                <w:sz w:val="22"/>
                <w:szCs w:val="22"/>
              </w:rPr>
            </w:pPr>
          </w:p>
        </w:tc>
        <w:tc>
          <w:tcPr>
            <w:tcW w:w="1988" w:type="dxa"/>
          </w:tcPr>
          <w:p w:rsidR="00B46178" w:rsidRPr="007006B2" w:rsidRDefault="00B46178" w:rsidP="00B46178">
            <w:pPr>
              <w:jc w:val="center"/>
              <w:rPr>
                <w:sz w:val="22"/>
                <w:szCs w:val="22"/>
              </w:rPr>
            </w:pPr>
          </w:p>
        </w:tc>
      </w:tr>
    </w:tbl>
    <w:p w:rsidR="00A67DAF" w:rsidRPr="007006B2" w:rsidRDefault="00A67DAF">
      <w:pPr>
        <w:rPr>
          <w:b/>
          <w:sz w:val="22"/>
          <w:szCs w:val="22"/>
        </w:rPr>
      </w:pPr>
    </w:p>
    <w:p w:rsidR="00A67DAF" w:rsidRPr="007006B2" w:rsidRDefault="00A67DAF">
      <w:pPr>
        <w:rPr>
          <w:b/>
          <w:sz w:val="22"/>
          <w:szCs w:val="22"/>
        </w:rPr>
        <w:sectPr w:rsidR="00A67DAF" w:rsidRPr="007006B2" w:rsidSect="00A67DA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A67DAF" w:rsidRPr="007006B2" w:rsidRDefault="00A67DAF" w:rsidP="00A67DAF">
      <w:pPr>
        <w:shd w:val="clear" w:color="auto" w:fill="E0E0E0"/>
        <w:jc w:val="center"/>
        <w:rPr>
          <w:b/>
          <w:sz w:val="22"/>
          <w:szCs w:val="22"/>
        </w:rPr>
      </w:pPr>
      <w:r w:rsidRPr="007006B2">
        <w:rPr>
          <w:b/>
          <w:sz w:val="26"/>
          <w:szCs w:val="26"/>
        </w:rPr>
        <w:lastRenderedPageBreak/>
        <w:t>SECTION II</w:t>
      </w:r>
      <w:r w:rsidR="00752C79">
        <w:rPr>
          <w:b/>
          <w:sz w:val="26"/>
          <w:szCs w:val="26"/>
        </w:rPr>
        <w:t xml:space="preserve"> and III</w:t>
      </w:r>
      <w:r w:rsidRPr="007006B2">
        <w:rPr>
          <w:b/>
          <w:sz w:val="26"/>
          <w:szCs w:val="26"/>
        </w:rPr>
        <w:t>—</w:t>
      </w:r>
      <w:r w:rsidR="00C72F20">
        <w:rPr>
          <w:b/>
          <w:sz w:val="26"/>
          <w:szCs w:val="26"/>
        </w:rPr>
        <w:t xml:space="preserve">CHART WITH </w:t>
      </w:r>
      <w:r w:rsidR="008374B8">
        <w:rPr>
          <w:b/>
          <w:sz w:val="26"/>
          <w:szCs w:val="26"/>
        </w:rPr>
        <w:t xml:space="preserve">STANDARDS AND </w:t>
      </w:r>
      <w:r w:rsidRPr="007006B2">
        <w:rPr>
          <w:b/>
          <w:sz w:val="26"/>
          <w:szCs w:val="26"/>
        </w:rPr>
        <w:t xml:space="preserve">ASSESSMENTS </w:t>
      </w:r>
    </w:p>
    <w:p w:rsidR="00A67DAF" w:rsidRPr="007006B2" w:rsidRDefault="00A67DAF">
      <w:pPr>
        <w:rPr>
          <w:b/>
          <w:sz w:val="22"/>
          <w:szCs w:val="22"/>
        </w:rPr>
      </w:pPr>
    </w:p>
    <w:p w:rsidR="00D61DBC" w:rsidRPr="005F4722" w:rsidRDefault="00A67DAF" w:rsidP="00A67DAF">
      <w:pPr>
        <w:rPr>
          <w:sz w:val="22"/>
          <w:szCs w:val="22"/>
        </w:rPr>
      </w:pPr>
      <w:r w:rsidRPr="007006B2">
        <w:rPr>
          <w:sz w:val="22"/>
          <w:szCs w:val="22"/>
        </w:rPr>
        <w:t xml:space="preserve">In </w:t>
      </w:r>
      <w:r w:rsidR="00EB051B">
        <w:rPr>
          <w:sz w:val="22"/>
          <w:szCs w:val="22"/>
        </w:rPr>
        <w:t>the summary table below</w:t>
      </w:r>
      <w:r w:rsidRPr="007006B2">
        <w:rPr>
          <w:sz w:val="22"/>
          <w:szCs w:val="22"/>
        </w:rPr>
        <w:t xml:space="preserve">, list the multiple assessments that are being submitted as evidence for meeting the Kansas standards for this content area.  </w:t>
      </w:r>
      <w:r w:rsidRPr="007006B2">
        <w:rPr>
          <w:sz w:val="22"/>
          <w:szCs w:val="22"/>
          <w:u w:val="single"/>
        </w:rPr>
        <w:t>All</w:t>
      </w:r>
      <w:r w:rsidRPr="007006B2">
        <w:rPr>
          <w:sz w:val="22"/>
          <w:szCs w:val="22"/>
        </w:rPr>
        <w:t xml:space="preserve"> </w:t>
      </w:r>
      <w:r w:rsidRPr="007006B2">
        <w:rPr>
          <w:sz w:val="22"/>
          <w:szCs w:val="22"/>
          <w:u w:val="single"/>
        </w:rPr>
        <w:t>programs</w:t>
      </w:r>
      <w:r w:rsidRPr="007006B2">
        <w:rPr>
          <w:sz w:val="22"/>
          <w:szCs w:val="22"/>
        </w:rPr>
        <w:t xml:space="preserve"> must provide a </w:t>
      </w:r>
      <w:r w:rsidRPr="007006B2">
        <w:rPr>
          <w:b/>
          <w:i/>
          <w:sz w:val="22"/>
          <w:szCs w:val="22"/>
          <w:u w:val="single"/>
        </w:rPr>
        <w:t>minimum</w:t>
      </w:r>
      <w:r w:rsidRPr="007006B2">
        <w:rPr>
          <w:b/>
          <w:sz w:val="22"/>
          <w:szCs w:val="22"/>
          <w:u w:val="single"/>
        </w:rPr>
        <w:t xml:space="preserve"> of six assessments, maximum of eight assessments</w:t>
      </w:r>
      <w:r w:rsidRPr="007006B2">
        <w:rPr>
          <w:sz w:val="22"/>
          <w:szCs w:val="22"/>
        </w:rPr>
        <w:t xml:space="preserve">; assessments #1-6 are required for all programs. For each </w:t>
      </w:r>
      <w:r w:rsidRPr="005F4722">
        <w:rPr>
          <w:sz w:val="22"/>
          <w:szCs w:val="22"/>
        </w:rPr>
        <w:t xml:space="preserve">assessment, indicate the type or form of the assessment and when it is required/administered in the program. </w:t>
      </w:r>
    </w:p>
    <w:p w:rsidR="005F4722" w:rsidRPr="00EB051B" w:rsidRDefault="005F4722" w:rsidP="00A67DAF">
      <w:pPr>
        <w:rPr>
          <w:sz w:val="22"/>
          <w:szCs w:val="22"/>
        </w:rPr>
      </w:pPr>
    </w:p>
    <w:p w:rsidR="00D61DBC" w:rsidRPr="00EA6B59" w:rsidRDefault="00D61DBC" w:rsidP="00A67DAF">
      <w:pPr>
        <w:rPr>
          <w:color w:val="FF0000"/>
          <w:sz w:val="22"/>
          <w:szCs w:val="22"/>
        </w:rPr>
      </w:pPr>
      <w:r w:rsidRPr="00EA6B59">
        <w:rPr>
          <w:b/>
          <w:color w:val="FF0000"/>
          <w:sz w:val="22"/>
          <w:szCs w:val="22"/>
          <w:u w:val="single"/>
        </w:rPr>
        <w:t>Note</w:t>
      </w:r>
      <w:r w:rsidRPr="00EA6B59">
        <w:rPr>
          <w:b/>
          <w:color w:val="FF0000"/>
          <w:sz w:val="22"/>
          <w:szCs w:val="22"/>
        </w:rPr>
        <w:t>:</w:t>
      </w:r>
      <w:r w:rsidRPr="00EA6B59">
        <w:rPr>
          <w:color w:val="FF0000"/>
          <w:sz w:val="22"/>
          <w:szCs w:val="22"/>
        </w:rPr>
        <w:t xml:space="preserve">  Identify assessment by title used in the program; refer to Section IV for further information on appropriate assessment to include.</w:t>
      </w:r>
    </w:p>
    <w:p w:rsidR="00D61DBC" w:rsidRDefault="00D61DBC" w:rsidP="003844BE">
      <w:pPr>
        <w:rPr>
          <w:bCs/>
          <w:color w:val="FF0000"/>
          <w:sz w:val="22"/>
          <w:szCs w:val="22"/>
        </w:rPr>
      </w:pPr>
      <w:r w:rsidRPr="00EA6B59">
        <w:rPr>
          <w:bCs/>
          <w:color w:val="FF0000"/>
          <w:sz w:val="22"/>
          <w:szCs w:val="22"/>
        </w:rPr>
        <w:t>Identify the type of assessment (e.g., essay, case study, project, comprehensive exam, reflection, portfolio).</w:t>
      </w:r>
      <w:r w:rsidR="00EF013D" w:rsidRPr="00EA6B59">
        <w:rPr>
          <w:bCs/>
          <w:color w:val="FF0000"/>
          <w:sz w:val="22"/>
          <w:szCs w:val="22"/>
        </w:rPr>
        <w:t xml:space="preserve"> </w:t>
      </w:r>
      <w:r w:rsidRPr="00EA6B59">
        <w:rPr>
          <w:bCs/>
          <w:color w:val="FF0000"/>
          <w:sz w:val="22"/>
          <w:szCs w:val="22"/>
        </w:rPr>
        <w:t>Indicate the point in the program when the assessment is administered (e.g., admission to the program, admission to student teaching/internship, required courses [specify course title and number], or completion of the program).</w:t>
      </w:r>
    </w:p>
    <w:p w:rsidR="00B6080C" w:rsidRDefault="00B6080C" w:rsidP="003844BE">
      <w:pPr>
        <w:rPr>
          <w:bCs/>
          <w:color w:val="FF0000"/>
          <w:sz w:val="22"/>
          <w:szCs w:val="22"/>
        </w:rPr>
      </w:pPr>
    </w:p>
    <w:p w:rsidR="00B6080C" w:rsidRDefault="00B6080C" w:rsidP="003844BE">
      <w:pPr>
        <w:rPr>
          <w:bCs/>
          <w:color w:val="FF0000"/>
          <w:sz w:val="22"/>
          <w:szCs w:val="22"/>
        </w:rPr>
      </w:pPr>
      <w:r w:rsidRPr="00B6080C">
        <w:rPr>
          <w:b/>
          <w:bCs/>
          <w:color w:val="FF0000"/>
          <w:sz w:val="22"/>
          <w:szCs w:val="22"/>
          <w:u w:val="single"/>
        </w:rPr>
        <w:t>NOTE ON RUBRICS</w:t>
      </w:r>
      <w:r>
        <w:rPr>
          <w:bCs/>
          <w:color w:val="FF0000"/>
          <w:sz w:val="22"/>
          <w:szCs w:val="22"/>
        </w:rPr>
        <w:t xml:space="preserve">: A standalone checklist cannot be used as a rubric. A checklist must have an accompanying rubric containing descriptive criteria for each performance level of each element used to meet a standard, including minimum acceptable performance. </w:t>
      </w:r>
      <w:r w:rsidR="00803E0D">
        <w:rPr>
          <w:bCs/>
          <w:color w:val="FF0000"/>
          <w:sz w:val="22"/>
          <w:szCs w:val="22"/>
        </w:rPr>
        <w:t>[Phase-in starting Fall 2017, with required adherence for Assessments 1-4 by December 2018, and Assessments 5-8 by June 1, 2020.]</w:t>
      </w:r>
    </w:p>
    <w:p w:rsidR="00B6080C" w:rsidRDefault="00B6080C" w:rsidP="003844BE">
      <w:pPr>
        <w:rPr>
          <w:bCs/>
          <w:color w:val="FF0000"/>
          <w:sz w:val="22"/>
          <w:szCs w:val="22"/>
        </w:rPr>
      </w:pPr>
    </w:p>
    <w:p w:rsidR="00B6080C" w:rsidRPr="00B6080C" w:rsidRDefault="00B6080C" w:rsidP="003844BE">
      <w:pPr>
        <w:rPr>
          <w:b/>
          <w:bCs/>
          <w:color w:val="FF0000"/>
          <w:sz w:val="22"/>
          <w:szCs w:val="22"/>
        </w:rPr>
      </w:pPr>
      <w:r w:rsidRPr="00B6080C">
        <w:rPr>
          <w:b/>
          <w:bCs/>
          <w:color w:val="FF0000"/>
          <w:sz w:val="22"/>
          <w:szCs w:val="22"/>
        </w:rPr>
        <w:t xml:space="preserve">ALL RUBRICS AND ASSESSMENTS MUST IDENTIFY THE MINIMAL ACCEPTABLE PERFORMANCE </w:t>
      </w:r>
      <w:r>
        <w:rPr>
          <w:b/>
          <w:bCs/>
          <w:color w:val="FF0000"/>
          <w:sz w:val="22"/>
          <w:szCs w:val="22"/>
        </w:rPr>
        <w:t xml:space="preserve">LEVEL </w:t>
      </w:r>
      <w:r w:rsidRPr="00B6080C">
        <w:rPr>
          <w:b/>
          <w:bCs/>
          <w:color w:val="FF0000"/>
          <w:sz w:val="22"/>
          <w:szCs w:val="22"/>
        </w:rPr>
        <w:t>FOR EACH STANDARD ADDRESSED.</w:t>
      </w:r>
    </w:p>
    <w:p w:rsidR="001877F1" w:rsidRPr="00EB051B" w:rsidRDefault="001877F1" w:rsidP="00C72F20">
      <w:pPr>
        <w:ind w:left="630"/>
        <w:rPr>
          <w:bCs/>
          <w:sz w:val="22"/>
          <w:szCs w:val="22"/>
        </w:rPr>
      </w:pPr>
    </w:p>
    <w:p w:rsidR="00752C79" w:rsidRPr="00EB051B" w:rsidRDefault="00C72F20" w:rsidP="00752C79">
      <w:pPr>
        <w:rPr>
          <w:b/>
          <w:sz w:val="22"/>
          <w:szCs w:val="22"/>
        </w:rPr>
      </w:pPr>
      <w:r w:rsidRPr="00EB051B">
        <w:rPr>
          <w:b/>
          <w:sz w:val="22"/>
          <w:szCs w:val="22"/>
        </w:rPr>
        <w:t xml:space="preserve">Assessment 1a </w:t>
      </w:r>
      <w:r w:rsidR="00752C79" w:rsidRPr="00EB051B">
        <w:rPr>
          <w:b/>
          <w:sz w:val="22"/>
          <w:szCs w:val="22"/>
        </w:rPr>
        <w:t>Praxis II Content Test Data</w:t>
      </w:r>
      <w:r w:rsidR="001877F1" w:rsidRPr="00EB051B">
        <w:rPr>
          <w:b/>
          <w:sz w:val="22"/>
          <w:szCs w:val="22"/>
        </w:rPr>
        <w:t xml:space="preserve"> (Required)</w:t>
      </w:r>
    </w:p>
    <w:p w:rsidR="00752C79" w:rsidRPr="00EA6B59" w:rsidRDefault="00752C79" w:rsidP="00752C79">
      <w:pPr>
        <w:rPr>
          <w:color w:val="FF0000"/>
          <w:sz w:val="22"/>
          <w:szCs w:val="22"/>
        </w:rPr>
      </w:pPr>
      <w:r w:rsidRPr="00EA6B59">
        <w:rPr>
          <w:b/>
          <w:bCs/>
          <w:color w:val="FF0000"/>
          <w:sz w:val="22"/>
          <w:szCs w:val="22"/>
          <w:u w:val="single"/>
        </w:rPr>
        <w:t>Note</w:t>
      </w:r>
      <w:r w:rsidRPr="00EA6B59">
        <w:rPr>
          <w:b/>
          <w:bCs/>
          <w:color w:val="FF0000"/>
          <w:sz w:val="22"/>
          <w:szCs w:val="22"/>
        </w:rPr>
        <w:t>:</w:t>
      </w:r>
      <w:r w:rsidRPr="00EA6B59">
        <w:rPr>
          <w:bCs/>
          <w:color w:val="FF0000"/>
          <w:sz w:val="22"/>
          <w:szCs w:val="22"/>
        </w:rPr>
        <w:tab/>
        <w:t>Assessment #1</w:t>
      </w:r>
      <w:r w:rsidR="0057616C" w:rsidRPr="00EA6B59">
        <w:rPr>
          <w:bCs/>
          <w:color w:val="FF0000"/>
          <w:sz w:val="22"/>
          <w:szCs w:val="22"/>
        </w:rPr>
        <w:t>a</w:t>
      </w:r>
      <w:r w:rsidRPr="00EA6B59">
        <w:rPr>
          <w:bCs/>
          <w:color w:val="FF0000"/>
          <w:sz w:val="22"/>
          <w:szCs w:val="22"/>
        </w:rPr>
        <w:t xml:space="preserve"> Praxis II content data may be used to meet multiple content standards but not as a stand-alone assessment.</w:t>
      </w:r>
      <w:r w:rsidR="007F684C" w:rsidRPr="00EA6B59">
        <w:rPr>
          <w:bCs/>
          <w:color w:val="FF0000"/>
          <w:sz w:val="22"/>
          <w:szCs w:val="22"/>
        </w:rPr>
        <w:t xml:space="preserve">  The data m</w:t>
      </w:r>
      <w:r w:rsidRPr="00EA6B59">
        <w:rPr>
          <w:bCs/>
          <w:color w:val="FF0000"/>
          <w:sz w:val="22"/>
          <w:szCs w:val="22"/>
        </w:rPr>
        <w:t>ust</w:t>
      </w:r>
      <w:r w:rsidR="007F684C" w:rsidRPr="00EA6B59">
        <w:rPr>
          <w:bCs/>
          <w:color w:val="FF0000"/>
          <w:sz w:val="22"/>
          <w:szCs w:val="22"/>
        </w:rPr>
        <w:t xml:space="preserve"> </w:t>
      </w:r>
      <w:r w:rsidRPr="00EA6B59">
        <w:rPr>
          <w:bCs/>
          <w:color w:val="FF0000"/>
          <w:sz w:val="22"/>
          <w:szCs w:val="22"/>
        </w:rPr>
        <w:t>be used in conjunction with at least one other assessment</w:t>
      </w:r>
      <w:r w:rsidR="0057616C" w:rsidRPr="00EA6B59">
        <w:rPr>
          <w:bCs/>
          <w:color w:val="FF0000"/>
          <w:sz w:val="22"/>
          <w:szCs w:val="22"/>
        </w:rPr>
        <w:t xml:space="preserve"> (not including </w:t>
      </w:r>
      <w:r w:rsidR="00913F92" w:rsidRPr="00EA6B59">
        <w:rPr>
          <w:bCs/>
          <w:color w:val="FF0000"/>
          <w:sz w:val="22"/>
          <w:szCs w:val="22"/>
        </w:rPr>
        <w:t>other Praxis</w:t>
      </w:r>
      <w:r w:rsidR="0057616C" w:rsidRPr="00EA6B59">
        <w:rPr>
          <w:bCs/>
          <w:color w:val="FF0000"/>
          <w:sz w:val="22"/>
          <w:szCs w:val="22"/>
        </w:rPr>
        <w:t xml:space="preserve"> data)</w:t>
      </w:r>
      <w:r w:rsidRPr="00EA6B59">
        <w:rPr>
          <w:bCs/>
          <w:color w:val="FF0000"/>
          <w:sz w:val="22"/>
          <w:szCs w:val="22"/>
        </w:rPr>
        <w:t xml:space="preserve">.  </w:t>
      </w:r>
      <w:r w:rsidRPr="00EA6B59">
        <w:rPr>
          <w:color w:val="FF0000"/>
          <w:sz w:val="22"/>
          <w:szCs w:val="22"/>
        </w:rPr>
        <w:t>A data table for Praxis II content test must be submitted but a rubric is not required.</w:t>
      </w:r>
    </w:p>
    <w:p w:rsidR="00752C79" w:rsidRPr="00EB051B" w:rsidRDefault="00752C79" w:rsidP="00752C79">
      <w:pPr>
        <w:rPr>
          <w:sz w:val="22"/>
          <w:szCs w:val="22"/>
        </w:rPr>
      </w:pPr>
    </w:p>
    <w:p w:rsidR="00752C79" w:rsidRPr="00EB051B" w:rsidRDefault="00C72F20" w:rsidP="00752C79">
      <w:pPr>
        <w:rPr>
          <w:b/>
          <w:sz w:val="22"/>
          <w:szCs w:val="22"/>
        </w:rPr>
      </w:pPr>
      <w:r w:rsidRPr="00EB051B">
        <w:rPr>
          <w:b/>
          <w:sz w:val="22"/>
          <w:szCs w:val="22"/>
        </w:rPr>
        <w:t xml:space="preserve">Assessment 1b </w:t>
      </w:r>
      <w:r w:rsidR="00752C79" w:rsidRPr="00EB051B">
        <w:rPr>
          <w:b/>
          <w:sz w:val="22"/>
          <w:szCs w:val="22"/>
        </w:rPr>
        <w:t>Sub-score data (from Praxis II content test) may be utilized but not required.</w:t>
      </w:r>
    </w:p>
    <w:p w:rsidR="00752C79" w:rsidRPr="00EA6B59" w:rsidRDefault="00752C79" w:rsidP="00752C79">
      <w:pPr>
        <w:rPr>
          <w:color w:val="FF0000"/>
          <w:sz w:val="22"/>
          <w:szCs w:val="22"/>
        </w:rPr>
      </w:pPr>
      <w:r w:rsidRPr="00EA6B59">
        <w:rPr>
          <w:b/>
          <w:bCs/>
          <w:color w:val="FF0000"/>
          <w:sz w:val="22"/>
          <w:szCs w:val="22"/>
          <w:u w:val="single"/>
        </w:rPr>
        <w:t>Note</w:t>
      </w:r>
      <w:r w:rsidRPr="00EA6B59">
        <w:rPr>
          <w:bCs/>
          <w:color w:val="FF0000"/>
          <w:sz w:val="22"/>
          <w:szCs w:val="22"/>
        </w:rPr>
        <w:t>:</w:t>
      </w:r>
      <w:r w:rsidRPr="00EA6B59">
        <w:rPr>
          <w:bCs/>
          <w:color w:val="FF0000"/>
          <w:sz w:val="22"/>
          <w:szCs w:val="22"/>
        </w:rPr>
        <w:tab/>
      </w:r>
      <w:r w:rsidRPr="00EA6B59">
        <w:rPr>
          <w:color w:val="FF0000"/>
          <w:sz w:val="22"/>
          <w:szCs w:val="22"/>
        </w:rPr>
        <w:t>Assessment #1</w:t>
      </w:r>
      <w:r w:rsidR="0057616C" w:rsidRPr="00EA6B59">
        <w:rPr>
          <w:color w:val="FF0000"/>
          <w:sz w:val="22"/>
          <w:szCs w:val="22"/>
        </w:rPr>
        <w:t>b</w:t>
      </w:r>
      <w:r w:rsidRPr="00EA6B59">
        <w:rPr>
          <w:color w:val="FF0000"/>
          <w:sz w:val="22"/>
          <w:szCs w:val="22"/>
        </w:rPr>
        <w:t xml:space="preserve"> Praxis II content sub-score data may be used as an assessment for meeting content standards.  A data table for Praxis II content sub-score data must be submitted but a rubric is not required.  </w:t>
      </w:r>
      <w:r w:rsidRPr="00EA6B59">
        <w:rPr>
          <w:bCs/>
          <w:color w:val="FF0000"/>
          <w:sz w:val="22"/>
          <w:szCs w:val="22"/>
        </w:rPr>
        <w:t>Assessment #1</w:t>
      </w:r>
      <w:r w:rsidR="0057616C" w:rsidRPr="00EA6B59">
        <w:rPr>
          <w:bCs/>
          <w:color w:val="FF0000"/>
          <w:sz w:val="22"/>
          <w:szCs w:val="22"/>
        </w:rPr>
        <w:t>b</w:t>
      </w:r>
      <w:r w:rsidRPr="00EA6B59">
        <w:rPr>
          <w:bCs/>
          <w:color w:val="FF0000"/>
          <w:sz w:val="22"/>
          <w:szCs w:val="22"/>
        </w:rPr>
        <w:t xml:space="preserve"> Praxis II content sub-scores are not used as a stand-alone assessment.  </w:t>
      </w:r>
      <w:r w:rsidR="0057616C" w:rsidRPr="00EA6B59">
        <w:rPr>
          <w:bCs/>
          <w:color w:val="FF0000"/>
          <w:sz w:val="22"/>
          <w:szCs w:val="22"/>
        </w:rPr>
        <w:t>The data m</w:t>
      </w:r>
      <w:r w:rsidRPr="00EA6B59">
        <w:rPr>
          <w:bCs/>
          <w:color w:val="FF0000"/>
          <w:sz w:val="22"/>
          <w:szCs w:val="22"/>
        </w:rPr>
        <w:t>ust be used in conjunction with at least one other assessment</w:t>
      </w:r>
      <w:r w:rsidR="0057616C" w:rsidRPr="00EA6B59">
        <w:rPr>
          <w:bCs/>
          <w:color w:val="FF0000"/>
          <w:sz w:val="22"/>
          <w:szCs w:val="22"/>
        </w:rPr>
        <w:t xml:space="preserve"> (not including Praxis II content or PLT data)</w:t>
      </w:r>
      <w:r w:rsidRPr="00EA6B59">
        <w:rPr>
          <w:bCs/>
          <w:color w:val="FF0000"/>
          <w:sz w:val="22"/>
          <w:szCs w:val="22"/>
        </w:rPr>
        <w:t>.</w:t>
      </w:r>
    </w:p>
    <w:p w:rsidR="00752C79" w:rsidRPr="00EB051B" w:rsidRDefault="00752C79" w:rsidP="00752C79">
      <w:pPr>
        <w:rPr>
          <w:bCs/>
          <w:sz w:val="22"/>
          <w:szCs w:val="22"/>
        </w:rPr>
      </w:pPr>
    </w:p>
    <w:p w:rsidR="00752C79" w:rsidRPr="00EB051B" w:rsidRDefault="00C72F20" w:rsidP="00752C79">
      <w:pPr>
        <w:rPr>
          <w:b/>
          <w:bCs/>
          <w:sz w:val="22"/>
          <w:szCs w:val="22"/>
        </w:rPr>
      </w:pPr>
      <w:r w:rsidRPr="00EB051B">
        <w:rPr>
          <w:b/>
          <w:sz w:val="22"/>
          <w:szCs w:val="22"/>
        </w:rPr>
        <w:t xml:space="preserve">Assessment 1c </w:t>
      </w:r>
      <w:r w:rsidR="00752C79" w:rsidRPr="00EB051B">
        <w:rPr>
          <w:b/>
          <w:sz w:val="22"/>
          <w:szCs w:val="22"/>
        </w:rPr>
        <w:t>Praxis II Principles of Learning and Teaching Data</w:t>
      </w:r>
      <w:r w:rsidR="001877F1" w:rsidRPr="00EB051B">
        <w:rPr>
          <w:b/>
          <w:sz w:val="22"/>
          <w:szCs w:val="22"/>
        </w:rPr>
        <w:t xml:space="preserve"> (Required)</w:t>
      </w:r>
    </w:p>
    <w:p w:rsidR="00752C79" w:rsidRPr="00EA6B59" w:rsidRDefault="00752C79" w:rsidP="00752C79">
      <w:pPr>
        <w:rPr>
          <w:color w:val="FF0000"/>
          <w:sz w:val="22"/>
          <w:szCs w:val="22"/>
        </w:rPr>
      </w:pPr>
      <w:r w:rsidRPr="00EA6B59">
        <w:rPr>
          <w:b/>
          <w:bCs/>
          <w:color w:val="FF0000"/>
          <w:sz w:val="22"/>
          <w:szCs w:val="22"/>
          <w:u w:val="single"/>
        </w:rPr>
        <w:t>Note</w:t>
      </w:r>
      <w:r w:rsidRPr="00EA6B59">
        <w:rPr>
          <w:b/>
          <w:bCs/>
          <w:color w:val="FF0000"/>
          <w:sz w:val="22"/>
          <w:szCs w:val="22"/>
        </w:rPr>
        <w:t>:</w:t>
      </w:r>
      <w:r w:rsidRPr="00EA6B59">
        <w:rPr>
          <w:bCs/>
          <w:color w:val="FF0000"/>
          <w:sz w:val="22"/>
          <w:szCs w:val="22"/>
        </w:rPr>
        <w:tab/>
        <w:t>Assessment #1</w:t>
      </w:r>
      <w:r w:rsidR="0057616C" w:rsidRPr="00EA6B59">
        <w:rPr>
          <w:bCs/>
          <w:color w:val="FF0000"/>
          <w:sz w:val="22"/>
          <w:szCs w:val="22"/>
        </w:rPr>
        <w:t>c</w:t>
      </w:r>
      <w:r w:rsidRPr="00EA6B59">
        <w:rPr>
          <w:bCs/>
          <w:color w:val="FF0000"/>
          <w:sz w:val="22"/>
          <w:szCs w:val="22"/>
        </w:rPr>
        <w:t xml:space="preserve"> Praxis II PLT data may be used to meet multiple pe</w:t>
      </w:r>
      <w:r w:rsidR="007F684C" w:rsidRPr="00EA6B59">
        <w:rPr>
          <w:bCs/>
          <w:color w:val="FF0000"/>
          <w:sz w:val="22"/>
          <w:szCs w:val="22"/>
        </w:rPr>
        <w:t>d</w:t>
      </w:r>
      <w:r w:rsidRPr="00EA6B59">
        <w:rPr>
          <w:bCs/>
          <w:color w:val="FF0000"/>
          <w:sz w:val="22"/>
          <w:szCs w:val="22"/>
        </w:rPr>
        <w:t xml:space="preserve">agogy standards </w:t>
      </w:r>
      <w:r w:rsidR="0057616C" w:rsidRPr="00EA6B59">
        <w:rPr>
          <w:bCs/>
          <w:color w:val="FF0000"/>
          <w:sz w:val="22"/>
          <w:szCs w:val="22"/>
        </w:rPr>
        <w:t xml:space="preserve">or multiple pedagogy pieces in standards </w:t>
      </w:r>
      <w:r w:rsidRPr="00EA6B59">
        <w:rPr>
          <w:bCs/>
          <w:color w:val="FF0000"/>
          <w:sz w:val="22"/>
          <w:szCs w:val="22"/>
        </w:rPr>
        <w:t>but</w:t>
      </w:r>
      <w:r w:rsidR="00177752" w:rsidRPr="00EA6B59">
        <w:rPr>
          <w:bCs/>
          <w:color w:val="FF0000"/>
          <w:sz w:val="22"/>
          <w:szCs w:val="22"/>
        </w:rPr>
        <w:t xml:space="preserve"> </w:t>
      </w:r>
      <w:r w:rsidRPr="00EA6B59">
        <w:rPr>
          <w:bCs/>
          <w:color w:val="FF0000"/>
          <w:sz w:val="22"/>
          <w:szCs w:val="22"/>
        </w:rPr>
        <w:t>not as a stand-alone assessment</w:t>
      </w:r>
      <w:r w:rsidR="00913F92" w:rsidRPr="00EA6B59">
        <w:rPr>
          <w:bCs/>
          <w:color w:val="FF0000"/>
          <w:sz w:val="22"/>
          <w:szCs w:val="22"/>
        </w:rPr>
        <w:t>.</w:t>
      </w:r>
      <w:r w:rsidR="0057616C" w:rsidRPr="00EA6B59">
        <w:rPr>
          <w:bCs/>
          <w:color w:val="FF0000"/>
          <w:sz w:val="22"/>
          <w:szCs w:val="22"/>
        </w:rPr>
        <w:t xml:space="preserve"> </w:t>
      </w:r>
      <w:r w:rsidR="00913F92" w:rsidRPr="00EA6B59">
        <w:rPr>
          <w:bCs/>
          <w:color w:val="FF0000"/>
          <w:sz w:val="22"/>
          <w:szCs w:val="22"/>
        </w:rPr>
        <w:t>The data must be used in conjunction with at least one other assessment (not including Praxis II content or PLT data).</w:t>
      </w:r>
      <w:r w:rsidRPr="00EA6B59">
        <w:rPr>
          <w:bCs/>
          <w:color w:val="FF0000"/>
          <w:sz w:val="22"/>
          <w:szCs w:val="22"/>
        </w:rPr>
        <w:t xml:space="preserve"> </w:t>
      </w:r>
      <w:r w:rsidRPr="00EA6B59">
        <w:rPr>
          <w:color w:val="FF0000"/>
          <w:sz w:val="22"/>
          <w:szCs w:val="22"/>
        </w:rPr>
        <w:t xml:space="preserve">A data table for </w:t>
      </w:r>
      <w:r w:rsidR="0057616C" w:rsidRPr="00EA6B59">
        <w:rPr>
          <w:color w:val="FF0000"/>
          <w:sz w:val="22"/>
          <w:szCs w:val="22"/>
        </w:rPr>
        <w:t xml:space="preserve">the </w:t>
      </w:r>
      <w:r w:rsidRPr="00EA6B59">
        <w:rPr>
          <w:color w:val="FF0000"/>
          <w:sz w:val="22"/>
          <w:szCs w:val="22"/>
        </w:rPr>
        <w:t xml:space="preserve">Praxis II PLT test must be submitted but a rubric is not required.  </w:t>
      </w:r>
    </w:p>
    <w:p w:rsidR="00752C79" w:rsidRPr="00EB051B" w:rsidRDefault="00752C79" w:rsidP="00752C79">
      <w:pPr>
        <w:rPr>
          <w:sz w:val="22"/>
          <w:szCs w:val="22"/>
        </w:rPr>
      </w:pPr>
    </w:p>
    <w:p w:rsidR="00752C79" w:rsidRPr="00EB051B" w:rsidRDefault="00C72F20" w:rsidP="00752C79">
      <w:pPr>
        <w:rPr>
          <w:b/>
          <w:sz w:val="22"/>
          <w:szCs w:val="22"/>
        </w:rPr>
      </w:pPr>
      <w:r w:rsidRPr="00EB051B">
        <w:rPr>
          <w:b/>
          <w:sz w:val="22"/>
          <w:szCs w:val="22"/>
        </w:rPr>
        <w:t xml:space="preserve">Assessment 1d </w:t>
      </w:r>
      <w:r w:rsidR="00752C79" w:rsidRPr="00EB051B">
        <w:rPr>
          <w:b/>
          <w:sz w:val="22"/>
          <w:szCs w:val="22"/>
        </w:rPr>
        <w:t>Sub-score data (from Praxis II PLT test) may be utilized but not required</w:t>
      </w:r>
    </w:p>
    <w:p w:rsidR="00752C79" w:rsidRPr="00EA6B59" w:rsidRDefault="00752C79">
      <w:pPr>
        <w:rPr>
          <w:color w:val="FF0000"/>
          <w:sz w:val="22"/>
          <w:szCs w:val="22"/>
        </w:rPr>
      </w:pPr>
      <w:r w:rsidRPr="00EA6B59">
        <w:rPr>
          <w:b/>
          <w:bCs/>
          <w:color w:val="FF0000"/>
          <w:sz w:val="22"/>
          <w:szCs w:val="22"/>
          <w:u w:val="single"/>
        </w:rPr>
        <w:lastRenderedPageBreak/>
        <w:t>Note</w:t>
      </w:r>
      <w:r w:rsidRPr="00EA6B59">
        <w:rPr>
          <w:bCs/>
          <w:color w:val="FF0000"/>
          <w:sz w:val="22"/>
          <w:szCs w:val="22"/>
        </w:rPr>
        <w:t>:</w:t>
      </w:r>
      <w:r w:rsidRPr="00EA6B59">
        <w:rPr>
          <w:bCs/>
          <w:color w:val="FF0000"/>
          <w:sz w:val="22"/>
          <w:szCs w:val="22"/>
        </w:rPr>
        <w:tab/>
      </w:r>
      <w:r w:rsidRPr="00EA6B59">
        <w:rPr>
          <w:color w:val="FF0000"/>
          <w:sz w:val="22"/>
          <w:szCs w:val="22"/>
        </w:rPr>
        <w:t>Assessment #1</w:t>
      </w:r>
      <w:r w:rsidR="0057616C" w:rsidRPr="00EA6B59">
        <w:rPr>
          <w:color w:val="FF0000"/>
          <w:sz w:val="22"/>
          <w:szCs w:val="22"/>
        </w:rPr>
        <w:t>d</w:t>
      </w:r>
      <w:r w:rsidRPr="00EA6B59">
        <w:rPr>
          <w:color w:val="FF0000"/>
          <w:sz w:val="22"/>
          <w:szCs w:val="22"/>
        </w:rPr>
        <w:t xml:space="preserve"> Praxis II PLT sub-score data may be used as an assessment for meeting pedagogy standards.  A data table for Praxis II PLT sub-score data must be submitted but a rubric is not required.  </w:t>
      </w:r>
      <w:r w:rsidRPr="00EA6B59">
        <w:rPr>
          <w:bCs/>
          <w:color w:val="FF0000"/>
          <w:sz w:val="22"/>
          <w:szCs w:val="22"/>
        </w:rPr>
        <w:t>Assessment #1</w:t>
      </w:r>
      <w:r w:rsidR="00913F92" w:rsidRPr="00EA6B59">
        <w:rPr>
          <w:bCs/>
          <w:color w:val="FF0000"/>
          <w:sz w:val="22"/>
          <w:szCs w:val="22"/>
        </w:rPr>
        <w:t>d</w:t>
      </w:r>
      <w:r w:rsidRPr="00EA6B59">
        <w:rPr>
          <w:bCs/>
          <w:color w:val="FF0000"/>
          <w:sz w:val="22"/>
          <w:szCs w:val="22"/>
        </w:rPr>
        <w:t xml:space="preserve"> Praxis II PLT sub-scores are not used as a stand-alone assessment.  </w:t>
      </w:r>
      <w:r w:rsidR="007F684C" w:rsidRPr="00EA6B59">
        <w:rPr>
          <w:bCs/>
          <w:color w:val="FF0000"/>
          <w:sz w:val="22"/>
          <w:szCs w:val="22"/>
        </w:rPr>
        <w:t>Sub-scores m</w:t>
      </w:r>
      <w:r w:rsidRPr="00EA6B59">
        <w:rPr>
          <w:bCs/>
          <w:color w:val="FF0000"/>
          <w:sz w:val="22"/>
          <w:szCs w:val="22"/>
        </w:rPr>
        <w:t>ust be used in conjunction with at least one other assessment</w:t>
      </w:r>
      <w:r w:rsidR="0057616C" w:rsidRPr="00EA6B59">
        <w:rPr>
          <w:bCs/>
          <w:color w:val="FF0000"/>
          <w:sz w:val="22"/>
          <w:szCs w:val="22"/>
        </w:rPr>
        <w:t xml:space="preserve"> (not including other Praxis data)</w:t>
      </w:r>
      <w:r w:rsidRPr="00EA6B59">
        <w:rPr>
          <w:bCs/>
          <w:color w:val="FF0000"/>
          <w:sz w:val="22"/>
          <w:szCs w:val="22"/>
        </w:rPr>
        <w:t>.</w:t>
      </w:r>
    </w:p>
    <w:p w:rsidR="00752C79" w:rsidRPr="00EB051B" w:rsidRDefault="00752C79">
      <w:pPr>
        <w:rPr>
          <w:b/>
          <w:sz w:val="22"/>
          <w:szCs w:val="22"/>
        </w:rPr>
      </w:pPr>
    </w:p>
    <w:p w:rsidR="001877F1" w:rsidRPr="00EB051B" w:rsidRDefault="001877F1">
      <w:pPr>
        <w:rPr>
          <w:b/>
          <w:sz w:val="22"/>
          <w:szCs w:val="22"/>
        </w:rPr>
      </w:pPr>
      <w:r w:rsidRPr="00EB051B">
        <w:rPr>
          <w:b/>
          <w:sz w:val="22"/>
          <w:szCs w:val="22"/>
        </w:rPr>
        <w:t>Assessment 2 Candidate Ability to Plan Instruction (Required)</w:t>
      </w:r>
    </w:p>
    <w:p w:rsidR="001877F1" w:rsidRPr="00EB051B" w:rsidRDefault="001877F1">
      <w:pPr>
        <w:rPr>
          <w:b/>
          <w:sz w:val="22"/>
          <w:szCs w:val="22"/>
        </w:rPr>
      </w:pPr>
    </w:p>
    <w:p w:rsidR="00752C79" w:rsidRPr="00EB051B" w:rsidRDefault="00C72F20">
      <w:pPr>
        <w:rPr>
          <w:b/>
          <w:sz w:val="22"/>
          <w:szCs w:val="22"/>
        </w:rPr>
      </w:pPr>
      <w:r w:rsidRPr="00EB051B">
        <w:rPr>
          <w:b/>
          <w:sz w:val="22"/>
          <w:szCs w:val="22"/>
        </w:rPr>
        <w:t>Assessment 3 Clinical Experience</w:t>
      </w:r>
      <w:r w:rsidR="001877F1" w:rsidRPr="00EB051B">
        <w:rPr>
          <w:b/>
          <w:sz w:val="22"/>
          <w:szCs w:val="22"/>
        </w:rPr>
        <w:t xml:space="preserve"> (Required)</w:t>
      </w:r>
    </w:p>
    <w:p w:rsidR="00C72F20" w:rsidRPr="00EA6B59" w:rsidRDefault="00C72F20">
      <w:pPr>
        <w:rPr>
          <w:color w:val="FF0000"/>
          <w:sz w:val="22"/>
          <w:szCs w:val="22"/>
        </w:rPr>
      </w:pPr>
      <w:r w:rsidRPr="00EA6B59">
        <w:rPr>
          <w:b/>
          <w:color w:val="FF0000"/>
          <w:sz w:val="22"/>
          <w:szCs w:val="22"/>
          <w:u w:val="single"/>
        </w:rPr>
        <w:t>Note</w:t>
      </w:r>
      <w:r w:rsidRPr="00EA6B59">
        <w:rPr>
          <w:color w:val="FF0000"/>
          <w:sz w:val="22"/>
          <w:szCs w:val="22"/>
        </w:rPr>
        <w:t>:</w:t>
      </w:r>
      <w:r w:rsidRPr="00EA6B59">
        <w:rPr>
          <w:color w:val="FF0000"/>
          <w:sz w:val="22"/>
          <w:szCs w:val="22"/>
        </w:rPr>
        <w:tab/>
        <w:t xml:space="preserve">Clinical experience includes </w:t>
      </w:r>
      <w:proofErr w:type="spellStart"/>
      <w:r w:rsidRPr="00EA6B59">
        <w:rPr>
          <w:color w:val="FF0000"/>
          <w:sz w:val="22"/>
          <w:szCs w:val="22"/>
        </w:rPr>
        <w:t>practica</w:t>
      </w:r>
      <w:proofErr w:type="spellEnd"/>
      <w:r w:rsidRPr="00EA6B59">
        <w:rPr>
          <w:color w:val="FF0000"/>
          <w:sz w:val="22"/>
          <w:szCs w:val="22"/>
        </w:rPr>
        <w:t>, student teaching, and internships.</w:t>
      </w:r>
    </w:p>
    <w:p w:rsidR="00C72F20" w:rsidRPr="00EB051B" w:rsidRDefault="00C72F20">
      <w:pPr>
        <w:rPr>
          <w:sz w:val="22"/>
          <w:szCs w:val="22"/>
        </w:rPr>
      </w:pPr>
    </w:p>
    <w:p w:rsidR="001877F1" w:rsidRPr="00EB051B" w:rsidRDefault="001877F1">
      <w:pPr>
        <w:rPr>
          <w:b/>
          <w:sz w:val="22"/>
          <w:szCs w:val="22"/>
        </w:rPr>
      </w:pPr>
      <w:r w:rsidRPr="00EB051B">
        <w:rPr>
          <w:b/>
          <w:sz w:val="22"/>
          <w:szCs w:val="22"/>
        </w:rPr>
        <w:t>Assessment 4 Candidate Effect on Student Learning (Required)</w:t>
      </w:r>
    </w:p>
    <w:p w:rsidR="001877F1" w:rsidRPr="00EB051B" w:rsidRDefault="001877F1">
      <w:pPr>
        <w:rPr>
          <w:b/>
          <w:sz w:val="22"/>
          <w:szCs w:val="22"/>
        </w:rPr>
      </w:pPr>
    </w:p>
    <w:p w:rsidR="00C72F20" w:rsidRPr="00EB051B" w:rsidRDefault="00C72F20">
      <w:pPr>
        <w:rPr>
          <w:sz w:val="22"/>
          <w:szCs w:val="22"/>
        </w:rPr>
      </w:pPr>
      <w:r w:rsidRPr="00EB051B">
        <w:rPr>
          <w:b/>
          <w:sz w:val="22"/>
          <w:szCs w:val="22"/>
        </w:rPr>
        <w:t>Assessment 5</w:t>
      </w:r>
      <w:r w:rsidRPr="00EB051B">
        <w:rPr>
          <w:sz w:val="22"/>
          <w:szCs w:val="22"/>
        </w:rPr>
        <w:t xml:space="preserve"> </w:t>
      </w:r>
      <w:r w:rsidRPr="00EB051B">
        <w:rPr>
          <w:b/>
          <w:sz w:val="22"/>
          <w:szCs w:val="22"/>
        </w:rPr>
        <w:t>Conten</w:t>
      </w:r>
      <w:r w:rsidR="00644C61">
        <w:rPr>
          <w:b/>
          <w:sz w:val="22"/>
          <w:szCs w:val="22"/>
        </w:rPr>
        <w:t xml:space="preserve">t-based assessment (Required)] </w:t>
      </w:r>
      <w:r w:rsidRPr="00EB051B">
        <w:rPr>
          <w:b/>
          <w:sz w:val="22"/>
          <w:szCs w:val="22"/>
        </w:rPr>
        <w:t xml:space="preserve">Examples of assessments include </w:t>
      </w:r>
      <w:r w:rsidRPr="00EB051B">
        <w:rPr>
          <w:b/>
          <w:bCs/>
          <w:sz w:val="22"/>
          <w:szCs w:val="22"/>
        </w:rPr>
        <w:t xml:space="preserve">comprehensive examinations, projects, comprehensive portfolio tasks and score/s aligned to standards OR </w:t>
      </w:r>
      <w:r w:rsidR="007F684C" w:rsidRPr="00EB051B">
        <w:rPr>
          <w:b/>
          <w:bCs/>
          <w:sz w:val="22"/>
          <w:szCs w:val="22"/>
        </w:rPr>
        <w:t xml:space="preserve">up to </w:t>
      </w:r>
      <w:r w:rsidRPr="00EB051B">
        <w:rPr>
          <w:b/>
          <w:bCs/>
          <w:sz w:val="22"/>
          <w:szCs w:val="22"/>
          <w:u w:val="single"/>
        </w:rPr>
        <w:t>TEN</w:t>
      </w:r>
      <w:r w:rsidRPr="00EB051B">
        <w:rPr>
          <w:b/>
          <w:bCs/>
          <w:sz w:val="22"/>
          <w:szCs w:val="22"/>
        </w:rPr>
        <w:t xml:space="preserve"> course grades-based assessments related to content knowledge.</w:t>
      </w:r>
    </w:p>
    <w:p w:rsidR="00C72F20" w:rsidRPr="00EA6B59" w:rsidRDefault="00C72F20">
      <w:pPr>
        <w:rPr>
          <w:color w:val="FF0000"/>
          <w:sz w:val="22"/>
          <w:szCs w:val="22"/>
        </w:rPr>
      </w:pPr>
      <w:r w:rsidRPr="00EA6B59">
        <w:rPr>
          <w:b/>
          <w:color w:val="FF0000"/>
          <w:sz w:val="22"/>
          <w:szCs w:val="22"/>
          <w:u w:val="single"/>
        </w:rPr>
        <w:t>Note</w:t>
      </w:r>
      <w:r w:rsidRPr="00EA6B59">
        <w:rPr>
          <w:b/>
          <w:color w:val="FF0000"/>
          <w:sz w:val="22"/>
          <w:szCs w:val="22"/>
        </w:rPr>
        <w:tab/>
      </w:r>
      <w:r w:rsidRPr="00EA6B59">
        <w:rPr>
          <w:color w:val="FF0000"/>
          <w:sz w:val="22"/>
          <w:szCs w:val="22"/>
        </w:rPr>
        <w:t xml:space="preserve"> Course grades-based assessments can only be used for Assessment 5.  The program </w:t>
      </w:r>
      <w:r w:rsidRPr="00EA6B59">
        <w:rPr>
          <w:b/>
          <w:color w:val="FF0000"/>
          <w:sz w:val="22"/>
          <w:szCs w:val="22"/>
        </w:rPr>
        <w:t>may not</w:t>
      </w:r>
      <w:r w:rsidRPr="00EA6B59">
        <w:rPr>
          <w:color w:val="FF0000"/>
          <w:sz w:val="22"/>
          <w:szCs w:val="22"/>
        </w:rPr>
        <w:t xml:space="preserve"> use course grades-based assessments </w:t>
      </w:r>
      <w:r w:rsidRPr="00EA6B59">
        <w:rPr>
          <w:b/>
          <w:color w:val="FF0000"/>
          <w:sz w:val="22"/>
          <w:szCs w:val="22"/>
        </w:rPr>
        <w:t>and</w:t>
      </w:r>
      <w:r w:rsidRPr="00EA6B59">
        <w:rPr>
          <w:color w:val="FF0000"/>
          <w:sz w:val="22"/>
          <w:szCs w:val="22"/>
        </w:rPr>
        <w:t xml:space="preserve"> a content based assessment for Assessment 5.</w:t>
      </w:r>
      <w:r w:rsidR="006D639E" w:rsidRPr="00EA6B59">
        <w:rPr>
          <w:color w:val="FF0000"/>
          <w:sz w:val="22"/>
          <w:szCs w:val="22"/>
        </w:rPr>
        <w:t xml:space="preserve">  One course MAY NOT MEET more than TWO standards</w:t>
      </w:r>
      <w:r w:rsidR="0016265E" w:rsidRPr="00EA6B59">
        <w:rPr>
          <w:color w:val="FF0000"/>
          <w:sz w:val="22"/>
          <w:szCs w:val="22"/>
        </w:rPr>
        <w:t xml:space="preserve">. </w:t>
      </w:r>
      <w:r w:rsidR="007F684C" w:rsidRPr="00EA6B59">
        <w:rPr>
          <w:color w:val="FF0000"/>
          <w:sz w:val="22"/>
          <w:szCs w:val="22"/>
        </w:rPr>
        <w:t xml:space="preserve"> </w:t>
      </w:r>
      <w:r w:rsidR="0016265E" w:rsidRPr="00EA6B59">
        <w:rPr>
          <w:color w:val="FF0000"/>
          <w:sz w:val="22"/>
          <w:szCs w:val="22"/>
        </w:rPr>
        <w:t xml:space="preserve">If the course grades-based assessments are used as evidence for meeting two standards, the </w:t>
      </w:r>
      <w:r w:rsidR="003844BE" w:rsidRPr="00EA6B59">
        <w:rPr>
          <w:color w:val="FF0000"/>
          <w:sz w:val="22"/>
          <w:szCs w:val="22"/>
        </w:rPr>
        <w:t xml:space="preserve">program must submit the </w:t>
      </w:r>
      <w:r w:rsidR="0016265E" w:rsidRPr="00EA6B59">
        <w:rPr>
          <w:color w:val="FF0000"/>
          <w:sz w:val="22"/>
          <w:szCs w:val="22"/>
        </w:rPr>
        <w:t xml:space="preserve">course key assessments’ data results in a total grade per each standard. </w:t>
      </w:r>
      <w:r w:rsidR="00BC6545" w:rsidRPr="00EA6B59">
        <w:rPr>
          <w:color w:val="FF0000"/>
          <w:sz w:val="22"/>
          <w:szCs w:val="22"/>
        </w:rPr>
        <w:t xml:space="preserve"> </w:t>
      </w:r>
      <w:r w:rsidR="00BC6545" w:rsidRPr="00EA6B59">
        <w:rPr>
          <w:b/>
          <w:color w:val="FF0000"/>
          <w:sz w:val="22"/>
          <w:szCs w:val="22"/>
        </w:rPr>
        <w:t>Do not submit grades for each key assessment, but instead a cumulative grade for all the key assessments together per each standard.</w:t>
      </w:r>
    </w:p>
    <w:p w:rsidR="00A67DAF" w:rsidRPr="00EB051B" w:rsidRDefault="00A67DAF">
      <w:pPr>
        <w:rPr>
          <w:sz w:val="22"/>
          <w:szCs w:val="22"/>
        </w:rPr>
      </w:pPr>
    </w:p>
    <w:p w:rsidR="001877F1" w:rsidRPr="00EB051B" w:rsidRDefault="001877F1">
      <w:pPr>
        <w:rPr>
          <w:b/>
          <w:sz w:val="22"/>
          <w:szCs w:val="22"/>
        </w:rPr>
      </w:pPr>
      <w:r w:rsidRPr="00EB051B">
        <w:rPr>
          <w:b/>
          <w:sz w:val="22"/>
          <w:szCs w:val="22"/>
        </w:rPr>
        <w:t>Assessment 6 Content-based assessment (Required)</w:t>
      </w:r>
    </w:p>
    <w:p w:rsidR="001877F1" w:rsidRDefault="001877F1">
      <w:pPr>
        <w:rPr>
          <w:b/>
          <w:sz w:val="22"/>
          <w:szCs w:val="22"/>
        </w:rPr>
      </w:pPr>
    </w:p>
    <w:p w:rsidR="001877F1" w:rsidRPr="001877F1" w:rsidRDefault="00E274BA">
      <w:pPr>
        <w:rPr>
          <w:b/>
          <w:sz w:val="22"/>
          <w:szCs w:val="22"/>
        </w:rPr>
      </w:pPr>
      <w:r>
        <w:rPr>
          <w:b/>
          <w:sz w:val="22"/>
          <w:szCs w:val="22"/>
        </w:rPr>
        <w:t>Assessments 7 and 8 Content-</w:t>
      </w:r>
      <w:r w:rsidR="001877F1">
        <w:rPr>
          <w:b/>
          <w:sz w:val="22"/>
          <w:szCs w:val="22"/>
        </w:rPr>
        <w:t>based assessment (Optional)</w:t>
      </w:r>
    </w:p>
    <w:p w:rsidR="001877F1" w:rsidRPr="007006B2" w:rsidRDefault="001877F1">
      <w:pPr>
        <w:rPr>
          <w:sz w:val="22"/>
          <w:szCs w:val="22"/>
        </w:rPr>
      </w:pPr>
    </w:p>
    <w:p w:rsidR="004757CA" w:rsidRDefault="004757CA" w:rsidP="00A67DAF">
      <w:pPr>
        <w:rPr>
          <w:sz w:val="22"/>
          <w:szCs w:val="22"/>
        </w:rPr>
      </w:pPr>
    </w:p>
    <w:p w:rsidR="004757CA" w:rsidRDefault="004757CA">
      <w:pPr>
        <w:rPr>
          <w:sz w:val="22"/>
          <w:szCs w:val="22"/>
        </w:rPr>
      </w:pPr>
      <w:r>
        <w:rPr>
          <w:sz w:val="22"/>
          <w:szCs w:val="22"/>
        </w:rPr>
        <w:br w:type="page"/>
      </w:r>
    </w:p>
    <w:p w:rsidR="005D5D8B" w:rsidRDefault="00A67DAF" w:rsidP="00A67DAF">
      <w:pPr>
        <w:rPr>
          <w:sz w:val="22"/>
          <w:szCs w:val="22"/>
        </w:rPr>
      </w:pPr>
      <w:r w:rsidRPr="007006B2">
        <w:rPr>
          <w:sz w:val="22"/>
          <w:szCs w:val="22"/>
        </w:rPr>
        <w:lastRenderedPageBreak/>
        <w:t xml:space="preserve">For each Kansas </w:t>
      </w:r>
      <w:r w:rsidR="004757CA">
        <w:rPr>
          <w:sz w:val="22"/>
          <w:szCs w:val="22"/>
        </w:rPr>
        <w:t xml:space="preserve">licensure </w:t>
      </w:r>
      <w:r w:rsidRPr="007006B2">
        <w:rPr>
          <w:sz w:val="22"/>
          <w:szCs w:val="22"/>
        </w:rPr>
        <w:t xml:space="preserve">standard on the chart below, </w:t>
      </w:r>
    </w:p>
    <w:p w:rsidR="0039656B" w:rsidRPr="0039656B" w:rsidRDefault="005D5D8B" w:rsidP="00126C4E">
      <w:pPr>
        <w:pStyle w:val="ListParagraph"/>
        <w:numPr>
          <w:ilvl w:val="0"/>
          <w:numId w:val="8"/>
        </w:numPr>
        <w:rPr>
          <w:b/>
          <w:sz w:val="22"/>
          <w:szCs w:val="22"/>
        </w:rPr>
      </w:pPr>
      <w:r>
        <w:rPr>
          <w:sz w:val="22"/>
          <w:szCs w:val="22"/>
        </w:rPr>
        <w:t>I</w:t>
      </w:r>
      <w:r w:rsidR="00A67DAF" w:rsidRPr="005D5D8B">
        <w:rPr>
          <w:sz w:val="22"/>
          <w:szCs w:val="22"/>
        </w:rPr>
        <w:t>dentify</w:t>
      </w:r>
      <w:r w:rsidR="0039656B">
        <w:rPr>
          <w:sz w:val="22"/>
          <w:szCs w:val="22"/>
        </w:rPr>
        <w:t>/name</w:t>
      </w:r>
      <w:r w:rsidR="00A67DAF" w:rsidRPr="005D5D8B">
        <w:rPr>
          <w:sz w:val="22"/>
          <w:szCs w:val="22"/>
        </w:rPr>
        <w:t xml:space="preserve"> the assessment(s)</w:t>
      </w:r>
      <w:r w:rsidR="0039656B">
        <w:rPr>
          <w:sz w:val="22"/>
          <w:szCs w:val="22"/>
        </w:rPr>
        <w:t xml:space="preserve"> in the assessment column header</w:t>
      </w:r>
      <w:r w:rsidR="00A67DAF" w:rsidRPr="005D5D8B">
        <w:rPr>
          <w:sz w:val="22"/>
          <w:szCs w:val="22"/>
        </w:rPr>
        <w:t xml:space="preserve"> </w:t>
      </w:r>
      <w:r w:rsidR="0039656B">
        <w:rPr>
          <w:sz w:val="22"/>
          <w:szCs w:val="22"/>
        </w:rPr>
        <w:t xml:space="preserve">(multicolored top row). </w:t>
      </w:r>
    </w:p>
    <w:p w:rsidR="005D5D8B" w:rsidRPr="005D5D8B" w:rsidRDefault="0039656B" w:rsidP="00126C4E">
      <w:pPr>
        <w:pStyle w:val="ListParagraph"/>
        <w:numPr>
          <w:ilvl w:val="0"/>
          <w:numId w:val="8"/>
        </w:numPr>
        <w:rPr>
          <w:b/>
          <w:sz w:val="22"/>
          <w:szCs w:val="22"/>
        </w:rPr>
      </w:pPr>
      <w:r>
        <w:rPr>
          <w:sz w:val="22"/>
          <w:szCs w:val="22"/>
        </w:rPr>
        <w:t>In each standard row, identify the assessment &amp;/or assessment component that is used to</w:t>
      </w:r>
      <w:r w:rsidR="00A67DAF" w:rsidRPr="005D5D8B">
        <w:rPr>
          <w:sz w:val="22"/>
          <w:szCs w:val="22"/>
        </w:rPr>
        <w:t xml:space="preserve"> address </w:t>
      </w:r>
      <w:r>
        <w:rPr>
          <w:sz w:val="22"/>
          <w:szCs w:val="22"/>
        </w:rPr>
        <w:t>that</w:t>
      </w:r>
      <w:r w:rsidR="00A67DAF" w:rsidRPr="005D5D8B">
        <w:rPr>
          <w:sz w:val="22"/>
          <w:szCs w:val="22"/>
        </w:rPr>
        <w:t xml:space="preserve"> standard</w:t>
      </w:r>
      <w:r>
        <w:rPr>
          <w:sz w:val="22"/>
          <w:szCs w:val="22"/>
        </w:rPr>
        <w:t xml:space="preserve"> or part of the standard.</w:t>
      </w:r>
    </w:p>
    <w:p w:rsidR="005D5D8B" w:rsidRPr="005D5D8B" w:rsidRDefault="00A67DAF" w:rsidP="00126C4E">
      <w:pPr>
        <w:pStyle w:val="ListParagraph"/>
        <w:numPr>
          <w:ilvl w:val="0"/>
          <w:numId w:val="8"/>
        </w:numPr>
        <w:rPr>
          <w:b/>
          <w:sz w:val="22"/>
          <w:szCs w:val="22"/>
        </w:rPr>
      </w:pPr>
      <w:r w:rsidRPr="005D5D8B">
        <w:rPr>
          <w:b/>
          <w:sz w:val="22"/>
          <w:szCs w:val="22"/>
        </w:rPr>
        <w:t xml:space="preserve">One assessment may apply to multiple Kansas </w:t>
      </w:r>
      <w:r w:rsidR="0039656B">
        <w:rPr>
          <w:b/>
          <w:sz w:val="22"/>
          <w:szCs w:val="22"/>
        </w:rPr>
        <w:t xml:space="preserve">licensure </w:t>
      </w:r>
      <w:r w:rsidRPr="005D5D8B">
        <w:rPr>
          <w:b/>
          <w:sz w:val="22"/>
          <w:szCs w:val="22"/>
        </w:rPr>
        <w:t>standards.</w:t>
      </w:r>
      <w:r w:rsidRPr="005D5D8B">
        <w:rPr>
          <w:sz w:val="22"/>
          <w:szCs w:val="22"/>
        </w:rPr>
        <w:t xml:space="preserve"> </w:t>
      </w:r>
    </w:p>
    <w:p w:rsidR="005D5D8B" w:rsidRPr="005D5D8B" w:rsidRDefault="00A67DAF" w:rsidP="00126C4E">
      <w:pPr>
        <w:pStyle w:val="ListParagraph"/>
        <w:numPr>
          <w:ilvl w:val="0"/>
          <w:numId w:val="8"/>
        </w:numPr>
        <w:rPr>
          <w:b/>
          <w:sz w:val="22"/>
          <w:szCs w:val="22"/>
        </w:rPr>
      </w:pPr>
      <w:r w:rsidRPr="005D5D8B">
        <w:rPr>
          <w:sz w:val="22"/>
          <w:szCs w:val="22"/>
        </w:rPr>
        <w:t xml:space="preserve">In Section IV you will describe these assessments in greater detail and summarize and analyze candidate results to document that a majority of your candidates are meeting Kansas standards. </w:t>
      </w:r>
    </w:p>
    <w:p w:rsidR="005D5D8B" w:rsidRPr="005D5D8B" w:rsidRDefault="00A67DAF" w:rsidP="00126C4E">
      <w:pPr>
        <w:pStyle w:val="ListParagraph"/>
        <w:numPr>
          <w:ilvl w:val="0"/>
          <w:numId w:val="8"/>
        </w:numPr>
        <w:rPr>
          <w:b/>
          <w:sz w:val="22"/>
          <w:szCs w:val="22"/>
        </w:rPr>
      </w:pPr>
      <w:r w:rsidRPr="005D5D8B">
        <w:rPr>
          <w:sz w:val="22"/>
          <w:szCs w:val="22"/>
        </w:rPr>
        <w:t xml:space="preserve">To save space, the knowledge and performance indicators of the Kansas </w:t>
      </w:r>
      <w:r w:rsidR="0039656B">
        <w:rPr>
          <w:sz w:val="22"/>
          <w:szCs w:val="22"/>
        </w:rPr>
        <w:t xml:space="preserve">licensure </w:t>
      </w:r>
      <w:r w:rsidRPr="005D5D8B">
        <w:rPr>
          <w:sz w:val="22"/>
          <w:szCs w:val="22"/>
        </w:rPr>
        <w:t xml:space="preserve">standards are not identified here, but are available on the website — </w:t>
      </w:r>
      <w:hyperlink r:id="rId14" w:history="1">
        <w:r w:rsidRPr="005D5D8B">
          <w:rPr>
            <w:rStyle w:val="Hyperlink"/>
            <w:color w:val="auto"/>
            <w:sz w:val="22"/>
            <w:szCs w:val="22"/>
          </w:rPr>
          <w:t>www.ksde.org</w:t>
        </w:r>
      </w:hyperlink>
      <w:r w:rsidRPr="005D5D8B">
        <w:rPr>
          <w:sz w:val="22"/>
          <w:szCs w:val="22"/>
        </w:rPr>
        <w:t xml:space="preserve">.  </w:t>
      </w:r>
    </w:p>
    <w:p w:rsidR="0016265E" w:rsidRDefault="0016265E">
      <w:pPr>
        <w:rPr>
          <w:sz w:val="22"/>
          <w:szCs w:val="22"/>
        </w:rPr>
      </w:pPr>
    </w:p>
    <w:p w:rsidR="00A67DAF" w:rsidRPr="007006B2" w:rsidRDefault="00A67DAF" w:rsidP="00A67DAF">
      <w:pPr>
        <w:rPr>
          <w:sz w:val="22"/>
          <w:szCs w:val="22"/>
        </w:rPr>
      </w:pPr>
    </w:p>
    <w:p w:rsidR="00B14A1D" w:rsidRPr="00E34922" w:rsidRDefault="00B14A1D" w:rsidP="00B14A1D">
      <w:pPr>
        <w:jc w:val="center"/>
        <w:rPr>
          <w:b/>
        </w:rPr>
      </w:pPr>
      <w:r>
        <w:rPr>
          <w:b/>
        </w:rPr>
        <w:t>Summary of Standards and Assessments</w:t>
      </w:r>
    </w:p>
    <w:tbl>
      <w:tblPr>
        <w:tblStyle w:val="TableGrid"/>
        <w:tblW w:w="14580" w:type="dxa"/>
        <w:tblInd w:w="-342" w:type="dxa"/>
        <w:tblLayout w:type="fixed"/>
        <w:tblLook w:val="04A0" w:firstRow="1" w:lastRow="0" w:firstColumn="1" w:lastColumn="0" w:noHBand="0" w:noVBand="1"/>
      </w:tblPr>
      <w:tblGrid>
        <w:gridCol w:w="3510"/>
        <w:gridCol w:w="1620"/>
        <w:gridCol w:w="1350"/>
        <w:gridCol w:w="1350"/>
        <w:gridCol w:w="1440"/>
        <w:gridCol w:w="1350"/>
        <w:gridCol w:w="1260"/>
        <w:gridCol w:w="1350"/>
        <w:gridCol w:w="1350"/>
      </w:tblGrid>
      <w:tr w:rsidR="0016265E" w:rsidRPr="000427DB" w:rsidTr="008E6D54">
        <w:trPr>
          <w:cantSplit/>
          <w:trHeight w:val="2168"/>
          <w:tblHeader/>
        </w:trPr>
        <w:tc>
          <w:tcPr>
            <w:tcW w:w="3510" w:type="dxa"/>
          </w:tcPr>
          <w:p w:rsidR="0016265E" w:rsidRPr="002B2925" w:rsidRDefault="0016265E" w:rsidP="002B2925">
            <w:pPr>
              <w:jc w:val="center"/>
              <w:rPr>
                <w:b/>
                <w:sz w:val="22"/>
                <w:szCs w:val="22"/>
              </w:rPr>
            </w:pPr>
          </w:p>
          <w:p w:rsidR="0016265E" w:rsidRPr="002B2925" w:rsidRDefault="0016265E" w:rsidP="002B2925">
            <w:pPr>
              <w:jc w:val="center"/>
              <w:rPr>
                <w:b/>
                <w:sz w:val="22"/>
                <w:szCs w:val="22"/>
              </w:rPr>
            </w:pPr>
          </w:p>
          <w:p w:rsidR="0016265E" w:rsidRPr="002B2925" w:rsidRDefault="0016265E" w:rsidP="002B2925">
            <w:pPr>
              <w:jc w:val="center"/>
              <w:rPr>
                <w:b/>
                <w:sz w:val="22"/>
                <w:szCs w:val="22"/>
              </w:rPr>
            </w:pPr>
            <w:r w:rsidRPr="002B2925">
              <w:rPr>
                <w:b/>
                <w:sz w:val="22"/>
                <w:szCs w:val="22"/>
              </w:rPr>
              <w:t>Standard</w:t>
            </w:r>
          </w:p>
          <w:p w:rsidR="0016265E" w:rsidRPr="002B2925" w:rsidRDefault="0016265E" w:rsidP="002B2925">
            <w:pPr>
              <w:jc w:val="center"/>
              <w:rPr>
                <w:b/>
                <w:sz w:val="22"/>
                <w:szCs w:val="22"/>
              </w:rPr>
            </w:pPr>
          </w:p>
          <w:p w:rsidR="0016265E" w:rsidRPr="002B2925" w:rsidRDefault="0016265E" w:rsidP="002B2925">
            <w:pPr>
              <w:jc w:val="center"/>
              <w:rPr>
                <w:b/>
                <w:sz w:val="22"/>
                <w:szCs w:val="22"/>
              </w:rPr>
            </w:pPr>
            <w:r w:rsidRPr="002B2925">
              <w:rPr>
                <w:b/>
                <w:sz w:val="22"/>
                <w:szCs w:val="22"/>
              </w:rPr>
              <w:t xml:space="preserve">The teacher of </w:t>
            </w:r>
          </w:p>
          <w:p w:rsidR="00356773" w:rsidRPr="002B2925" w:rsidRDefault="00356773" w:rsidP="002B2925">
            <w:pPr>
              <w:jc w:val="center"/>
              <w:rPr>
                <w:b/>
                <w:sz w:val="22"/>
                <w:szCs w:val="22"/>
              </w:rPr>
            </w:pPr>
          </w:p>
          <w:p w:rsidR="00356773" w:rsidRPr="002B2925" w:rsidRDefault="00356773" w:rsidP="002B2925">
            <w:pPr>
              <w:jc w:val="center"/>
              <w:rPr>
                <w:b/>
                <w:sz w:val="22"/>
                <w:szCs w:val="22"/>
              </w:rPr>
            </w:pPr>
            <w:r w:rsidRPr="002B2925">
              <w:rPr>
                <w:b/>
                <w:sz w:val="22"/>
                <w:szCs w:val="22"/>
              </w:rPr>
              <w:t>FOREIGN LANGUAGES</w:t>
            </w:r>
          </w:p>
        </w:tc>
        <w:tc>
          <w:tcPr>
            <w:tcW w:w="1620" w:type="dxa"/>
            <w:shd w:val="clear" w:color="auto" w:fill="FDE9D9" w:themeFill="accent6" w:themeFillTint="33"/>
            <w:textDirection w:val="btLr"/>
          </w:tcPr>
          <w:p w:rsidR="0016265E" w:rsidRDefault="0016265E">
            <w:pPr>
              <w:ind w:left="113" w:right="113"/>
              <w:rPr>
                <w:b/>
                <w:sz w:val="20"/>
                <w:szCs w:val="20"/>
              </w:rPr>
            </w:pPr>
            <w:r>
              <w:rPr>
                <w:b/>
                <w:sz w:val="20"/>
                <w:szCs w:val="20"/>
              </w:rPr>
              <w:t>Assessment 1</w:t>
            </w:r>
          </w:p>
          <w:p w:rsidR="0016265E" w:rsidRDefault="0016265E">
            <w:pPr>
              <w:ind w:left="113" w:right="113"/>
              <w:rPr>
                <w:b/>
                <w:sz w:val="20"/>
                <w:szCs w:val="20"/>
              </w:rPr>
            </w:pPr>
            <w:r>
              <w:rPr>
                <w:b/>
                <w:sz w:val="20"/>
                <w:szCs w:val="20"/>
              </w:rPr>
              <w:t xml:space="preserve">Praxis </w:t>
            </w:r>
          </w:p>
          <w:p w:rsidR="0016265E" w:rsidRDefault="0016265E">
            <w:pPr>
              <w:ind w:left="113" w:right="113"/>
              <w:rPr>
                <w:b/>
                <w:sz w:val="20"/>
                <w:szCs w:val="20"/>
              </w:rPr>
            </w:pPr>
            <w:r>
              <w:rPr>
                <w:b/>
                <w:sz w:val="20"/>
                <w:szCs w:val="20"/>
              </w:rPr>
              <w:t>1a) Content</w:t>
            </w:r>
          </w:p>
          <w:p w:rsidR="0016265E" w:rsidRDefault="0016265E">
            <w:pPr>
              <w:ind w:left="113" w:right="113"/>
              <w:rPr>
                <w:b/>
                <w:sz w:val="20"/>
                <w:szCs w:val="20"/>
              </w:rPr>
            </w:pPr>
            <w:r>
              <w:rPr>
                <w:b/>
                <w:sz w:val="20"/>
                <w:szCs w:val="20"/>
              </w:rPr>
              <w:t>1b) Sub-scores</w:t>
            </w:r>
          </w:p>
          <w:p w:rsidR="0016265E" w:rsidRDefault="0016265E">
            <w:pPr>
              <w:ind w:left="113" w:right="113"/>
              <w:rPr>
                <w:b/>
                <w:sz w:val="20"/>
                <w:szCs w:val="20"/>
              </w:rPr>
            </w:pPr>
            <w:r>
              <w:rPr>
                <w:b/>
                <w:sz w:val="20"/>
                <w:szCs w:val="20"/>
              </w:rPr>
              <w:t>1c) PLT</w:t>
            </w:r>
          </w:p>
          <w:p w:rsidR="0016265E" w:rsidRPr="00C920CF" w:rsidRDefault="0016265E" w:rsidP="00B14A1D">
            <w:pPr>
              <w:ind w:left="113" w:right="113"/>
              <w:rPr>
                <w:b/>
                <w:sz w:val="20"/>
                <w:szCs w:val="20"/>
              </w:rPr>
            </w:pPr>
            <w:r>
              <w:rPr>
                <w:b/>
                <w:sz w:val="20"/>
                <w:szCs w:val="20"/>
              </w:rPr>
              <w:t>1d)</w:t>
            </w:r>
            <w:r w:rsidR="00177752">
              <w:rPr>
                <w:b/>
                <w:sz w:val="20"/>
                <w:szCs w:val="20"/>
              </w:rPr>
              <w:t xml:space="preserve"> </w:t>
            </w:r>
            <w:r>
              <w:rPr>
                <w:b/>
                <w:sz w:val="20"/>
                <w:szCs w:val="20"/>
              </w:rPr>
              <w:t>PLT sub-scores</w:t>
            </w:r>
          </w:p>
        </w:tc>
        <w:tc>
          <w:tcPr>
            <w:tcW w:w="1350" w:type="dxa"/>
            <w:shd w:val="clear" w:color="auto" w:fill="E5DFEC" w:themeFill="accent4" w:themeFillTint="33"/>
            <w:textDirection w:val="btLr"/>
          </w:tcPr>
          <w:p w:rsidR="0016265E" w:rsidRDefault="0016265E">
            <w:pPr>
              <w:ind w:left="113" w:right="113"/>
              <w:rPr>
                <w:b/>
                <w:sz w:val="20"/>
                <w:szCs w:val="20"/>
              </w:rPr>
            </w:pPr>
            <w:r>
              <w:rPr>
                <w:b/>
                <w:sz w:val="20"/>
                <w:szCs w:val="20"/>
              </w:rPr>
              <w:t>Assessment 2 Plan Instruction</w:t>
            </w:r>
          </w:p>
          <w:p w:rsidR="0016265E" w:rsidRPr="00C920CF" w:rsidRDefault="00B46178" w:rsidP="00B14A1D">
            <w:pPr>
              <w:ind w:left="113" w:right="113"/>
              <w:rPr>
                <w:b/>
                <w:sz w:val="20"/>
                <w:szCs w:val="20"/>
              </w:rPr>
            </w:pPr>
            <w:r>
              <w:rPr>
                <w:sz w:val="22"/>
                <w:szCs w:val="22"/>
              </w:rPr>
              <w:t>[Assessment title]</w:t>
            </w:r>
          </w:p>
        </w:tc>
        <w:tc>
          <w:tcPr>
            <w:tcW w:w="1350" w:type="dxa"/>
            <w:shd w:val="clear" w:color="auto" w:fill="B8CCE4" w:themeFill="accent1" w:themeFillTint="66"/>
            <w:textDirection w:val="btLr"/>
          </w:tcPr>
          <w:p w:rsidR="0016265E" w:rsidRDefault="0016265E">
            <w:pPr>
              <w:ind w:left="113" w:right="113"/>
              <w:rPr>
                <w:b/>
                <w:sz w:val="20"/>
                <w:szCs w:val="20"/>
              </w:rPr>
            </w:pPr>
            <w:r>
              <w:rPr>
                <w:b/>
                <w:sz w:val="20"/>
                <w:szCs w:val="20"/>
              </w:rPr>
              <w:t xml:space="preserve">Assessment 3 </w:t>
            </w:r>
            <w:proofErr w:type="spellStart"/>
            <w:r>
              <w:rPr>
                <w:b/>
                <w:sz w:val="20"/>
                <w:szCs w:val="20"/>
              </w:rPr>
              <w:t>Clinicals</w:t>
            </w:r>
            <w:proofErr w:type="spellEnd"/>
          </w:p>
          <w:p w:rsidR="0016265E" w:rsidRPr="00C920CF" w:rsidRDefault="00B46178" w:rsidP="00B14A1D">
            <w:pPr>
              <w:ind w:left="113" w:right="113"/>
              <w:rPr>
                <w:b/>
                <w:sz w:val="20"/>
                <w:szCs w:val="20"/>
              </w:rPr>
            </w:pPr>
            <w:r>
              <w:rPr>
                <w:sz w:val="22"/>
                <w:szCs w:val="22"/>
              </w:rPr>
              <w:t>[Assessment title]</w:t>
            </w:r>
          </w:p>
        </w:tc>
        <w:tc>
          <w:tcPr>
            <w:tcW w:w="1440" w:type="dxa"/>
            <w:shd w:val="clear" w:color="auto" w:fill="E5DFEC" w:themeFill="accent4" w:themeFillTint="33"/>
            <w:textDirection w:val="btLr"/>
          </w:tcPr>
          <w:p w:rsidR="0016265E" w:rsidRDefault="0016265E">
            <w:pPr>
              <w:ind w:left="113" w:right="113"/>
              <w:rPr>
                <w:b/>
                <w:sz w:val="20"/>
                <w:szCs w:val="20"/>
              </w:rPr>
            </w:pPr>
            <w:r>
              <w:rPr>
                <w:b/>
                <w:sz w:val="20"/>
                <w:szCs w:val="20"/>
              </w:rPr>
              <w:t>Assessment 4 Student learning</w:t>
            </w:r>
          </w:p>
          <w:p w:rsidR="0016265E" w:rsidRPr="00C920CF" w:rsidRDefault="00B46178" w:rsidP="00B14A1D">
            <w:pPr>
              <w:ind w:left="113" w:right="113"/>
              <w:rPr>
                <w:b/>
                <w:sz w:val="20"/>
                <w:szCs w:val="20"/>
              </w:rPr>
            </w:pPr>
            <w:r>
              <w:rPr>
                <w:sz w:val="22"/>
                <w:szCs w:val="22"/>
              </w:rPr>
              <w:t>[Assessment title]</w:t>
            </w:r>
          </w:p>
        </w:tc>
        <w:tc>
          <w:tcPr>
            <w:tcW w:w="1350" w:type="dxa"/>
            <w:shd w:val="clear" w:color="auto" w:fill="EAF1DD" w:themeFill="accent3" w:themeFillTint="33"/>
            <w:textDirection w:val="btLr"/>
          </w:tcPr>
          <w:p w:rsidR="0016265E" w:rsidRDefault="0016265E">
            <w:pPr>
              <w:ind w:left="113" w:right="113"/>
              <w:rPr>
                <w:b/>
                <w:sz w:val="20"/>
                <w:szCs w:val="20"/>
              </w:rPr>
            </w:pPr>
            <w:r>
              <w:rPr>
                <w:b/>
                <w:sz w:val="20"/>
                <w:szCs w:val="20"/>
              </w:rPr>
              <w:t xml:space="preserve">Assessment 5 OR </w:t>
            </w:r>
          </w:p>
          <w:p w:rsidR="0016265E" w:rsidRDefault="0016265E">
            <w:pPr>
              <w:ind w:left="113" w:right="113"/>
              <w:rPr>
                <w:b/>
                <w:sz w:val="20"/>
                <w:szCs w:val="20"/>
              </w:rPr>
            </w:pPr>
            <w:r>
              <w:rPr>
                <w:b/>
                <w:sz w:val="20"/>
                <w:szCs w:val="20"/>
              </w:rPr>
              <w:t xml:space="preserve">Course Grades-Based </w:t>
            </w:r>
          </w:p>
          <w:p w:rsidR="0016265E" w:rsidRPr="00C920CF" w:rsidRDefault="00B46178" w:rsidP="00B14A1D">
            <w:pPr>
              <w:ind w:left="113" w:right="113"/>
              <w:rPr>
                <w:b/>
                <w:sz w:val="20"/>
                <w:szCs w:val="20"/>
              </w:rPr>
            </w:pPr>
            <w:r>
              <w:rPr>
                <w:sz w:val="22"/>
                <w:szCs w:val="22"/>
              </w:rPr>
              <w:t>[Assessment title]</w:t>
            </w:r>
          </w:p>
        </w:tc>
        <w:tc>
          <w:tcPr>
            <w:tcW w:w="1260" w:type="dxa"/>
            <w:shd w:val="clear" w:color="auto" w:fill="DDD9C3" w:themeFill="background2" w:themeFillShade="E6"/>
            <w:textDirection w:val="btLr"/>
          </w:tcPr>
          <w:p w:rsidR="00E274BA" w:rsidRDefault="0016265E" w:rsidP="00B14A1D">
            <w:pPr>
              <w:ind w:left="113" w:right="113"/>
              <w:rPr>
                <w:b/>
                <w:sz w:val="20"/>
                <w:szCs w:val="20"/>
              </w:rPr>
            </w:pPr>
            <w:r>
              <w:rPr>
                <w:b/>
                <w:sz w:val="20"/>
                <w:szCs w:val="20"/>
              </w:rPr>
              <w:t>Assessment 6</w:t>
            </w:r>
          </w:p>
          <w:p w:rsidR="0016265E" w:rsidRPr="00C920CF" w:rsidRDefault="0016265E" w:rsidP="00B14A1D">
            <w:pPr>
              <w:ind w:left="113" w:right="113"/>
              <w:rPr>
                <w:b/>
                <w:sz w:val="20"/>
                <w:szCs w:val="20"/>
              </w:rPr>
            </w:pPr>
            <w:r>
              <w:rPr>
                <w:b/>
                <w:sz w:val="20"/>
                <w:szCs w:val="20"/>
              </w:rPr>
              <w:t xml:space="preserve">  </w:t>
            </w:r>
            <w:r w:rsidR="00B46178">
              <w:rPr>
                <w:sz w:val="22"/>
                <w:szCs w:val="22"/>
              </w:rPr>
              <w:t>[Assessment title]</w:t>
            </w:r>
          </w:p>
        </w:tc>
        <w:tc>
          <w:tcPr>
            <w:tcW w:w="1350" w:type="dxa"/>
            <w:shd w:val="clear" w:color="auto" w:fill="E5B8B7" w:themeFill="accent2" w:themeFillTint="66"/>
            <w:textDirection w:val="btLr"/>
          </w:tcPr>
          <w:p w:rsidR="00E274BA" w:rsidRDefault="0016265E" w:rsidP="00B14A1D">
            <w:pPr>
              <w:ind w:left="113" w:right="113"/>
              <w:rPr>
                <w:b/>
                <w:sz w:val="20"/>
                <w:szCs w:val="20"/>
              </w:rPr>
            </w:pPr>
            <w:r>
              <w:rPr>
                <w:b/>
                <w:sz w:val="20"/>
                <w:szCs w:val="20"/>
              </w:rPr>
              <w:t>Assessment 7</w:t>
            </w:r>
          </w:p>
          <w:p w:rsidR="0016265E" w:rsidRPr="00C920CF" w:rsidRDefault="0016265E" w:rsidP="00B14A1D">
            <w:pPr>
              <w:ind w:left="113" w:right="113"/>
              <w:rPr>
                <w:b/>
                <w:sz w:val="20"/>
                <w:szCs w:val="20"/>
              </w:rPr>
            </w:pPr>
            <w:r>
              <w:rPr>
                <w:b/>
                <w:sz w:val="20"/>
                <w:szCs w:val="20"/>
              </w:rPr>
              <w:t xml:space="preserve"> </w:t>
            </w:r>
            <w:r w:rsidR="00B46178">
              <w:rPr>
                <w:sz w:val="22"/>
                <w:szCs w:val="22"/>
              </w:rPr>
              <w:t>[Assessment title]</w:t>
            </w:r>
          </w:p>
        </w:tc>
        <w:tc>
          <w:tcPr>
            <w:tcW w:w="1350" w:type="dxa"/>
            <w:shd w:val="clear" w:color="auto" w:fill="B6DDE8" w:themeFill="accent5" w:themeFillTint="66"/>
            <w:textDirection w:val="btLr"/>
          </w:tcPr>
          <w:p w:rsidR="00E274BA" w:rsidRDefault="00DA59F5" w:rsidP="00B14A1D">
            <w:pPr>
              <w:ind w:left="113" w:right="113"/>
              <w:rPr>
                <w:b/>
                <w:sz w:val="20"/>
                <w:szCs w:val="20"/>
              </w:rPr>
            </w:pPr>
            <w:r>
              <w:rPr>
                <w:b/>
                <w:sz w:val="20"/>
                <w:szCs w:val="20"/>
              </w:rPr>
              <w:t>Assessment</w:t>
            </w:r>
            <w:r w:rsidR="0016265E">
              <w:rPr>
                <w:b/>
                <w:sz w:val="20"/>
                <w:szCs w:val="20"/>
              </w:rPr>
              <w:t xml:space="preserve"> 8</w:t>
            </w:r>
          </w:p>
          <w:p w:rsidR="0016265E" w:rsidRPr="0068600B" w:rsidRDefault="0016265E" w:rsidP="00B14A1D">
            <w:pPr>
              <w:ind w:left="113" w:right="113"/>
              <w:rPr>
                <w:b/>
                <w:sz w:val="20"/>
                <w:szCs w:val="20"/>
              </w:rPr>
            </w:pPr>
            <w:r>
              <w:rPr>
                <w:b/>
                <w:sz w:val="20"/>
                <w:szCs w:val="20"/>
              </w:rPr>
              <w:t xml:space="preserve"> </w:t>
            </w:r>
            <w:r w:rsidR="00B46178">
              <w:rPr>
                <w:sz w:val="22"/>
                <w:szCs w:val="22"/>
              </w:rPr>
              <w:t>[Assessment title]</w:t>
            </w:r>
          </w:p>
        </w:tc>
      </w:tr>
      <w:tr w:rsidR="00356773" w:rsidRPr="000427DB" w:rsidTr="00D97448">
        <w:tc>
          <w:tcPr>
            <w:tcW w:w="3510" w:type="dxa"/>
          </w:tcPr>
          <w:p w:rsidR="00356773" w:rsidRPr="002B2925" w:rsidRDefault="00356773" w:rsidP="002B2925">
            <w:pPr>
              <w:pStyle w:val="ListParagraph"/>
              <w:numPr>
                <w:ilvl w:val="0"/>
                <w:numId w:val="30"/>
              </w:numPr>
              <w:tabs>
                <w:tab w:val="left" w:pos="356"/>
              </w:tabs>
              <w:ind w:left="0" w:firstLine="0"/>
              <w:rPr>
                <w:b/>
                <w:sz w:val="20"/>
                <w:szCs w:val="20"/>
              </w:rPr>
            </w:pPr>
            <w:r w:rsidRPr="002B2925">
              <w:rPr>
                <w:b/>
                <w:sz w:val="20"/>
                <w:szCs w:val="20"/>
              </w:rPr>
              <w:t xml:space="preserve">Language Proficiency: Interpersonal, Interpretive, and Presentational </w:t>
            </w:r>
            <w:bookmarkStart w:id="0" w:name="_GoBack"/>
            <w:bookmarkEnd w:id="0"/>
          </w:p>
          <w:p w:rsidR="00356773" w:rsidRPr="002B2925" w:rsidRDefault="00356773" w:rsidP="002B2925">
            <w:pPr>
              <w:pStyle w:val="ListParagraph"/>
              <w:tabs>
                <w:tab w:val="left" w:pos="356"/>
              </w:tabs>
              <w:ind w:left="0"/>
              <w:rPr>
                <w:b/>
                <w:sz w:val="20"/>
                <w:szCs w:val="20"/>
              </w:rPr>
            </w:pPr>
            <w:r w:rsidRPr="002B2925">
              <w:rPr>
                <w:b/>
                <w:sz w:val="20"/>
                <w:szCs w:val="20"/>
              </w:rPr>
              <w:t xml:space="preserve">Candidates in foreign language teacher preparation programs possess proficiency in the target languages they will teach. They are able to communicate effectively in interpersonal, interpretive, and presentational contexts both in written and oral forms at a minimum level. Minimum level of oral proficiency for French, German, Hebrew, Italian, Portuguese, Russian, &amp; Spanish is “Advanced Low” as measured by the ACTFL Proficiency scale, “B2” in the European Frameworks, or “2” on the FSI/ILR </w:t>
            </w:r>
            <w:r w:rsidRPr="002B2925">
              <w:rPr>
                <w:b/>
                <w:sz w:val="20"/>
                <w:szCs w:val="20"/>
              </w:rPr>
              <w:lastRenderedPageBreak/>
              <w:t>scale, or the equivalent. Minimum level of oral proficiency for Arabic, Chinese, Japanese, and Korean is “Intermediate High” as measured by the ACTFL Proficiency scale, “B1” in the European Framework or “1+” on the FSI/ILR scale, or the equivalent. Minimum proficiency in written interpersonal and interpretive areas will be the cut off scores determined by the state for the assessment in each language.</w:t>
            </w:r>
          </w:p>
        </w:tc>
        <w:tc>
          <w:tcPr>
            <w:tcW w:w="1620" w:type="dxa"/>
          </w:tcPr>
          <w:p w:rsidR="00356773" w:rsidRDefault="00356773" w:rsidP="00356773"/>
        </w:tc>
        <w:tc>
          <w:tcPr>
            <w:tcW w:w="1350" w:type="dxa"/>
          </w:tcPr>
          <w:p w:rsidR="00356773" w:rsidRDefault="00356773" w:rsidP="00356773"/>
        </w:tc>
        <w:tc>
          <w:tcPr>
            <w:tcW w:w="1350" w:type="dxa"/>
          </w:tcPr>
          <w:p w:rsidR="00356773" w:rsidRDefault="00356773" w:rsidP="00356773"/>
        </w:tc>
        <w:tc>
          <w:tcPr>
            <w:tcW w:w="1440" w:type="dxa"/>
          </w:tcPr>
          <w:p w:rsidR="00356773" w:rsidRDefault="00356773" w:rsidP="00356773"/>
        </w:tc>
        <w:tc>
          <w:tcPr>
            <w:tcW w:w="1350" w:type="dxa"/>
          </w:tcPr>
          <w:p w:rsidR="00356773" w:rsidRDefault="00356773" w:rsidP="00356773"/>
        </w:tc>
        <w:tc>
          <w:tcPr>
            <w:tcW w:w="1260" w:type="dxa"/>
          </w:tcPr>
          <w:p w:rsidR="00356773" w:rsidRDefault="00356773" w:rsidP="00356773"/>
        </w:tc>
        <w:tc>
          <w:tcPr>
            <w:tcW w:w="1350" w:type="dxa"/>
          </w:tcPr>
          <w:p w:rsidR="00356773" w:rsidRDefault="00356773" w:rsidP="00356773"/>
        </w:tc>
        <w:tc>
          <w:tcPr>
            <w:tcW w:w="1350" w:type="dxa"/>
          </w:tcPr>
          <w:p w:rsidR="00356773" w:rsidRDefault="00356773" w:rsidP="00356773"/>
        </w:tc>
      </w:tr>
      <w:tr w:rsidR="00356773" w:rsidRPr="000427DB" w:rsidTr="00D97448">
        <w:tc>
          <w:tcPr>
            <w:tcW w:w="3510" w:type="dxa"/>
          </w:tcPr>
          <w:p w:rsidR="00356773" w:rsidRPr="002B2925" w:rsidRDefault="00356773" w:rsidP="002B2925">
            <w:pPr>
              <w:pStyle w:val="ListParagraph"/>
              <w:numPr>
                <w:ilvl w:val="0"/>
                <w:numId w:val="30"/>
              </w:numPr>
              <w:tabs>
                <w:tab w:val="left" w:pos="356"/>
              </w:tabs>
              <w:ind w:left="0" w:firstLine="0"/>
              <w:rPr>
                <w:b/>
                <w:sz w:val="20"/>
                <w:szCs w:val="20"/>
              </w:rPr>
            </w:pPr>
            <w:r w:rsidRPr="002B2925">
              <w:rPr>
                <w:b/>
                <w:sz w:val="20"/>
                <w:szCs w:val="20"/>
              </w:rPr>
              <w:t xml:space="preserve">Cultures, Linguistics, Literatures, and Interdisciplinary Concepts </w:t>
            </w:r>
          </w:p>
          <w:p w:rsidR="00356773" w:rsidRPr="002B2925" w:rsidRDefault="00356773" w:rsidP="002B2925">
            <w:pPr>
              <w:pStyle w:val="ListParagraph"/>
              <w:tabs>
                <w:tab w:val="left" w:pos="356"/>
              </w:tabs>
              <w:ind w:left="0"/>
              <w:rPr>
                <w:b/>
                <w:sz w:val="20"/>
                <w:szCs w:val="20"/>
              </w:rPr>
            </w:pPr>
            <w:r w:rsidRPr="002B2925">
              <w:rPr>
                <w:b/>
                <w:sz w:val="20"/>
                <w:szCs w:val="20"/>
              </w:rPr>
              <w:t>Candidates select and make accessible authentic and relevant perspectives, products, and practices from the target culture appropriate to the developmental needs and interests of learners.</w:t>
            </w:r>
          </w:p>
        </w:tc>
        <w:tc>
          <w:tcPr>
            <w:tcW w:w="1620" w:type="dxa"/>
          </w:tcPr>
          <w:p w:rsidR="00356773" w:rsidRDefault="00356773" w:rsidP="00356773"/>
        </w:tc>
        <w:tc>
          <w:tcPr>
            <w:tcW w:w="1350" w:type="dxa"/>
          </w:tcPr>
          <w:p w:rsidR="00356773" w:rsidRDefault="00356773" w:rsidP="00356773"/>
        </w:tc>
        <w:tc>
          <w:tcPr>
            <w:tcW w:w="1350" w:type="dxa"/>
          </w:tcPr>
          <w:p w:rsidR="00356773" w:rsidRDefault="00356773" w:rsidP="00356773"/>
        </w:tc>
        <w:tc>
          <w:tcPr>
            <w:tcW w:w="1440" w:type="dxa"/>
          </w:tcPr>
          <w:p w:rsidR="00356773" w:rsidRDefault="00356773" w:rsidP="00356773"/>
        </w:tc>
        <w:tc>
          <w:tcPr>
            <w:tcW w:w="1350" w:type="dxa"/>
          </w:tcPr>
          <w:p w:rsidR="00356773" w:rsidRDefault="00356773" w:rsidP="00356773"/>
        </w:tc>
        <w:tc>
          <w:tcPr>
            <w:tcW w:w="1260" w:type="dxa"/>
          </w:tcPr>
          <w:p w:rsidR="00356773" w:rsidRDefault="00356773" w:rsidP="00356773"/>
        </w:tc>
        <w:tc>
          <w:tcPr>
            <w:tcW w:w="1350" w:type="dxa"/>
          </w:tcPr>
          <w:p w:rsidR="00356773" w:rsidRDefault="00356773" w:rsidP="00356773"/>
        </w:tc>
        <w:tc>
          <w:tcPr>
            <w:tcW w:w="1350" w:type="dxa"/>
          </w:tcPr>
          <w:p w:rsidR="00356773" w:rsidRDefault="00356773" w:rsidP="00356773"/>
        </w:tc>
      </w:tr>
      <w:tr w:rsidR="00356773" w:rsidRPr="000427DB" w:rsidTr="00D97448">
        <w:tc>
          <w:tcPr>
            <w:tcW w:w="3510" w:type="dxa"/>
          </w:tcPr>
          <w:p w:rsidR="00356773" w:rsidRPr="002B2925" w:rsidRDefault="00356773" w:rsidP="002B2925">
            <w:pPr>
              <w:pStyle w:val="ListParagraph"/>
              <w:numPr>
                <w:ilvl w:val="0"/>
                <w:numId w:val="30"/>
              </w:numPr>
              <w:tabs>
                <w:tab w:val="left" w:pos="356"/>
              </w:tabs>
              <w:ind w:left="0" w:firstLine="0"/>
              <w:rPr>
                <w:b/>
                <w:sz w:val="20"/>
                <w:szCs w:val="20"/>
              </w:rPr>
            </w:pPr>
            <w:r w:rsidRPr="002B2925">
              <w:rPr>
                <w:b/>
                <w:sz w:val="20"/>
                <w:szCs w:val="20"/>
              </w:rPr>
              <w:t>Language Acquisition Theories and Instructional Methods for Second Language Learning</w:t>
            </w:r>
          </w:p>
          <w:p w:rsidR="00356773" w:rsidRPr="002B2925" w:rsidRDefault="00356773" w:rsidP="002B2925">
            <w:pPr>
              <w:pStyle w:val="ListParagraph"/>
              <w:tabs>
                <w:tab w:val="left" w:pos="356"/>
              </w:tabs>
              <w:ind w:left="0"/>
              <w:rPr>
                <w:b/>
                <w:sz w:val="20"/>
                <w:szCs w:val="20"/>
              </w:rPr>
            </w:pPr>
            <w:r w:rsidRPr="002B2925">
              <w:rPr>
                <w:b/>
                <w:sz w:val="20"/>
                <w:szCs w:val="20"/>
              </w:rPr>
              <w:t>Candidates demonstrate an understanding of the principles of language acquisition at different stages of learner development and use this knowledge to create linguistically and developmentally appropriate learning experiences.</w:t>
            </w:r>
          </w:p>
        </w:tc>
        <w:tc>
          <w:tcPr>
            <w:tcW w:w="1620" w:type="dxa"/>
          </w:tcPr>
          <w:p w:rsidR="00356773" w:rsidRDefault="00356773" w:rsidP="00356773"/>
        </w:tc>
        <w:tc>
          <w:tcPr>
            <w:tcW w:w="1350" w:type="dxa"/>
          </w:tcPr>
          <w:p w:rsidR="00356773" w:rsidRDefault="00356773" w:rsidP="00356773"/>
        </w:tc>
        <w:tc>
          <w:tcPr>
            <w:tcW w:w="1350" w:type="dxa"/>
          </w:tcPr>
          <w:p w:rsidR="00356773" w:rsidRDefault="00356773" w:rsidP="00356773"/>
        </w:tc>
        <w:tc>
          <w:tcPr>
            <w:tcW w:w="1440" w:type="dxa"/>
          </w:tcPr>
          <w:p w:rsidR="00356773" w:rsidRDefault="00356773" w:rsidP="00356773"/>
        </w:tc>
        <w:tc>
          <w:tcPr>
            <w:tcW w:w="1350" w:type="dxa"/>
          </w:tcPr>
          <w:p w:rsidR="00356773" w:rsidRDefault="00356773" w:rsidP="00356773"/>
        </w:tc>
        <w:tc>
          <w:tcPr>
            <w:tcW w:w="1260" w:type="dxa"/>
          </w:tcPr>
          <w:p w:rsidR="00356773" w:rsidRDefault="00356773" w:rsidP="00356773"/>
        </w:tc>
        <w:tc>
          <w:tcPr>
            <w:tcW w:w="1350" w:type="dxa"/>
          </w:tcPr>
          <w:p w:rsidR="00356773" w:rsidRDefault="00356773" w:rsidP="00356773"/>
        </w:tc>
        <w:tc>
          <w:tcPr>
            <w:tcW w:w="1350" w:type="dxa"/>
          </w:tcPr>
          <w:p w:rsidR="00356773" w:rsidRDefault="00356773" w:rsidP="00356773"/>
        </w:tc>
      </w:tr>
      <w:tr w:rsidR="00356773" w:rsidRPr="000427DB" w:rsidTr="00D97448">
        <w:tc>
          <w:tcPr>
            <w:tcW w:w="3510" w:type="dxa"/>
          </w:tcPr>
          <w:p w:rsidR="00356773" w:rsidRPr="002B2925" w:rsidRDefault="00356773" w:rsidP="002B2925">
            <w:pPr>
              <w:pStyle w:val="ListParagraph"/>
              <w:numPr>
                <w:ilvl w:val="0"/>
                <w:numId w:val="30"/>
              </w:numPr>
              <w:tabs>
                <w:tab w:val="left" w:pos="356"/>
              </w:tabs>
              <w:ind w:left="0" w:firstLine="0"/>
              <w:rPr>
                <w:b/>
                <w:sz w:val="20"/>
                <w:szCs w:val="20"/>
              </w:rPr>
            </w:pPr>
            <w:r w:rsidRPr="002B2925">
              <w:rPr>
                <w:b/>
                <w:sz w:val="20"/>
                <w:szCs w:val="20"/>
              </w:rPr>
              <w:lastRenderedPageBreak/>
              <w:t xml:space="preserve">Planning and Instruction </w:t>
            </w:r>
          </w:p>
          <w:p w:rsidR="00356773" w:rsidRPr="002B2925" w:rsidRDefault="00356773" w:rsidP="002B2925">
            <w:pPr>
              <w:pStyle w:val="ListParagraph"/>
              <w:tabs>
                <w:tab w:val="left" w:pos="356"/>
              </w:tabs>
              <w:ind w:left="0"/>
              <w:rPr>
                <w:b/>
                <w:sz w:val="20"/>
                <w:szCs w:val="20"/>
              </w:rPr>
            </w:pPr>
            <w:r w:rsidRPr="002B2925">
              <w:rPr>
                <w:b/>
                <w:sz w:val="20"/>
                <w:szCs w:val="20"/>
              </w:rPr>
              <w:t>Candidates plan, sequence, and apply a variety of appropriate instructional strategies to develop learners’ knowledge and skills towards meeting the Kansas World Language Standards.</w:t>
            </w:r>
          </w:p>
        </w:tc>
        <w:tc>
          <w:tcPr>
            <w:tcW w:w="1620" w:type="dxa"/>
          </w:tcPr>
          <w:p w:rsidR="00356773" w:rsidRDefault="00356773" w:rsidP="00356773"/>
        </w:tc>
        <w:tc>
          <w:tcPr>
            <w:tcW w:w="1350" w:type="dxa"/>
          </w:tcPr>
          <w:p w:rsidR="00356773" w:rsidRDefault="00356773" w:rsidP="00356773"/>
        </w:tc>
        <w:tc>
          <w:tcPr>
            <w:tcW w:w="1350" w:type="dxa"/>
          </w:tcPr>
          <w:p w:rsidR="00356773" w:rsidRDefault="00356773" w:rsidP="00356773"/>
        </w:tc>
        <w:tc>
          <w:tcPr>
            <w:tcW w:w="1440" w:type="dxa"/>
          </w:tcPr>
          <w:p w:rsidR="00356773" w:rsidRDefault="00356773" w:rsidP="00356773"/>
        </w:tc>
        <w:tc>
          <w:tcPr>
            <w:tcW w:w="1350" w:type="dxa"/>
          </w:tcPr>
          <w:p w:rsidR="00356773" w:rsidRDefault="00356773" w:rsidP="00356773"/>
        </w:tc>
        <w:tc>
          <w:tcPr>
            <w:tcW w:w="1260" w:type="dxa"/>
          </w:tcPr>
          <w:p w:rsidR="00356773" w:rsidRDefault="00356773" w:rsidP="00356773"/>
        </w:tc>
        <w:tc>
          <w:tcPr>
            <w:tcW w:w="1350" w:type="dxa"/>
          </w:tcPr>
          <w:p w:rsidR="00356773" w:rsidRDefault="00356773" w:rsidP="00356773"/>
        </w:tc>
        <w:tc>
          <w:tcPr>
            <w:tcW w:w="1350" w:type="dxa"/>
          </w:tcPr>
          <w:p w:rsidR="00356773" w:rsidRDefault="00356773" w:rsidP="00356773"/>
        </w:tc>
      </w:tr>
      <w:tr w:rsidR="00356773" w:rsidRPr="000427DB" w:rsidTr="00D97448">
        <w:tc>
          <w:tcPr>
            <w:tcW w:w="3510" w:type="dxa"/>
          </w:tcPr>
          <w:p w:rsidR="00356773" w:rsidRPr="002B2925" w:rsidRDefault="00356773" w:rsidP="002B2925">
            <w:pPr>
              <w:pStyle w:val="ListParagraph"/>
              <w:numPr>
                <w:ilvl w:val="0"/>
                <w:numId w:val="30"/>
              </w:numPr>
              <w:tabs>
                <w:tab w:val="left" w:pos="356"/>
              </w:tabs>
              <w:ind w:left="0" w:firstLine="0"/>
              <w:rPr>
                <w:b/>
                <w:sz w:val="20"/>
                <w:szCs w:val="20"/>
              </w:rPr>
            </w:pPr>
            <w:r w:rsidRPr="002B2925">
              <w:rPr>
                <w:b/>
                <w:sz w:val="20"/>
                <w:szCs w:val="20"/>
              </w:rPr>
              <w:t xml:space="preserve">Assessment of Learning </w:t>
            </w:r>
          </w:p>
          <w:p w:rsidR="00356773" w:rsidRPr="002B2925" w:rsidRDefault="00356773" w:rsidP="002B2925">
            <w:pPr>
              <w:pStyle w:val="ListParagraph"/>
              <w:tabs>
                <w:tab w:val="left" w:pos="356"/>
              </w:tabs>
              <w:ind w:left="0"/>
              <w:rPr>
                <w:b/>
                <w:sz w:val="20"/>
                <w:szCs w:val="20"/>
              </w:rPr>
            </w:pPr>
            <w:r w:rsidRPr="002B2925">
              <w:rPr>
                <w:b/>
                <w:sz w:val="20"/>
                <w:szCs w:val="20"/>
              </w:rPr>
              <w:t>Candidates design formative and summative assessments using authentic target language materials, real-world tasks, and a variety of modes to evaluate learning. Candidates reflect on results of assessments to adjust instruction and communicate results to learners for goal setting.</w:t>
            </w:r>
          </w:p>
        </w:tc>
        <w:tc>
          <w:tcPr>
            <w:tcW w:w="1620" w:type="dxa"/>
          </w:tcPr>
          <w:p w:rsidR="00356773" w:rsidRDefault="00356773" w:rsidP="00356773"/>
        </w:tc>
        <w:tc>
          <w:tcPr>
            <w:tcW w:w="1350" w:type="dxa"/>
          </w:tcPr>
          <w:p w:rsidR="00356773" w:rsidRDefault="00356773" w:rsidP="00356773"/>
        </w:tc>
        <w:tc>
          <w:tcPr>
            <w:tcW w:w="1350" w:type="dxa"/>
          </w:tcPr>
          <w:p w:rsidR="00356773" w:rsidRDefault="00356773" w:rsidP="00356773"/>
        </w:tc>
        <w:tc>
          <w:tcPr>
            <w:tcW w:w="1440" w:type="dxa"/>
          </w:tcPr>
          <w:p w:rsidR="00356773" w:rsidRDefault="00356773" w:rsidP="00356773"/>
        </w:tc>
        <w:tc>
          <w:tcPr>
            <w:tcW w:w="1350" w:type="dxa"/>
          </w:tcPr>
          <w:p w:rsidR="00356773" w:rsidRDefault="00356773" w:rsidP="00356773"/>
        </w:tc>
        <w:tc>
          <w:tcPr>
            <w:tcW w:w="1260" w:type="dxa"/>
          </w:tcPr>
          <w:p w:rsidR="00356773" w:rsidRDefault="00356773" w:rsidP="00356773"/>
        </w:tc>
        <w:tc>
          <w:tcPr>
            <w:tcW w:w="1350" w:type="dxa"/>
          </w:tcPr>
          <w:p w:rsidR="00356773" w:rsidRDefault="00356773" w:rsidP="00356773"/>
        </w:tc>
        <w:tc>
          <w:tcPr>
            <w:tcW w:w="1350" w:type="dxa"/>
          </w:tcPr>
          <w:p w:rsidR="00356773" w:rsidRDefault="00356773" w:rsidP="00356773"/>
        </w:tc>
      </w:tr>
      <w:tr w:rsidR="00356773" w:rsidRPr="000427DB" w:rsidTr="00D97448">
        <w:tc>
          <w:tcPr>
            <w:tcW w:w="3510" w:type="dxa"/>
          </w:tcPr>
          <w:p w:rsidR="00356773" w:rsidRPr="002B2925" w:rsidRDefault="00356773" w:rsidP="002B2925">
            <w:pPr>
              <w:pStyle w:val="ListParagraph"/>
              <w:numPr>
                <w:ilvl w:val="0"/>
                <w:numId w:val="30"/>
              </w:numPr>
              <w:tabs>
                <w:tab w:val="left" w:pos="356"/>
              </w:tabs>
              <w:ind w:left="0" w:firstLine="0"/>
              <w:rPr>
                <w:b/>
                <w:sz w:val="20"/>
                <w:szCs w:val="20"/>
              </w:rPr>
            </w:pPr>
            <w:r w:rsidRPr="002B2925">
              <w:rPr>
                <w:b/>
                <w:sz w:val="20"/>
                <w:szCs w:val="20"/>
              </w:rPr>
              <w:t xml:space="preserve">Learner Development &amp; Meeting Diverse Needs </w:t>
            </w:r>
          </w:p>
          <w:p w:rsidR="00356773" w:rsidRPr="002B2925" w:rsidRDefault="00356773" w:rsidP="002B2925">
            <w:pPr>
              <w:pStyle w:val="ListParagraph"/>
              <w:tabs>
                <w:tab w:val="left" w:pos="356"/>
              </w:tabs>
              <w:ind w:left="0"/>
              <w:rPr>
                <w:b/>
                <w:sz w:val="20"/>
                <w:szCs w:val="20"/>
              </w:rPr>
            </w:pPr>
            <w:r w:rsidRPr="002B2925">
              <w:rPr>
                <w:b/>
                <w:sz w:val="20"/>
                <w:szCs w:val="20"/>
              </w:rPr>
              <w:t>Candidates understand patterns of child and adolescent development, recognize individual differences in learners’ learning profiles, and provide foreign language learning opportunities that address the diverse needs of learners.</w:t>
            </w:r>
          </w:p>
        </w:tc>
        <w:tc>
          <w:tcPr>
            <w:tcW w:w="1620" w:type="dxa"/>
          </w:tcPr>
          <w:p w:rsidR="00356773" w:rsidRDefault="00356773" w:rsidP="00356773"/>
        </w:tc>
        <w:tc>
          <w:tcPr>
            <w:tcW w:w="1350" w:type="dxa"/>
          </w:tcPr>
          <w:p w:rsidR="00356773" w:rsidRDefault="00356773" w:rsidP="00356773"/>
        </w:tc>
        <w:tc>
          <w:tcPr>
            <w:tcW w:w="1350" w:type="dxa"/>
          </w:tcPr>
          <w:p w:rsidR="00356773" w:rsidRDefault="00356773" w:rsidP="00356773"/>
        </w:tc>
        <w:tc>
          <w:tcPr>
            <w:tcW w:w="1440" w:type="dxa"/>
          </w:tcPr>
          <w:p w:rsidR="00356773" w:rsidRDefault="00356773" w:rsidP="00356773"/>
        </w:tc>
        <w:tc>
          <w:tcPr>
            <w:tcW w:w="1350" w:type="dxa"/>
          </w:tcPr>
          <w:p w:rsidR="00356773" w:rsidRDefault="00356773" w:rsidP="00356773"/>
        </w:tc>
        <w:tc>
          <w:tcPr>
            <w:tcW w:w="1260" w:type="dxa"/>
          </w:tcPr>
          <w:p w:rsidR="00356773" w:rsidRDefault="00356773" w:rsidP="00356773"/>
        </w:tc>
        <w:tc>
          <w:tcPr>
            <w:tcW w:w="1350" w:type="dxa"/>
          </w:tcPr>
          <w:p w:rsidR="00356773" w:rsidRDefault="00356773" w:rsidP="00356773"/>
        </w:tc>
        <w:tc>
          <w:tcPr>
            <w:tcW w:w="1350" w:type="dxa"/>
          </w:tcPr>
          <w:p w:rsidR="00356773" w:rsidRDefault="00356773" w:rsidP="00356773"/>
        </w:tc>
      </w:tr>
      <w:tr w:rsidR="00356773" w:rsidRPr="000427DB" w:rsidTr="00D97448">
        <w:tc>
          <w:tcPr>
            <w:tcW w:w="3510" w:type="dxa"/>
          </w:tcPr>
          <w:p w:rsidR="00356773" w:rsidRPr="002B2925" w:rsidRDefault="00356773" w:rsidP="002B2925">
            <w:pPr>
              <w:pStyle w:val="ListParagraph"/>
              <w:numPr>
                <w:ilvl w:val="0"/>
                <w:numId w:val="30"/>
              </w:numPr>
              <w:tabs>
                <w:tab w:val="left" w:pos="356"/>
              </w:tabs>
              <w:ind w:left="0" w:firstLine="0"/>
              <w:rPr>
                <w:b/>
                <w:sz w:val="20"/>
                <w:szCs w:val="20"/>
              </w:rPr>
            </w:pPr>
            <w:r w:rsidRPr="002B2925">
              <w:rPr>
                <w:b/>
                <w:sz w:val="20"/>
                <w:szCs w:val="20"/>
              </w:rPr>
              <w:t xml:space="preserve">Creating a Supportive Learning Environment </w:t>
            </w:r>
          </w:p>
          <w:p w:rsidR="00356773" w:rsidRPr="002B2925" w:rsidRDefault="00356773" w:rsidP="002B2925">
            <w:pPr>
              <w:pStyle w:val="ListParagraph"/>
              <w:tabs>
                <w:tab w:val="left" w:pos="356"/>
              </w:tabs>
              <w:ind w:left="0"/>
              <w:rPr>
                <w:b/>
                <w:sz w:val="20"/>
                <w:szCs w:val="20"/>
              </w:rPr>
            </w:pPr>
            <w:r w:rsidRPr="002B2925">
              <w:rPr>
                <w:b/>
                <w:sz w:val="20"/>
                <w:szCs w:val="20"/>
              </w:rPr>
              <w:t xml:space="preserve">Candidates create a safe and supportive learning environment motivating learners to engage in </w:t>
            </w:r>
            <w:r w:rsidRPr="002B2925">
              <w:rPr>
                <w:b/>
                <w:sz w:val="20"/>
                <w:szCs w:val="20"/>
              </w:rPr>
              <w:lastRenderedPageBreak/>
              <w:t>positive social interaction and active learning.</w:t>
            </w:r>
          </w:p>
        </w:tc>
        <w:tc>
          <w:tcPr>
            <w:tcW w:w="1620" w:type="dxa"/>
          </w:tcPr>
          <w:p w:rsidR="00356773" w:rsidRDefault="00356773" w:rsidP="00356773"/>
        </w:tc>
        <w:tc>
          <w:tcPr>
            <w:tcW w:w="1350" w:type="dxa"/>
          </w:tcPr>
          <w:p w:rsidR="00356773" w:rsidRDefault="00356773" w:rsidP="00356773"/>
        </w:tc>
        <w:tc>
          <w:tcPr>
            <w:tcW w:w="1350" w:type="dxa"/>
          </w:tcPr>
          <w:p w:rsidR="00356773" w:rsidRDefault="00356773" w:rsidP="00356773"/>
        </w:tc>
        <w:tc>
          <w:tcPr>
            <w:tcW w:w="1440" w:type="dxa"/>
          </w:tcPr>
          <w:p w:rsidR="00356773" w:rsidRDefault="00356773" w:rsidP="00356773"/>
        </w:tc>
        <w:tc>
          <w:tcPr>
            <w:tcW w:w="1350" w:type="dxa"/>
          </w:tcPr>
          <w:p w:rsidR="00356773" w:rsidRDefault="00356773" w:rsidP="00356773"/>
        </w:tc>
        <w:tc>
          <w:tcPr>
            <w:tcW w:w="1260" w:type="dxa"/>
          </w:tcPr>
          <w:p w:rsidR="00356773" w:rsidRDefault="00356773" w:rsidP="00356773"/>
        </w:tc>
        <w:tc>
          <w:tcPr>
            <w:tcW w:w="1350" w:type="dxa"/>
          </w:tcPr>
          <w:p w:rsidR="00356773" w:rsidRDefault="00356773" w:rsidP="00356773"/>
        </w:tc>
        <w:tc>
          <w:tcPr>
            <w:tcW w:w="1350" w:type="dxa"/>
          </w:tcPr>
          <w:p w:rsidR="00356773" w:rsidRDefault="00356773" w:rsidP="00356773"/>
        </w:tc>
      </w:tr>
      <w:tr w:rsidR="00356773" w:rsidRPr="000427DB" w:rsidTr="00D97448">
        <w:tc>
          <w:tcPr>
            <w:tcW w:w="3510" w:type="dxa"/>
          </w:tcPr>
          <w:p w:rsidR="00356773" w:rsidRPr="002B2925" w:rsidRDefault="00356773" w:rsidP="002B2925">
            <w:pPr>
              <w:pStyle w:val="ListParagraph"/>
              <w:numPr>
                <w:ilvl w:val="0"/>
                <w:numId w:val="30"/>
              </w:numPr>
              <w:tabs>
                <w:tab w:val="left" w:pos="356"/>
              </w:tabs>
              <w:ind w:left="0" w:firstLine="0"/>
              <w:rPr>
                <w:b/>
                <w:sz w:val="20"/>
                <w:szCs w:val="20"/>
              </w:rPr>
            </w:pPr>
            <w:r w:rsidRPr="002B2925">
              <w:rPr>
                <w:b/>
                <w:sz w:val="20"/>
                <w:szCs w:val="20"/>
              </w:rPr>
              <w:t xml:space="preserve">Professional Development, Advocacy, and Ethics </w:t>
            </w:r>
          </w:p>
          <w:p w:rsidR="00356773" w:rsidRPr="002B2925" w:rsidRDefault="00356773" w:rsidP="002B2925">
            <w:pPr>
              <w:pStyle w:val="ListParagraph"/>
              <w:tabs>
                <w:tab w:val="left" w:pos="356"/>
              </w:tabs>
              <w:ind w:left="0"/>
              <w:rPr>
                <w:b/>
                <w:sz w:val="20"/>
                <w:szCs w:val="20"/>
              </w:rPr>
            </w:pPr>
            <w:r w:rsidRPr="002B2925">
              <w:rPr>
                <w:b/>
                <w:sz w:val="20"/>
                <w:szCs w:val="20"/>
              </w:rPr>
              <w:t>Candidates will represent World Languages professionally and ethically, collaborating with all stakeholders.</w:t>
            </w:r>
          </w:p>
        </w:tc>
        <w:tc>
          <w:tcPr>
            <w:tcW w:w="1620" w:type="dxa"/>
          </w:tcPr>
          <w:p w:rsidR="00356773" w:rsidRDefault="00356773" w:rsidP="00356773"/>
        </w:tc>
        <w:tc>
          <w:tcPr>
            <w:tcW w:w="1350" w:type="dxa"/>
          </w:tcPr>
          <w:p w:rsidR="00356773" w:rsidRDefault="00356773" w:rsidP="00356773"/>
        </w:tc>
        <w:tc>
          <w:tcPr>
            <w:tcW w:w="1350" w:type="dxa"/>
          </w:tcPr>
          <w:p w:rsidR="00356773" w:rsidRDefault="00356773" w:rsidP="00356773"/>
        </w:tc>
        <w:tc>
          <w:tcPr>
            <w:tcW w:w="1440" w:type="dxa"/>
          </w:tcPr>
          <w:p w:rsidR="00356773" w:rsidRDefault="00356773" w:rsidP="00356773"/>
        </w:tc>
        <w:tc>
          <w:tcPr>
            <w:tcW w:w="1350" w:type="dxa"/>
          </w:tcPr>
          <w:p w:rsidR="00356773" w:rsidRDefault="00356773" w:rsidP="00356773"/>
        </w:tc>
        <w:tc>
          <w:tcPr>
            <w:tcW w:w="1260" w:type="dxa"/>
          </w:tcPr>
          <w:p w:rsidR="00356773" w:rsidRDefault="00356773" w:rsidP="00356773"/>
        </w:tc>
        <w:tc>
          <w:tcPr>
            <w:tcW w:w="1350" w:type="dxa"/>
          </w:tcPr>
          <w:p w:rsidR="00356773" w:rsidRDefault="00356773" w:rsidP="00356773"/>
        </w:tc>
        <w:tc>
          <w:tcPr>
            <w:tcW w:w="1350" w:type="dxa"/>
          </w:tcPr>
          <w:p w:rsidR="00356773" w:rsidRDefault="00356773" w:rsidP="00356773"/>
        </w:tc>
      </w:tr>
    </w:tbl>
    <w:p w:rsidR="00B14A1D" w:rsidRDefault="00B14A1D" w:rsidP="00A67DAF">
      <w:pPr>
        <w:pStyle w:val="BodyText"/>
        <w:tabs>
          <w:tab w:val="left" w:pos="720"/>
        </w:tabs>
        <w:rPr>
          <w:rFonts w:ascii="Times New Roman" w:hAnsi="Times New Roman" w:cs="Times New Roman"/>
          <w:b/>
        </w:rPr>
      </w:pPr>
    </w:p>
    <w:p w:rsidR="00B14A1D" w:rsidRDefault="00B14A1D" w:rsidP="00A67DAF">
      <w:pPr>
        <w:pStyle w:val="BodyText"/>
        <w:tabs>
          <w:tab w:val="left" w:pos="720"/>
        </w:tabs>
        <w:rPr>
          <w:rFonts w:ascii="Times New Roman" w:hAnsi="Times New Roman" w:cs="Times New Roman"/>
          <w:b/>
        </w:rPr>
      </w:pPr>
    </w:p>
    <w:p w:rsidR="00B14A1D" w:rsidRPr="007006B2" w:rsidRDefault="00B14A1D" w:rsidP="00A67DAF">
      <w:pPr>
        <w:pStyle w:val="BodyText"/>
        <w:tabs>
          <w:tab w:val="left" w:pos="720"/>
        </w:tabs>
        <w:rPr>
          <w:rFonts w:ascii="Times New Roman" w:hAnsi="Times New Roman" w:cs="Times New Roman"/>
          <w:b/>
        </w:rPr>
        <w:sectPr w:rsidR="00B14A1D" w:rsidRPr="007006B2" w:rsidSect="00A67DAF">
          <w:pgSz w:w="15840" w:h="12240" w:orient="landscape"/>
          <w:pgMar w:top="1440" w:right="1440" w:bottom="1440" w:left="1440" w:header="720" w:footer="720" w:gutter="0"/>
          <w:cols w:space="720"/>
          <w:titlePg/>
          <w:docGrid w:linePitch="360"/>
        </w:sectPr>
      </w:pPr>
    </w:p>
    <w:p w:rsidR="00A67DAF" w:rsidRPr="007006B2" w:rsidRDefault="00A67DAF" w:rsidP="00A67DAF">
      <w:pPr>
        <w:shd w:val="clear" w:color="auto" w:fill="E0E0E0"/>
        <w:jc w:val="center"/>
        <w:rPr>
          <w:b/>
          <w:sz w:val="26"/>
          <w:szCs w:val="26"/>
        </w:rPr>
      </w:pPr>
      <w:r w:rsidRPr="007006B2">
        <w:rPr>
          <w:b/>
          <w:sz w:val="26"/>
          <w:szCs w:val="26"/>
        </w:rPr>
        <w:lastRenderedPageBreak/>
        <w:t>SECTION IV—EVIDENCE FOR MEETING STANDARDS</w:t>
      </w:r>
    </w:p>
    <w:p w:rsidR="00A67DAF" w:rsidRPr="007006B2" w:rsidRDefault="00A67DAF" w:rsidP="00A67DAF">
      <w:pPr>
        <w:rPr>
          <w:b/>
          <w:sz w:val="22"/>
          <w:szCs w:val="22"/>
        </w:rPr>
      </w:pPr>
    </w:p>
    <w:p w:rsidR="00A67DAF" w:rsidRPr="00EB051B" w:rsidRDefault="00A67DAF" w:rsidP="00552534">
      <w:pPr>
        <w:shd w:val="clear" w:color="auto" w:fill="FFFFFF" w:themeFill="background1"/>
        <w:rPr>
          <w:sz w:val="22"/>
          <w:szCs w:val="22"/>
        </w:rPr>
      </w:pPr>
      <w:r w:rsidRPr="00EA6B59">
        <w:rPr>
          <w:b/>
          <w:color w:val="FF0000"/>
          <w:sz w:val="22"/>
          <w:szCs w:val="22"/>
        </w:rPr>
        <w:t>DIRECTIONS:</w:t>
      </w:r>
      <w:r w:rsidRPr="00EB051B">
        <w:rPr>
          <w:sz w:val="22"/>
          <w:szCs w:val="22"/>
        </w:rPr>
        <w:t xml:space="preserve"> Information on the multiple assessments listed in Section II and the data findings must be reported in this section. The assessments must be those that </w:t>
      </w:r>
      <w:r w:rsidRPr="00EB051B">
        <w:rPr>
          <w:b/>
          <w:sz w:val="22"/>
          <w:szCs w:val="22"/>
          <w:u w:val="single"/>
        </w:rPr>
        <w:t>all candidates</w:t>
      </w:r>
      <w:r w:rsidRPr="00EB051B">
        <w:rPr>
          <w:sz w:val="22"/>
          <w:szCs w:val="22"/>
        </w:rPr>
        <w:t xml:space="preserve"> in the program are required to complete and should be used by the program to determine candidate proficiencies as expected in the program standards. </w:t>
      </w:r>
    </w:p>
    <w:p w:rsidR="00A67DAF" w:rsidRPr="00EB051B" w:rsidRDefault="00A67DAF" w:rsidP="00552534">
      <w:pPr>
        <w:shd w:val="clear" w:color="auto" w:fill="FFFFFF" w:themeFill="background1"/>
        <w:tabs>
          <w:tab w:val="left" w:pos="360"/>
        </w:tabs>
        <w:ind w:left="360" w:hanging="360"/>
        <w:rPr>
          <w:sz w:val="22"/>
          <w:szCs w:val="22"/>
        </w:rPr>
      </w:pPr>
    </w:p>
    <w:p w:rsidR="00A67DAF" w:rsidRPr="00EB051B" w:rsidRDefault="00A67DAF" w:rsidP="00552534">
      <w:pPr>
        <w:shd w:val="clear" w:color="auto" w:fill="FFFFFF" w:themeFill="background1"/>
        <w:tabs>
          <w:tab w:val="left" w:pos="360"/>
        </w:tabs>
        <w:ind w:left="360" w:hanging="360"/>
        <w:rPr>
          <w:sz w:val="22"/>
          <w:szCs w:val="22"/>
        </w:rPr>
      </w:pPr>
      <w:r w:rsidRPr="00EA6B59">
        <w:rPr>
          <w:rFonts w:ascii="Engravers MT" w:hAnsi="Engravers MT"/>
          <w:color w:val="FF0000"/>
          <w:sz w:val="22"/>
          <w:szCs w:val="22"/>
        </w:rPr>
        <w:t>For each assessment</w:t>
      </w:r>
      <w:r w:rsidRPr="00EB051B">
        <w:rPr>
          <w:sz w:val="22"/>
          <w:szCs w:val="22"/>
        </w:rPr>
        <w:t xml:space="preserve">, the evidence for meeting standards </w:t>
      </w:r>
      <w:r w:rsidRPr="00EB051B">
        <w:rPr>
          <w:sz w:val="22"/>
          <w:szCs w:val="22"/>
          <w:u w:val="single"/>
        </w:rPr>
        <w:t>should include</w:t>
      </w:r>
      <w:r w:rsidRPr="00EB051B">
        <w:rPr>
          <w:sz w:val="22"/>
          <w:szCs w:val="22"/>
        </w:rPr>
        <w:t xml:space="preserve"> the following information:</w:t>
      </w:r>
    </w:p>
    <w:p w:rsidR="00A67DAF" w:rsidRPr="00EB051B" w:rsidRDefault="00A67DAF" w:rsidP="00552534">
      <w:pPr>
        <w:shd w:val="clear" w:color="auto" w:fill="FFFFFF" w:themeFill="background1"/>
        <w:tabs>
          <w:tab w:val="left" w:pos="360"/>
        </w:tabs>
        <w:ind w:left="360" w:hanging="360"/>
        <w:rPr>
          <w:sz w:val="22"/>
          <w:szCs w:val="22"/>
        </w:rPr>
      </w:pPr>
    </w:p>
    <w:p w:rsidR="00A67DAF" w:rsidRPr="007006B2" w:rsidRDefault="00A67DAF" w:rsidP="00126C4E">
      <w:pPr>
        <w:numPr>
          <w:ilvl w:val="0"/>
          <w:numId w:val="10"/>
        </w:numPr>
        <w:shd w:val="clear" w:color="auto" w:fill="FFFFFF" w:themeFill="background1"/>
        <w:rPr>
          <w:sz w:val="22"/>
          <w:szCs w:val="22"/>
        </w:rPr>
      </w:pPr>
      <w:r w:rsidRPr="00EB051B">
        <w:rPr>
          <w:sz w:val="22"/>
          <w:szCs w:val="22"/>
        </w:rPr>
        <w:t xml:space="preserve">A brief description of the assessment, project, portfolio and its use in the program.  Explain specificity of the assessment to the standard/s.  </w:t>
      </w:r>
      <w:r w:rsidRPr="007006B2">
        <w:rPr>
          <w:sz w:val="22"/>
          <w:szCs w:val="22"/>
        </w:rPr>
        <w:t>An assessment may assess several standards at the same time</w:t>
      </w:r>
      <w:r w:rsidR="009C648E">
        <w:rPr>
          <w:sz w:val="22"/>
          <w:szCs w:val="22"/>
        </w:rPr>
        <w:t xml:space="preserve">; </w:t>
      </w:r>
      <w:r w:rsidR="00307900">
        <w:rPr>
          <w:sz w:val="22"/>
          <w:szCs w:val="22"/>
        </w:rPr>
        <w:t>content</w:t>
      </w:r>
      <w:r w:rsidR="0068600B">
        <w:rPr>
          <w:sz w:val="22"/>
          <w:szCs w:val="22"/>
        </w:rPr>
        <w:t xml:space="preserve"> assessment</w:t>
      </w:r>
      <w:r w:rsidR="00307900">
        <w:rPr>
          <w:sz w:val="22"/>
          <w:szCs w:val="22"/>
        </w:rPr>
        <w:t xml:space="preserve"> </w:t>
      </w:r>
      <w:r w:rsidR="009C648E">
        <w:rPr>
          <w:sz w:val="22"/>
          <w:szCs w:val="22"/>
        </w:rPr>
        <w:t>data must be disaggregated per each standard assessed</w:t>
      </w:r>
      <w:r w:rsidRPr="007006B2">
        <w:rPr>
          <w:sz w:val="22"/>
          <w:szCs w:val="22"/>
        </w:rPr>
        <w:t>;</w:t>
      </w:r>
    </w:p>
    <w:p w:rsidR="00A67DAF" w:rsidRPr="007006B2" w:rsidRDefault="00A67DAF" w:rsidP="00126C4E">
      <w:pPr>
        <w:numPr>
          <w:ilvl w:val="0"/>
          <w:numId w:val="10"/>
        </w:numPr>
        <w:shd w:val="clear" w:color="auto" w:fill="FFFFFF" w:themeFill="background1"/>
        <w:tabs>
          <w:tab w:val="left" w:pos="360"/>
        </w:tabs>
        <w:rPr>
          <w:sz w:val="22"/>
          <w:szCs w:val="22"/>
        </w:rPr>
      </w:pPr>
      <w:r w:rsidRPr="007006B2">
        <w:rPr>
          <w:sz w:val="22"/>
          <w:szCs w:val="22"/>
        </w:rPr>
        <w:t>The alignment of the assessment with the specific KSDE standards addressed by the assessment, as they are identified in Section III;</w:t>
      </w:r>
    </w:p>
    <w:p w:rsidR="00A67DAF" w:rsidRPr="007006B2" w:rsidRDefault="00A67DAF" w:rsidP="00126C4E">
      <w:pPr>
        <w:numPr>
          <w:ilvl w:val="0"/>
          <w:numId w:val="10"/>
        </w:numPr>
        <w:shd w:val="clear" w:color="auto" w:fill="FFFFFF" w:themeFill="background1"/>
        <w:tabs>
          <w:tab w:val="left" w:pos="360"/>
        </w:tabs>
        <w:rPr>
          <w:sz w:val="22"/>
          <w:szCs w:val="22"/>
        </w:rPr>
      </w:pPr>
      <w:r w:rsidRPr="007006B2">
        <w:rPr>
          <w:sz w:val="22"/>
          <w:szCs w:val="22"/>
        </w:rPr>
        <w:t>A brief summary of the data findings;</w:t>
      </w:r>
    </w:p>
    <w:p w:rsidR="00A67DAF" w:rsidRPr="007006B2" w:rsidRDefault="00A67DAF" w:rsidP="00126C4E">
      <w:pPr>
        <w:numPr>
          <w:ilvl w:val="0"/>
          <w:numId w:val="10"/>
        </w:numPr>
        <w:shd w:val="clear" w:color="auto" w:fill="FFFFFF" w:themeFill="background1"/>
        <w:tabs>
          <w:tab w:val="left" w:pos="360"/>
        </w:tabs>
        <w:rPr>
          <w:sz w:val="22"/>
          <w:szCs w:val="22"/>
        </w:rPr>
      </w:pPr>
      <w:r w:rsidRPr="007006B2">
        <w:rPr>
          <w:sz w:val="22"/>
          <w:szCs w:val="22"/>
        </w:rPr>
        <w:t xml:space="preserve">An interpretation of how that data provide evidence for meeting standards. </w:t>
      </w:r>
    </w:p>
    <w:p w:rsidR="00A67DAF" w:rsidRPr="007006B2" w:rsidRDefault="00A67DAF" w:rsidP="00552534">
      <w:pPr>
        <w:shd w:val="clear" w:color="auto" w:fill="FFFFFF" w:themeFill="background1"/>
        <w:rPr>
          <w:sz w:val="22"/>
          <w:szCs w:val="22"/>
        </w:rPr>
      </w:pPr>
    </w:p>
    <w:p w:rsidR="00A67DAF" w:rsidRPr="007006B2" w:rsidRDefault="00A67DAF" w:rsidP="00552534">
      <w:pPr>
        <w:shd w:val="clear" w:color="auto" w:fill="FFFFFF" w:themeFill="background1"/>
        <w:rPr>
          <w:sz w:val="22"/>
          <w:szCs w:val="22"/>
        </w:rPr>
      </w:pPr>
      <w:r w:rsidRPr="00356174">
        <w:rPr>
          <w:sz w:val="22"/>
          <w:szCs w:val="22"/>
        </w:rPr>
        <w:t>The response to each assessment is limited to the equivalent of</w:t>
      </w:r>
      <w:r w:rsidR="00C665AD" w:rsidRPr="00356174">
        <w:rPr>
          <w:sz w:val="22"/>
          <w:szCs w:val="22"/>
        </w:rPr>
        <w:t xml:space="preserve"> </w:t>
      </w:r>
      <w:r w:rsidR="00356174">
        <w:rPr>
          <w:sz w:val="22"/>
          <w:szCs w:val="22"/>
        </w:rPr>
        <w:t>two</w:t>
      </w:r>
      <w:r w:rsidR="00372A75" w:rsidRPr="00356174">
        <w:rPr>
          <w:sz w:val="22"/>
          <w:szCs w:val="22"/>
        </w:rPr>
        <w:t xml:space="preserve"> pages</w:t>
      </w:r>
      <w:r w:rsidRPr="00356174">
        <w:rPr>
          <w:sz w:val="22"/>
          <w:szCs w:val="22"/>
        </w:rPr>
        <w:t>.</w:t>
      </w:r>
    </w:p>
    <w:p w:rsidR="00A67DAF" w:rsidRPr="007006B2" w:rsidRDefault="00A67DAF" w:rsidP="00552534">
      <w:pPr>
        <w:shd w:val="clear" w:color="auto" w:fill="FFFFFF" w:themeFill="background1"/>
        <w:rPr>
          <w:sz w:val="22"/>
          <w:szCs w:val="22"/>
        </w:rPr>
      </w:pPr>
    </w:p>
    <w:p w:rsidR="00A67DAF" w:rsidRPr="007006B2" w:rsidRDefault="00A67DAF" w:rsidP="00552534">
      <w:pPr>
        <w:shd w:val="clear" w:color="auto" w:fill="FFFFFF" w:themeFill="background1"/>
        <w:rPr>
          <w:sz w:val="22"/>
          <w:szCs w:val="22"/>
        </w:rPr>
      </w:pPr>
      <w:r w:rsidRPr="00356174">
        <w:rPr>
          <w:sz w:val="22"/>
          <w:szCs w:val="22"/>
        </w:rPr>
        <w:t>For each assessment listed, you will need to attach the following:</w:t>
      </w:r>
      <w:r w:rsidRPr="007006B2">
        <w:rPr>
          <w:sz w:val="22"/>
          <w:szCs w:val="22"/>
        </w:rPr>
        <w:t xml:space="preserve"> </w:t>
      </w:r>
    </w:p>
    <w:p w:rsidR="00A67DAF" w:rsidRPr="00356174" w:rsidRDefault="00A67DAF" w:rsidP="00126C4E">
      <w:pPr>
        <w:numPr>
          <w:ilvl w:val="0"/>
          <w:numId w:val="11"/>
        </w:numPr>
        <w:shd w:val="clear" w:color="auto" w:fill="FFFFFF" w:themeFill="background1"/>
        <w:rPr>
          <w:sz w:val="22"/>
          <w:szCs w:val="22"/>
        </w:rPr>
      </w:pPr>
      <w:r w:rsidRPr="00356174">
        <w:rPr>
          <w:sz w:val="22"/>
          <w:szCs w:val="22"/>
        </w:rPr>
        <w:t xml:space="preserve">Scoring guides, criteria or rubric (specific to content of standard/s) used to score candidate responses on the assessment; </w:t>
      </w:r>
    </w:p>
    <w:p w:rsidR="00552534" w:rsidRPr="00356174" w:rsidRDefault="00A67DAF" w:rsidP="00126C4E">
      <w:pPr>
        <w:numPr>
          <w:ilvl w:val="0"/>
          <w:numId w:val="11"/>
        </w:numPr>
        <w:shd w:val="clear" w:color="auto" w:fill="FFFFFF" w:themeFill="background1"/>
        <w:rPr>
          <w:sz w:val="22"/>
          <w:szCs w:val="22"/>
        </w:rPr>
      </w:pPr>
      <w:r w:rsidRPr="00356174">
        <w:rPr>
          <w:sz w:val="22"/>
          <w:szCs w:val="22"/>
        </w:rPr>
        <w:t xml:space="preserve">A table </w:t>
      </w:r>
      <w:r w:rsidRPr="00356174">
        <w:rPr>
          <w:b/>
          <w:sz w:val="22"/>
          <w:szCs w:val="22"/>
        </w:rPr>
        <w:t xml:space="preserve">(include # of candidates) </w:t>
      </w:r>
      <w:r w:rsidRPr="00356174">
        <w:rPr>
          <w:sz w:val="22"/>
          <w:szCs w:val="22"/>
        </w:rPr>
        <w:t xml:space="preserve">with the aggregated results of the assessment providing </w:t>
      </w:r>
      <w:r w:rsidR="00D81A46" w:rsidRPr="00356174">
        <w:rPr>
          <w:b/>
          <w:sz w:val="22"/>
          <w:szCs w:val="22"/>
          <w:u w:val="single"/>
        </w:rPr>
        <w:t>all available</w:t>
      </w:r>
      <w:r w:rsidRPr="00356174">
        <w:rPr>
          <w:sz w:val="22"/>
          <w:szCs w:val="22"/>
        </w:rPr>
        <w:t xml:space="preserve"> data for the most recent </w:t>
      </w:r>
      <w:r w:rsidRPr="00E34478">
        <w:rPr>
          <w:b/>
          <w:color w:val="FF0000"/>
          <w:sz w:val="22"/>
          <w:szCs w:val="22"/>
          <w:u w:val="single"/>
        </w:rPr>
        <w:t xml:space="preserve">three </w:t>
      </w:r>
      <w:r w:rsidR="00644C61" w:rsidRPr="00E34478">
        <w:rPr>
          <w:b/>
          <w:color w:val="FF0000"/>
          <w:sz w:val="22"/>
          <w:szCs w:val="22"/>
          <w:u w:val="single"/>
        </w:rPr>
        <w:t>cycles of data collection</w:t>
      </w:r>
      <w:r w:rsidR="00800BE2">
        <w:rPr>
          <w:color w:val="FF0000"/>
          <w:sz w:val="22"/>
          <w:szCs w:val="22"/>
        </w:rPr>
        <w:t>, including data from old assessments if needed to provide three cycles of collected data</w:t>
      </w:r>
      <w:r w:rsidRPr="00E34478">
        <w:rPr>
          <w:color w:val="FF0000"/>
          <w:sz w:val="22"/>
          <w:szCs w:val="22"/>
        </w:rPr>
        <w:t>.</w:t>
      </w:r>
      <w:r w:rsidRPr="00356174">
        <w:rPr>
          <w:sz w:val="22"/>
          <w:szCs w:val="22"/>
        </w:rPr>
        <w:t xml:space="preserve"> </w:t>
      </w:r>
    </w:p>
    <w:p w:rsidR="007B65E8" w:rsidRPr="00356174" w:rsidRDefault="00A67DAF" w:rsidP="00552534">
      <w:pPr>
        <w:numPr>
          <w:ilvl w:val="0"/>
          <w:numId w:val="11"/>
        </w:numPr>
        <w:shd w:val="clear" w:color="auto" w:fill="FFFFFF" w:themeFill="background1"/>
        <w:rPr>
          <w:sz w:val="22"/>
          <w:szCs w:val="22"/>
        </w:rPr>
      </w:pPr>
      <w:r w:rsidRPr="00356174">
        <w:rPr>
          <w:sz w:val="22"/>
          <w:szCs w:val="22"/>
        </w:rPr>
        <w:t xml:space="preserve">Data should be organized according to the </w:t>
      </w:r>
      <w:r w:rsidR="00356174" w:rsidRPr="00356174">
        <w:rPr>
          <w:sz w:val="22"/>
          <w:szCs w:val="22"/>
        </w:rPr>
        <w:t xml:space="preserve">criteria </w:t>
      </w:r>
      <w:r w:rsidRPr="00356174">
        <w:rPr>
          <w:sz w:val="22"/>
          <w:szCs w:val="22"/>
        </w:rPr>
        <w:t>used in the scoring guide/</w:t>
      </w:r>
      <w:r w:rsidR="00356174" w:rsidRPr="00356174">
        <w:rPr>
          <w:sz w:val="22"/>
          <w:szCs w:val="22"/>
        </w:rPr>
        <w:t>rubric</w:t>
      </w:r>
      <w:r w:rsidRPr="00356174">
        <w:rPr>
          <w:sz w:val="22"/>
          <w:szCs w:val="22"/>
        </w:rPr>
        <w:t xml:space="preserve">. Provide the </w:t>
      </w:r>
      <w:r w:rsidR="00D81A46" w:rsidRPr="00356174">
        <w:rPr>
          <w:sz w:val="22"/>
          <w:szCs w:val="22"/>
        </w:rPr>
        <w:t xml:space="preserve">number and </w:t>
      </w:r>
      <w:r w:rsidRPr="00356174">
        <w:rPr>
          <w:sz w:val="22"/>
          <w:szCs w:val="22"/>
        </w:rPr>
        <w:t>percentage of candidates achieving at each</w:t>
      </w:r>
      <w:r w:rsidR="00356174">
        <w:rPr>
          <w:sz w:val="22"/>
          <w:szCs w:val="22"/>
        </w:rPr>
        <w:t xml:space="preserve"> </w:t>
      </w:r>
      <w:r w:rsidR="00356174" w:rsidRPr="00356174">
        <w:rPr>
          <w:sz w:val="22"/>
          <w:szCs w:val="22"/>
        </w:rPr>
        <w:t>performance level</w:t>
      </w:r>
      <w:r w:rsidRPr="00356174">
        <w:rPr>
          <w:sz w:val="22"/>
          <w:szCs w:val="22"/>
        </w:rPr>
        <w:t>.</w:t>
      </w:r>
      <w:r w:rsidR="00D81A46" w:rsidRPr="00356174">
        <w:rPr>
          <w:sz w:val="22"/>
          <w:szCs w:val="22"/>
        </w:rPr>
        <w:t xml:space="preserve"> The alignment between the </w:t>
      </w:r>
      <w:r w:rsidR="00356174" w:rsidRPr="00356174">
        <w:rPr>
          <w:sz w:val="22"/>
          <w:szCs w:val="22"/>
        </w:rPr>
        <w:t xml:space="preserve">criteria </w:t>
      </w:r>
      <w:r w:rsidR="00D81A46" w:rsidRPr="00356174">
        <w:rPr>
          <w:sz w:val="22"/>
          <w:szCs w:val="22"/>
        </w:rPr>
        <w:t>used in the scoring guide/</w:t>
      </w:r>
      <w:r w:rsidR="00356174" w:rsidRPr="00356174">
        <w:rPr>
          <w:sz w:val="22"/>
          <w:szCs w:val="22"/>
        </w:rPr>
        <w:t>rubric</w:t>
      </w:r>
      <w:r w:rsidR="00D81A46" w:rsidRPr="00356174">
        <w:rPr>
          <w:sz w:val="22"/>
          <w:szCs w:val="22"/>
        </w:rPr>
        <w:t xml:space="preserve"> and standards should be described clearly in the narrative. </w:t>
      </w:r>
    </w:p>
    <w:p w:rsidR="00800BE2" w:rsidRDefault="00800BE2" w:rsidP="00800BE2">
      <w:pPr>
        <w:numPr>
          <w:ilvl w:val="0"/>
          <w:numId w:val="11"/>
        </w:numPr>
        <w:shd w:val="clear" w:color="auto" w:fill="FFFFFF" w:themeFill="background1"/>
        <w:rPr>
          <w:sz w:val="22"/>
          <w:szCs w:val="22"/>
        </w:rPr>
      </w:pPr>
      <w:r w:rsidRPr="00800BE2">
        <w:rPr>
          <w:sz w:val="22"/>
          <w:szCs w:val="22"/>
        </w:rPr>
        <w:t>Programs should report data on completers.</w:t>
      </w:r>
      <w:r>
        <w:rPr>
          <w:sz w:val="22"/>
          <w:szCs w:val="22"/>
        </w:rPr>
        <w:t xml:space="preserve"> If a </w:t>
      </w:r>
      <w:r w:rsidR="00F055D2">
        <w:rPr>
          <w:sz w:val="22"/>
          <w:szCs w:val="22"/>
        </w:rPr>
        <w:t xml:space="preserve">continuing </w:t>
      </w:r>
      <w:r>
        <w:rPr>
          <w:sz w:val="22"/>
          <w:szCs w:val="22"/>
        </w:rPr>
        <w:t>program does not have completers, it should report candidate</w:t>
      </w:r>
      <w:r w:rsidR="00F055D2">
        <w:rPr>
          <w:sz w:val="22"/>
          <w:szCs w:val="22"/>
        </w:rPr>
        <w:t xml:space="preserve"> data</w:t>
      </w:r>
      <w:r>
        <w:rPr>
          <w:sz w:val="22"/>
          <w:szCs w:val="22"/>
        </w:rPr>
        <w:t xml:space="preserve"> and indicate </w:t>
      </w:r>
      <w:r w:rsidR="006C6457">
        <w:rPr>
          <w:sz w:val="22"/>
          <w:szCs w:val="22"/>
        </w:rPr>
        <w:t>data is from candidates</w:t>
      </w:r>
      <w:r>
        <w:rPr>
          <w:sz w:val="22"/>
          <w:szCs w:val="22"/>
        </w:rPr>
        <w:t xml:space="preserve"> </w:t>
      </w:r>
      <w:r w:rsidR="006C6457">
        <w:rPr>
          <w:sz w:val="22"/>
          <w:szCs w:val="22"/>
        </w:rPr>
        <w:t xml:space="preserve">(rather than completers) </w:t>
      </w:r>
      <w:r>
        <w:rPr>
          <w:sz w:val="22"/>
          <w:szCs w:val="22"/>
        </w:rPr>
        <w:t xml:space="preserve">in the data </w:t>
      </w:r>
      <w:r w:rsidR="00F055D2">
        <w:rPr>
          <w:sz w:val="22"/>
          <w:szCs w:val="22"/>
        </w:rPr>
        <w:t>description.</w:t>
      </w:r>
    </w:p>
    <w:p w:rsidR="007B65E8" w:rsidRDefault="00A67DAF" w:rsidP="00800BE2">
      <w:pPr>
        <w:numPr>
          <w:ilvl w:val="0"/>
          <w:numId w:val="11"/>
        </w:numPr>
        <w:shd w:val="clear" w:color="auto" w:fill="FFFFFF" w:themeFill="background1"/>
        <w:rPr>
          <w:sz w:val="22"/>
          <w:szCs w:val="22"/>
        </w:rPr>
      </w:pPr>
      <w:r w:rsidRPr="007B65E8">
        <w:rPr>
          <w:sz w:val="22"/>
          <w:szCs w:val="22"/>
        </w:rPr>
        <w:t xml:space="preserve">In the two columns for attachments, click in the box for each attachment to be included with the report. </w:t>
      </w:r>
    </w:p>
    <w:p w:rsidR="007B65E8" w:rsidRDefault="00A67DAF" w:rsidP="00552534">
      <w:pPr>
        <w:numPr>
          <w:ilvl w:val="0"/>
          <w:numId w:val="11"/>
        </w:numPr>
        <w:shd w:val="clear" w:color="auto" w:fill="FFFFFF" w:themeFill="background1"/>
        <w:rPr>
          <w:sz w:val="22"/>
          <w:szCs w:val="22"/>
        </w:rPr>
      </w:pPr>
      <w:r w:rsidRPr="007B65E8">
        <w:rPr>
          <w:sz w:val="22"/>
          <w:szCs w:val="22"/>
        </w:rPr>
        <w:t xml:space="preserve">Each attachment should be no longer than </w:t>
      </w:r>
      <w:r w:rsidR="00356174">
        <w:rPr>
          <w:sz w:val="22"/>
          <w:szCs w:val="22"/>
        </w:rPr>
        <w:t>five</w:t>
      </w:r>
      <w:r w:rsidR="00372A75">
        <w:rPr>
          <w:sz w:val="22"/>
          <w:szCs w:val="22"/>
        </w:rPr>
        <w:t xml:space="preserve"> pages</w:t>
      </w:r>
      <w:r w:rsidRPr="007B65E8">
        <w:rPr>
          <w:sz w:val="22"/>
          <w:szCs w:val="22"/>
        </w:rPr>
        <w:t xml:space="preserve">.  </w:t>
      </w:r>
    </w:p>
    <w:p w:rsidR="007B65E8" w:rsidRDefault="00A67DAF" w:rsidP="00552534">
      <w:pPr>
        <w:numPr>
          <w:ilvl w:val="0"/>
          <w:numId w:val="11"/>
        </w:numPr>
        <w:shd w:val="clear" w:color="auto" w:fill="FFFFFF" w:themeFill="background1"/>
        <w:rPr>
          <w:sz w:val="22"/>
          <w:szCs w:val="22"/>
        </w:rPr>
      </w:pPr>
      <w:r w:rsidRPr="007B65E8">
        <w:rPr>
          <w:sz w:val="22"/>
          <w:szCs w:val="22"/>
        </w:rPr>
        <w:t xml:space="preserve">The two attachments related to each assessment must be included for the program report to be complete. </w:t>
      </w:r>
    </w:p>
    <w:p w:rsidR="00A67DAF" w:rsidRDefault="00A67DAF" w:rsidP="00552534">
      <w:pPr>
        <w:numPr>
          <w:ilvl w:val="0"/>
          <w:numId w:val="11"/>
        </w:numPr>
        <w:shd w:val="clear" w:color="auto" w:fill="FFFFFF" w:themeFill="background1"/>
        <w:rPr>
          <w:sz w:val="22"/>
          <w:szCs w:val="22"/>
        </w:rPr>
      </w:pPr>
      <w:r w:rsidRPr="007B65E8">
        <w:rPr>
          <w:sz w:val="22"/>
          <w:szCs w:val="22"/>
        </w:rPr>
        <w:t>The report will not be reviewed until it is complete.</w:t>
      </w:r>
    </w:p>
    <w:p w:rsidR="007B65E8" w:rsidRPr="007006B2" w:rsidRDefault="007B65E8" w:rsidP="001512BB">
      <w:pPr>
        <w:rPr>
          <w:sz w:val="22"/>
          <w:szCs w:val="22"/>
        </w:rPr>
      </w:pPr>
    </w:p>
    <w:p w:rsidR="00A67DAF" w:rsidRPr="007006B2" w:rsidRDefault="00A67DAF" w:rsidP="001512B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0"/>
      </w:tblGrid>
      <w:tr w:rsidR="00A67DAF" w:rsidRPr="007006B2">
        <w:tc>
          <w:tcPr>
            <w:tcW w:w="13176" w:type="dxa"/>
          </w:tcPr>
          <w:p w:rsidR="001512BB" w:rsidRDefault="00EB051B" w:rsidP="00A67DAF">
            <w:pPr>
              <w:rPr>
                <w:b/>
                <w:bCs/>
                <w:sz w:val="22"/>
                <w:szCs w:val="22"/>
              </w:rPr>
            </w:pPr>
            <w:r>
              <w:rPr>
                <w:b/>
                <w:bCs/>
                <w:sz w:val="22"/>
                <w:szCs w:val="22"/>
                <w:highlight w:val="lightGray"/>
              </w:rPr>
              <w:t xml:space="preserve">Assessment </w:t>
            </w:r>
            <w:r w:rsidR="001512BB" w:rsidRPr="001512BB">
              <w:rPr>
                <w:b/>
                <w:bCs/>
                <w:sz w:val="22"/>
                <w:szCs w:val="22"/>
                <w:highlight w:val="lightGray"/>
              </w:rPr>
              <w:t xml:space="preserve">1 (Required) </w:t>
            </w:r>
            <w:r w:rsidR="00A67DAF" w:rsidRPr="001512BB">
              <w:rPr>
                <w:b/>
                <w:bCs/>
                <w:sz w:val="22"/>
                <w:szCs w:val="22"/>
                <w:highlight w:val="lightGray"/>
              </w:rPr>
              <w:t>CONTENT KNOWLEDGE</w:t>
            </w:r>
            <w:r w:rsidR="00A67DAF" w:rsidRPr="007006B2">
              <w:rPr>
                <w:b/>
                <w:bCs/>
                <w:sz w:val="22"/>
                <w:szCs w:val="22"/>
              </w:rPr>
              <w:t xml:space="preserve">: </w:t>
            </w:r>
          </w:p>
          <w:p w:rsidR="007B65E8" w:rsidRPr="0076598B" w:rsidRDefault="00A67DAF" w:rsidP="0076598B">
            <w:pPr>
              <w:rPr>
                <w:sz w:val="22"/>
                <w:szCs w:val="22"/>
              </w:rPr>
            </w:pPr>
            <w:r w:rsidRPr="0076598B">
              <w:rPr>
                <w:b/>
                <w:bCs/>
                <w:sz w:val="22"/>
                <w:szCs w:val="22"/>
              </w:rPr>
              <w:t>Data from licensure tests for content knowledge.</w:t>
            </w:r>
            <w:r w:rsidRPr="0076598B">
              <w:rPr>
                <w:sz w:val="22"/>
                <w:szCs w:val="22"/>
              </w:rPr>
              <w:t xml:space="preserve">  Provide assessment information as outlined in the directions for Section</w:t>
            </w:r>
            <w:r w:rsidRPr="0076598B" w:rsidDel="00982C21">
              <w:rPr>
                <w:sz w:val="22"/>
                <w:szCs w:val="22"/>
              </w:rPr>
              <w:t xml:space="preserve"> IV</w:t>
            </w:r>
            <w:r w:rsidRPr="0076598B">
              <w:rPr>
                <w:sz w:val="22"/>
                <w:szCs w:val="22"/>
              </w:rPr>
              <w:t xml:space="preserve">.    </w:t>
            </w:r>
          </w:p>
          <w:p w:rsidR="00AB4623" w:rsidRPr="00EB051B" w:rsidRDefault="0076598B" w:rsidP="0076598B">
            <w:pPr>
              <w:rPr>
                <w:sz w:val="22"/>
                <w:szCs w:val="22"/>
              </w:rPr>
            </w:pPr>
            <w:r w:rsidRPr="0076598B">
              <w:rPr>
                <w:b/>
                <w:sz w:val="22"/>
                <w:szCs w:val="22"/>
              </w:rPr>
              <w:t>1a and 1c</w:t>
            </w:r>
            <w:r w:rsidRPr="0076598B">
              <w:rPr>
                <w:sz w:val="22"/>
                <w:szCs w:val="22"/>
              </w:rPr>
              <w:t>--</w:t>
            </w:r>
            <w:r w:rsidR="00A67DAF" w:rsidRPr="008C6ECB">
              <w:rPr>
                <w:b/>
                <w:sz w:val="22"/>
                <w:szCs w:val="22"/>
              </w:rPr>
              <w:t>PRAXIS II Content and PLT</w:t>
            </w:r>
            <w:r w:rsidR="00372A75" w:rsidRPr="008C6ECB">
              <w:rPr>
                <w:b/>
                <w:sz w:val="22"/>
                <w:szCs w:val="22"/>
              </w:rPr>
              <w:t xml:space="preserve"> </w:t>
            </w:r>
            <w:r w:rsidR="00372A75" w:rsidRPr="00EB051B">
              <w:rPr>
                <w:b/>
                <w:sz w:val="22"/>
                <w:szCs w:val="22"/>
              </w:rPr>
              <w:t>data</w:t>
            </w:r>
            <w:r w:rsidR="00701240" w:rsidRPr="00EB051B">
              <w:rPr>
                <w:b/>
                <w:sz w:val="22"/>
                <w:szCs w:val="22"/>
              </w:rPr>
              <w:t xml:space="preserve"> </w:t>
            </w:r>
            <w:r w:rsidR="00701240" w:rsidRPr="00EA6B59">
              <w:rPr>
                <w:b/>
                <w:bCs/>
                <w:color w:val="FF0000"/>
                <w:sz w:val="22"/>
                <w:szCs w:val="22"/>
              </w:rPr>
              <w:t>(Required)</w:t>
            </w:r>
            <w:r w:rsidR="00A67DAF" w:rsidRPr="00EB051B">
              <w:rPr>
                <w:sz w:val="22"/>
                <w:szCs w:val="22"/>
              </w:rPr>
              <w:t xml:space="preserve">.  </w:t>
            </w:r>
            <w:r w:rsidRPr="00EB051B">
              <w:rPr>
                <w:sz w:val="22"/>
                <w:szCs w:val="22"/>
              </w:rPr>
              <w:t xml:space="preserve">Licensure test data must reflect the percentage of candidates who have passed the state licensure tests (Praxis II and PLT) for most recent </w:t>
            </w:r>
            <w:r w:rsidRPr="00E34478">
              <w:rPr>
                <w:b/>
                <w:color w:val="FF0000"/>
                <w:sz w:val="22"/>
                <w:szCs w:val="22"/>
                <w:u w:val="single"/>
              </w:rPr>
              <w:t xml:space="preserve">three </w:t>
            </w:r>
            <w:r w:rsidR="00644C61" w:rsidRPr="00E34478">
              <w:rPr>
                <w:b/>
                <w:color w:val="FF0000"/>
                <w:sz w:val="22"/>
                <w:szCs w:val="22"/>
                <w:u w:val="single"/>
              </w:rPr>
              <w:t>cycles of data collection</w:t>
            </w:r>
            <w:r w:rsidRPr="00E34478">
              <w:rPr>
                <w:color w:val="FF0000"/>
                <w:sz w:val="22"/>
                <w:szCs w:val="22"/>
              </w:rPr>
              <w:t>.</w:t>
            </w:r>
            <w:r w:rsidR="00800BE2">
              <w:rPr>
                <w:color w:val="FF0000"/>
                <w:sz w:val="22"/>
                <w:szCs w:val="22"/>
              </w:rPr>
              <w:t xml:space="preserve"> </w:t>
            </w:r>
            <w:r w:rsidR="00800BE2" w:rsidRPr="00B46178">
              <w:rPr>
                <w:b/>
                <w:color w:val="FF0000"/>
                <w:sz w:val="22"/>
                <w:szCs w:val="22"/>
              </w:rPr>
              <w:t>Programs are expected to have a minimum 80% pass rate for Praxis II content scores.</w:t>
            </w:r>
          </w:p>
          <w:p w:rsidR="00682854" w:rsidRPr="00EB051B" w:rsidRDefault="0076598B" w:rsidP="0076598B">
            <w:pPr>
              <w:rPr>
                <w:sz w:val="22"/>
                <w:szCs w:val="22"/>
              </w:rPr>
            </w:pPr>
            <w:r w:rsidRPr="00EB051B">
              <w:rPr>
                <w:b/>
                <w:sz w:val="22"/>
                <w:szCs w:val="22"/>
              </w:rPr>
              <w:lastRenderedPageBreak/>
              <w:t>1b--</w:t>
            </w:r>
            <w:r w:rsidR="00A67DAF" w:rsidRPr="00EB051B">
              <w:rPr>
                <w:b/>
                <w:sz w:val="22"/>
                <w:szCs w:val="22"/>
              </w:rPr>
              <w:t xml:space="preserve">PRAXIS II </w:t>
            </w:r>
            <w:r w:rsidRPr="00EB051B">
              <w:rPr>
                <w:b/>
                <w:sz w:val="22"/>
                <w:szCs w:val="22"/>
              </w:rPr>
              <w:t xml:space="preserve">Content sub-score </w:t>
            </w:r>
            <w:r w:rsidR="00A67DAF" w:rsidRPr="00EB051B">
              <w:rPr>
                <w:b/>
                <w:sz w:val="22"/>
                <w:szCs w:val="22"/>
              </w:rPr>
              <w:t>data</w:t>
            </w:r>
            <w:r w:rsidR="00A67DAF" w:rsidRPr="00EB051B">
              <w:rPr>
                <w:sz w:val="22"/>
                <w:szCs w:val="22"/>
              </w:rPr>
              <w:t xml:space="preserve"> </w:t>
            </w:r>
            <w:r w:rsidR="00A67DAF" w:rsidRPr="00EB051B">
              <w:rPr>
                <w:b/>
                <w:sz w:val="22"/>
                <w:szCs w:val="22"/>
              </w:rPr>
              <w:t>should b</w:t>
            </w:r>
            <w:r w:rsidR="008C6ECB" w:rsidRPr="00EB051B">
              <w:rPr>
                <w:b/>
                <w:sz w:val="22"/>
                <w:szCs w:val="22"/>
              </w:rPr>
              <w:t>e aligned to a specific standard</w:t>
            </w:r>
            <w:r w:rsidR="00A67DAF" w:rsidRPr="00EB051B">
              <w:rPr>
                <w:sz w:val="22"/>
                <w:szCs w:val="22"/>
              </w:rPr>
              <w:t>.</w:t>
            </w:r>
            <w:r w:rsidR="00701240" w:rsidRPr="00EB051B">
              <w:rPr>
                <w:sz w:val="22"/>
                <w:szCs w:val="22"/>
              </w:rPr>
              <w:t xml:space="preserve"> </w:t>
            </w:r>
            <w:r w:rsidR="00701240" w:rsidRPr="00EA6B59">
              <w:rPr>
                <w:b/>
                <w:color w:val="FF0000"/>
                <w:sz w:val="22"/>
                <w:szCs w:val="22"/>
              </w:rPr>
              <w:t>(</w:t>
            </w:r>
            <w:r w:rsidR="00701240" w:rsidRPr="00EA6B59">
              <w:rPr>
                <w:b/>
                <w:bCs/>
                <w:color w:val="FF0000"/>
                <w:sz w:val="22"/>
                <w:szCs w:val="22"/>
              </w:rPr>
              <w:t>Optional – report if used to address a Standard.</w:t>
            </w:r>
            <w:r w:rsidR="00701240" w:rsidRPr="00EA6B59">
              <w:rPr>
                <w:b/>
                <w:color w:val="FF0000"/>
                <w:sz w:val="22"/>
                <w:szCs w:val="22"/>
              </w:rPr>
              <w:t>)</w:t>
            </w:r>
          </w:p>
          <w:p w:rsidR="00682854" w:rsidRDefault="00372A75" w:rsidP="004D59A0">
            <w:pPr>
              <w:rPr>
                <w:sz w:val="22"/>
                <w:szCs w:val="22"/>
              </w:rPr>
            </w:pPr>
            <w:r w:rsidRPr="004D59A0">
              <w:rPr>
                <w:sz w:val="22"/>
                <w:szCs w:val="22"/>
              </w:rPr>
              <w:t>D</w:t>
            </w:r>
            <w:r w:rsidR="00682854" w:rsidRPr="004D59A0">
              <w:rPr>
                <w:sz w:val="22"/>
                <w:szCs w:val="22"/>
              </w:rPr>
              <w:t xml:space="preserve">ata </w:t>
            </w:r>
            <w:r w:rsidR="004D59A0" w:rsidRPr="004D59A0">
              <w:rPr>
                <w:sz w:val="22"/>
                <w:szCs w:val="22"/>
              </w:rPr>
              <w:t>will report the</w:t>
            </w:r>
            <w:r w:rsidR="00682854" w:rsidRPr="004D59A0">
              <w:rPr>
                <w:sz w:val="22"/>
                <w:szCs w:val="22"/>
              </w:rPr>
              <w:t xml:space="preserve"> </w:t>
            </w:r>
            <w:r w:rsidR="004D59A0" w:rsidRPr="004D59A0">
              <w:rPr>
                <w:sz w:val="22"/>
                <w:szCs w:val="22"/>
              </w:rPr>
              <w:t xml:space="preserve">candidate </w:t>
            </w:r>
            <w:r w:rsidR="00BC6545" w:rsidRPr="00BC6545">
              <w:rPr>
                <w:i/>
                <w:sz w:val="22"/>
                <w:szCs w:val="22"/>
              </w:rPr>
              <w:t>n</w:t>
            </w:r>
            <w:r w:rsidR="0076598B" w:rsidRPr="004D59A0">
              <w:rPr>
                <w:sz w:val="22"/>
                <w:szCs w:val="22"/>
              </w:rPr>
              <w:t xml:space="preserve"> and </w:t>
            </w:r>
            <w:r w:rsidR="004D59A0" w:rsidRPr="004D59A0">
              <w:rPr>
                <w:sz w:val="22"/>
                <w:szCs w:val="22"/>
              </w:rPr>
              <w:t xml:space="preserve">the </w:t>
            </w:r>
            <w:r w:rsidR="0076598B" w:rsidRPr="004D59A0">
              <w:rPr>
                <w:sz w:val="22"/>
                <w:szCs w:val="22"/>
              </w:rPr>
              <w:t>percentage for mean and above and below the mean</w:t>
            </w:r>
            <w:r w:rsidR="004D59A0" w:rsidRPr="004D59A0">
              <w:rPr>
                <w:sz w:val="22"/>
                <w:szCs w:val="22"/>
              </w:rPr>
              <w:t xml:space="preserve">.  </w:t>
            </w:r>
            <w:r w:rsidR="00682854" w:rsidRPr="004D59A0">
              <w:rPr>
                <w:sz w:val="22"/>
                <w:szCs w:val="22"/>
              </w:rPr>
              <w:t xml:space="preserve">Data must be presented for all program completers, even if there were fewer than 10 test takers in a given year. </w:t>
            </w:r>
          </w:p>
          <w:p w:rsidR="004D59A0" w:rsidRPr="00EB051B" w:rsidRDefault="004D59A0" w:rsidP="004D59A0">
            <w:pPr>
              <w:rPr>
                <w:b/>
                <w:sz w:val="22"/>
                <w:szCs w:val="22"/>
              </w:rPr>
            </w:pPr>
            <w:r>
              <w:rPr>
                <w:b/>
                <w:sz w:val="22"/>
                <w:szCs w:val="22"/>
              </w:rPr>
              <w:t>1d—Praxis II PLT sub-score data should be aligned to</w:t>
            </w:r>
            <w:r w:rsidR="008C6ECB">
              <w:rPr>
                <w:b/>
                <w:sz w:val="22"/>
                <w:szCs w:val="22"/>
              </w:rPr>
              <w:t xml:space="preserve"> a specific </w:t>
            </w:r>
            <w:r w:rsidR="008C6ECB" w:rsidRPr="00EB051B">
              <w:rPr>
                <w:b/>
                <w:sz w:val="22"/>
                <w:szCs w:val="22"/>
              </w:rPr>
              <w:t>standard</w:t>
            </w:r>
            <w:r w:rsidRPr="00EB051B">
              <w:rPr>
                <w:b/>
                <w:sz w:val="22"/>
                <w:szCs w:val="22"/>
              </w:rPr>
              <w:t>.</w:t>
            </w:r>
            <w:r w:rsidR="00701240" w:rsidRPr="00EB051B">
              <w:rPr>
                <w:b/>
                <w:sz w:val="22"/>
                <w:szCs w:val="22"/>
              </w:rPr>
              <w:t xml:space="preserve"> </w:t>
            </w:r>
            <w:r w:rsidR="00701240" w:rsidRPr="00EA6B59">
              <w:rPr>
                <w:b/>
                <w:color w:val="FF0000"/>
                <w:sz w:val="22"/>
                <w:szCs w:val="22"/>
              </w:rPr>
              <w:t>(</w:t>
            </w:r>
            <w:r w:rsidR="00701240" w:rsidRPr="00EA6B59">
              <w:rPr>
                <w:b/>
                <w:bCs/>
                <w:color w:val="FF0000"/>
                <w:sz w:val="22"/>
                <w:szCs w:val="22"/>
              </w:rPr>
              <w:t>Optional – report if used to address a Standard.</w:t>
            </w:r>
            <w:r w:rsidR="00701240" w:rsidRPr="00EA6B59">
              <w:rPr>
                <w:b/>
                <w:color w:val="FF0000"/>
                <w:sz w:val="22"/>
                <w:szCs w:val="22"/>
              </w:rPr>
              <w:t>)</w:t>
            </w:r>
          </w:p>
          <w:p w:rsidR="008C6ECB" w:rsidRPr="004D59A0" w:rsidRDefault="008C6ECB" w:rsidP="004D59A0">
            <w:pPr>
              <w:rPr>
                <w:b/>
                <w:sz w:val="22"/>
                <w:szCs w:val="22"/>
              </w:rPr>
            </w:pPr>
            <w:r w:rsidRPr="004D59A0">
              <w:rPr>
                <w:sz w:val="22"/>
                <w:szCs w:val="22"/>
              </w:rPr>
              <w:t xml:space="preserve">Data will report the candidate </w:t>
            </w:r>
            <w:r w:rsidR="00BC6545" w:rsidRPr="00BC6545">
              <w:rPr>
                <w:i/>
                <w:sz w:val="22"/>
                <w:szCs w:val="22"/>
              </w:rPr>
              <w:t>n</w:t>
            </w:r>
            <w:r w:rsidRPr="004D59A0">
              <w:rPr>
                <w:sz w:val="22"/>
                <w:szCs w:val="22"/>
              </w:rPr>
              <w:t xml:space="preserve"> and the percentage for mean and above and below the mean.  Data must be presented for all program completers, even if there were fewer than 10 test takers in a given year.</w:t>
            </w:r>
          </w:p>
          <w:p w:rsidR="00AB4623" w:rsidRPr="00EA6B59" w:rsidRDefault="00682854" w:rsidP="00AB4623">
            <w:pPr>
              <w:shd w:val="clear" w:color="auto" w:fill="FFFFFF" w:themeFill="background1"/>
            </w:pPr>
            <w:r w:rsidRPr="00EA6B59">
              <w:rPr>
                <w:b/>
                <w:sz w:val="22"/>
                <w:szCs w:val="22"/>
                <w:highlight w:val="yellow"/>
              </w:rPr>
              <w:t>For each assessment #1</w:t>
            </w:r>
            <w:r w:rsidR="004D59A0" w:rsidRPr="00EA6B59">
              <w:rPr>
                <w:b/>
                <w:sz w:val="22"/>
                <w:szCs w:val="22"/>
                <w:highlight w:val="yellow"/>
              </w:rPr>
              <w:t>b and 1d</w:t>
            </w:r>
            <w:r w:rsidRPr="00EA6B59">
              <w:rPr>
                <w:b/>
                <w:sz w:val="22"/>
                <w:szCs w:val="22"/>
                <w:highlight w:val="yellow"/>
              </w:rPr>
              <w:t xml:space="preserve"> (sub-score data) you will include the following information:</w:t>
            </w:r>
          </w:p>
          <w:p w:rsidR="00682854" w:rsidRPr="000A6CA3" w:rsidRDefault="00682854" w:rsidP="00FA0D4D">
            <w:pPr>
              <w:pStyle w:val="ListParagraph"/>
              <w:numPr>
                <w:ilvl w:val="0"/>
                <w:numId w:val="32"/>
              </w:numPr>
              <w:shd w:val="clear" w:color="auto" w:fill="FFFFFF" w:themeFill="background1"/>
            </w:pPr>
            <w:r w:rsidRPr="00FA0D4D">
              <w:rPr>
                <w:sz w:val="22"/>
                <w:szCs w:val="22"/>
              </w:rPr>
              <w:t xml:space="preserve">Praxis II sub-score data tables must be clearly labeled to indicate alignment with the standard it is assessing.  </w:t>
            </w:r>
            <w:r w:rsidR="00FA4799" w:rsidRPr="008C6ECB">
              <w:rPr>
                <w:b/>
                <w:sz w:val="22"/>
                <w:szCs w:val="22"/>
              </w:rPr>
              <w:t>Each sub-score is used only once</w:t>
            </w:r>
            <w:r w:rsidR="00FA4799" w:rsidRPr="00FA0D4D">
              <w:rPr>
                <w:sz w:val="22"/>
                <w:szCs w:val="22"/>
              </w:rPr>
              <w:t xml:space="preserve"> to assist meeting one standard and may not be used again.</w:t>
            </w:r>
          </w:p>
          <w:p w:rsidR="00682854" w:rsidRPr="000A6CA3" w:rsidRDefault="00682854" w:rsidP="00FA0D4D">
            <w:pPr>
              <w:pStyle w:val="ListParagraph"/>
              <w:numPr>
                <w:ilvl w:val="0"/>
                <w:numId w:val="32"/>
              </w:numPr>
            </w:pPr>
            <w:r w:rsidRPr="00FA0D4D">
              <w:rPr>
                <w:sz w:val="22"/>
                <w:szCs w:val="22"/>
              </w:rPr>
              <w:t>Section IV narrative must clearly show alignment of sub-score data to the standard or elements of the standard.</w:t>
            </w:r>
          </w:p>
          <w:p w:rsidR="000A6CA3" w:rsidRPr="00682854" w:rsidRDefault="000A6CA3" w:rsidP="00FA0D4D">
            <w:pPr>
              <w:pStyle w:val="ListParagraph"/>
              <w:numPr>
                <w:ilvl w:val="0"/>
                <w:numId w:val="32"/>
              </w:numPr>
            </w:pPr>
            <w:r w:rsidRPr="00FA0D4D">
              <w:rPr>
                <w:sz w:val="22"/>
                <w:szCs w:val="22"/>
              </w:rPr>
              <w:t>Praxis II sub-score CANNOT be used as a stand-alone assessment.</w:t>
            </w:r>
          </w:p>
          <w:p w:rsidR="00B46178" w:rsidRDefault="00B46178" w:rsidP="00FA0D4D">
            <w:pPr>
              <w:jc w:val="right"/>
              <w:rPr>
                <w:sz w:val="22"/>
                <w:szCs w:val="22"/>
              </w:rPr>
            </w:pPr>
            <w:r w:rsidRPr="00B46178">
              <w:rPr>
                <w:sz w:val="22"/>
                <w:szCs w:val="22"/>
                <w:shd w:val="clear" w:color="auto" w:fill="D9D9D9" w:themeFill="background1" w:themeFillShade="D9"/>
              </w:rPr>
              <w:t>(No more than 2 pages)</w:t>
            </w:r>
          </w:p>
          <w:p w:rsidR="00A67DAF" w:rsidRPr="007006B2" w:rsidRDefault="00B46178" w:rsidP="00B46178">
            <w:pPr>
              <w:rPr>
                <w:sz w:val="22"/>
                <w:szCs w:val="22"/>
              </w:rPr>
            </w:pPr>
            <w:r>
              <w:rPr>
                <w:sz w:val="22"/>
                <w:szCs w:val="22"/>
              </w:rPr>
              <w:t>[enter text here]</w:t>
            </w:r>
          </w:p>
        </w:tc>
      </w:tr>
    </w:tbl>
    <w:p w:rsidR="00A67DAF" w:rsidRPr="007006B2" w:rsidRDefault="00A67DAF" w:rsidP="00A67DAF">
      <w:pPr>
        <w:rPr>
          <w:sz w:val="22"/>
          <w:szCs w:val="22"/>
        </w:rPr>
      </w:pPr>
    </w:p>
    <w:p w:rsidR="00A67DAF" w:rsidRPr="007006B2" w:rsidRDefault="00A67DAF" w:rsidP="00A67DAF"/>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4"/>
        <w:gridCol w:w="3271"/>
        <w:gridCol w:w="2843"/>
      </w:tblGrid>
      <w:tr w:rsidR="00A67DAF" w:rsidRPr="007006B2">
        <w:trPr>
          <w:trHeight w:val="402"/>
          <w:tblHeader/>
          <w:jc w:val="center"/>
        </w:trPr>
        <w:tc>
          <w:tcPr>
            <w:tcW w:w="9898" w:type="dxa"/>
            <w:gridSpan w:val="3"/>
          </w:tcPr>
          <w:p w:rsidR="00A67DAF" w:rsidRPr="007006B2" w:rsidRDefault="00A67DAF" w:rsidP="00A67DAF">
            <w:pPr>
              <w:jc w:val="center"/>
              <w:rPr>
                <w:b/>
                <w:sz w:val="22"/>
                <w:szCs w:val="22"/>
              </w:rPr>
            </w:pPr>
            <w:r w:rsidRPr="007006B2">
              <w:rPr>
                <w:b/>
                <w:sz w:val="22"/>
                <w:szCs w:val="22"/>
              </w:rPr>
              <w:t>Attachments</w:t>
            </w:r>
          </w:p>
        </w:tc>
      </w:tr>
      <w:tr w:rsidR="00A67DAF" w:rsidRPr="007006B2">
        <w:trPr>
          <w:trHeight w:val="402"/>
          <w:tblHeader/>
          <w:jc w:val="center"/>
        </w:trPr>
        <w:tc>
          <w:tcPr>
            <w:tcW w:w="3784" w:type="dxa"/>
          </w:tcPr>
          <w:p w:rsidR="00A67DAF" w:rsidRPr="007006B2" w:rsidRDefault="00A67DAF" w:rsidP="00A67DAF">
            <w:pPr>
              <w:jc w:val="center"/>
              <w:rPr>
                <w:b/>
                <w:sz w:val="22"/>
                <w:szCs w:val="22"/>
              </w:rPr>
            </w:pPr>
          </w:p>
          <w:p w:rsidR="00A67DAF" w:rsidRPr="007006B2" w:rsidRDefault="00A67DAF" w:rsidP="00A67DAF">
            <w:pPr>
              <w:jc w:val="center"/>
              <w:rPr>
                <w:b/>
                <w:sz w:val="22"/>
                <w:szCs w:val="22"/>
              </w:rPr>
            </w:pPr>
            <w:r w:rsidRPr="007006B2">
              <w:rPr>
                <w:b/>
                <w:sz w:val="22"/>
                <w:szCs w:val="22"/>
              </w:rPr>
              <w:t>Assessment #1</w:t>
            </w:r>
          </w:p>
        </w:tc>
        <w:tc>
          <w:tcPr>
            <w:tcW w:w="3271" w:type="dxa"/>
          </w:tcPr>
          <w:p w:rsidR="00A67DAF" w:rsidRPr="007006B2" w:rsidRDefault="00A67DAF" w:rsidP="00A67DAF">
            <w:pPr>
              <w:jc w:val="center"/>
              <w:rPr>
                <w:b/>
                <w:sz w:val="22"/>
                <w:szCs w:val="22"/>
              </w:rPr>
            </w:pPr>
            <w:r w:rsidRPr="007006B2">
              <w:rPr>
                <w:b/>
                <w:sz w:val="22"/>
                <w:szCs w:val="22"/>
              </w:rPr>
              <w:t>Scoring Guides/Criteria/ Rubric</w:t>
            </w:r>
          </w:p>
        </w:tc>
        <w:tc>
          <w:tcPr>
            <w:tcW w:w="2843" w:type="dxa"/>
          </w:tcPr>
          <w:p w:rsidR="00A67DAF" w:rsidRPr="007006B2" w:rsidRDefault="00A67DAF" w:rsidP="008C6ECB">
            <w:pPr>
              <w:jc w:val="center"/>
              <w:rPr>
                <w:b/>
                <w:sz w:val="22"/>
                <w:szCs w:val="22"/>
              </w:rPr>
            </w:pPr>
            <w:r w:rsidRPr="007006B2">
              <w:rPr>
                <w:b/>
                <w:sz w:val="22"/>
                <w:szCs w:val="22"/>
              </w:rPr>
              <w:t>Data Table</w:t>
            </w:r>
          </w:p>
        </w:tc>
      </w:tr>
      <w:tr w:rsidR="00A67DAF" w:rsidRPr="007006B2">
        <w:trPr>
          <w:jc w:val="center"/>
        </w:trPr>
        <w:tc>
          <w:tcPr>
            <w:tcW w:w="3784" w:type="dxa"/>
            <w:vAlign w:val="center"/>
          </w:tcPr>
          <w:p w:rsidR="00A67DAF" w:rsidRPr="007006B2" w:rsidRDefault="00A67DAF" w:rsidP="00A67DAF">
            <w:pPr>
              <w:jc w:val="center"/>
              <w:rPr>
                <w:sz w:val="22"/>
                <w:szCs w:val="22"/>
              </w:rPr>
            </w:pPr>
          </w:p>
          <w:p w:rsidR="00A67DAF" w:rsidRPr="007006B2" w:rsidRDefault="00A67DAF" w:rsidP="00420659">
            <w:pPr>
              <w:rPr>
                <w:sz w:val="22"/>
                <w:szCs w:val="22"/>
              </w:rPr>
            </w:pPr>
            <w:r w:rsidRPr="007006B2">
              <w:rPr>
                <w:sz w:val="22"/>
                <w:szCs w:val="22"/>
              </w:rPr>
              <w:t>1a—Praxis II Content</w:t>
            </w:r>
          </w:p>
          <w:p w:rsidR="00A67DAF" w:rsidRDefault="00A67DAF" w:rsidP="00420659">
            <w:pPr>
              <w:rPr>
                <w:sz w:val="22"/>
                <w:szCs w:val="22"/>
              </w:rPr>
            </w:pPr>
            <w:r w:rsidRPr="007006B2">
              <w:rPr>
                <w:sz w:val="22"/>
                <w:szCs w:val="22"/>
              </w:rPr>
              <w:t>1b—</w:t>
            </w:r>
            <w:r w:rsidR="00FA0D4D">
              <w:rPr>
                <w:sz w:val="22"/>
                <w:szCs w:val="22"/>
              </w:rPr>
              <w:t>Content sub-scores</w:t>
            </w:r>
          </w:p>
          <w:p w:rsidR="00FA0D4D" w:rsidRDefault="00FA0D4D" w:rsidP="00420659">
            <w:pPr>
              <w:rPr>
                <w:sz w:val="22"/>
                <w:szCs w:val="22"/>
              </w:rPr>
            </w:pPr>
            <w:r>
              <w:rPr>
                <w:sz w:val="22"/>
                <w:szCs w:val="22"/>
              </w:rPr>
              <w:t>1c—PLT</w:t>
            </w:r>
          </w:p>
          <w:p w:rsidR="00FA0D4D" w:rsidRPr="007006B2" w:rsidRDefault="00FA0D4D" w:rsidP="00420659">
            <w:pPr>
              <w:rPr>
                <w:sz w:val="22"/>
                <w:szCs w:val="22"/>
              </w:rPr>
            </w:pPr>
            <w:r>
              <w:rPr>
                <w:sz w:val="22"/>
                <w:szCs w:val="22"/>
              </w:rPr>
              <w:t>1d—PLT sub-scores</w:t>
            </w:r>
          </w:p>
        </w:tc>
        <w:tc>
          <w:tcPr>
            <w:tcW w:w="3271" w:type="dxa"/>
            <w:vAlign w:val="center"/>
          </w:tcPr>
          <w:p w:rsidR="00AB4623" w:rsidRDefault="00AB4623" w:rsidP="00A67DAF">
            <w:pPr>
              <w:jc w:val="center"/>
              <w:rPr>
                <w:sz w:val="22"/>
                <w:szCs w:val="22"/>
              </w:rPr>
            </w:pPr>
          </w:p>
          <w:p w:rsidR="00A67DAF" w:rsidRPr="007006B2" w:rsidRDefault="00AB4623" w:rsidP="00A67DAF">
            <w:pPr>
              <w:jc w:val="center"/>
              <w:rPr>
                <w:sz w:val="22"/>
                <w:szCs w:val="22"/>
              </w:rPr>
            </w:pPr>
            <w:r>
              <w:rPr>
                <w:sz w:val="22"/>
                <w:szCs w:val="22"/>
              </w:rPr>
              <w:t>NA</w:t>
            </w:r>
          </w:p>
          <w:p w:rsidR="00A67DAF" w:rsidRPr="007006B2" w:rsidRDefault="00A67DAF" w:rsidP="00A67DAF">
            <w:pPr>
              <w:jc w:val="center"/>
              <w:rPr>
                <w:sz w:val="22"/>
                <w:szCs w:val="22"/>
              </w:rPr>
            </w:pPr>
            <w:r w:rsidRPr="007006B2">
              <w:rPr>
                <w:sz w:val="22"/>
                <w:szCs w:val="22"/>
              </w:rPr>
              <w:t xml:space="preserve">NA </w:t>
            </w:r>
          </w:p>
          <w:p w:rsidR="00A67DAF" w:rsidRDefault="00A67DAF" w:rsidP="00A67DAF">
            <w:pPr>
              <w:jc w:val="center"/>
              <w:rPr>
                <w:sz w:val="22"/>
                <w:szCs w:val="22"/>
              </w:rPr>
            </w:pPr>
            <w:r w:rsidRPr="007006B2">
              <w:rPr>
                <w:sz w:val="22"/>
                <w:szCs w:val="22"/>
              </w:rPr>
              <w:t>NA</w:t>
            </w:r>
          </w:p>
          <w:p w:rsidR="00AB4623" w:rsidRPr="007006B2" w:rsidRDefault="00AB4623" w:rsidP="00A67DAF">
            <w:pPr>
              <w:jc w:val="center"/>
              <w:rPr>
                <w:sz w:val="22"/>
                <w:szCs w:val="22"/>
              </w:rPr>
            </w:pPr>
            <w:r>
              <w:rPr>
                <w:sz w:val="22"/>
                <w:szCs w:val="22"/>
              </w:rPr>
              <w:t>NA</w:t>
            </w:r>
          </w:p>
        </w:tc>
        <w:tc>
          <w:tcPr>
            <w:tcW w:w="2843" w:type="dxa"/>
            <w:vAlign w:val="center"/>
          </w:tcPr>
          <w:p w:rsidR="00A67DAF" w:rsidRPr="007006B2" w:rsidRDefault="00A67DAF" w:rsidP="00A67DAF">
            <w:pPr>
              <w:jc w:val="center"/>
              <w:rPr>
                <w:sz w:val="22"/>
                <w:szCs w:val="22"/>
              </w:rPr>
            </w:pPr>
            <w:r w:rsidRPr="007006B2">
              <w:rPr>
                <w:sz w:val="22"/>
                <w:szCs w:val="22"/>
              </w:rPr>
              <w:t xml:space="preserve">Click the box if </w:t>
            </w:r>
            <w:r w:rsidR="005B1555">
              <w:rPr>
                <w:sz w:val="22"/>
                <w:szCs w:val="22"/>
              </w:rPr>
              <w:t>submitted to Document Warehouse</w:t>
            </w:r>
            <w:r w:rsidRPr="007006B2">
              <w:rPr>
                <w:sz w:val="22"/>
                <w:szCs w:val="22"/>
              </w:rPr>
              <w:t xml:space="preserve">. </w:t>
            </w:r>
          </w:p>
          <w:p w:rsidR="00B46178" w:rsidRDefault="002B2925" w:rsidP="00A67DAF">
            <w:pPr>
              <w:jc w:val="center"/>
              <w:rPr>
                <w:sz w:val="22"/>
                <w:szCs w:val="22"/>
              </w:rPr>
            </w:pPr>
            <w:sdt>
              <w:sdtPr>
                <w:id w:val="1009723339"/>
                <w14:checkbox>
                  <w14:checked w14:val="0"/>
                  <w14:checkedState w14:val="2612" w14:font="MS Gothic"/>
                  <w14:uncheckedState w14:val="2610" w14:font="MS Gothic"/>
                </w14:checkbox>
              </w:sdtPr>
              <w:sdtEndPr/>
              <w:sdtContent>
                <w:r w:rsidR="00B46178">
                  <w:rPr>
                    <w:rFonts w:ascii="MS Gothic" w:eastAsia="MS Gothic" w:hAnsi="MS Gothic" w:hint="eastAsia"/>
                  </w:rPr>
                  <w:t>☐</w:t>
                </w:r>
              </w:sdtContent>
            </w:sdt>
            <w:r w:rsidR="00B46178" w:rsidRPr="007006B2">
              <w:rPr>
                <w:sz w:val="22"/>
                <w:szCs w:val="22"/>
              </w:rPr>
              <w:t xml:space="preserve"> </w:t>
            </w:r>
          </w:p>
          <w:p w:rsidR="00A67DAF" w:rsidRDefault="002B2925" w:rsidP="00A67DAF">
            <w:pPr>
              <w:jc w:val="center"/>
              <w:rPr>
                <w:sz w:val="22"/>
                <w:szCs w:val="22"/>
              </w:rPr>
            </w:pPr>
            <w:sdt>
              <w:sdtPr>
                <w:id w:val="-367924780"/>
                <w14:checkbox>
                  <w14:checked w14:val="0"/>
                  <w14:checkedState w14:val="2612" w14:font="MS Gothic"/>
                  <w14:uncheckedState w14:val="2610" w14:font="MS Gothic"/>
                </w14:checkbox>
              </w:sdtPr>
              <w:sdtEndPr/>
              <w:sdtContent>
                <w:r w:rsidR="00B46178">
                  <w:rPr>
                    <w:rFonts w:ascii="MS Gothic" w:eastAsia="MS Gothic" w:hAnsi="MS Gothic" w:hint="eastAsia"/>
                  </w:rPr>
                  <w:t>☐</w:t>
                </w:r>
              </w:sdtContent>
            </w:sdt>
          </w:p>
          <w:p w:rsidR="00AB4623" w:rsidRDefault="002B2925" w:rsidP="00A67DAF">
            <w:pPr>
              <w:jc w:val="center"/>
              <w:rPr>
                <w:sz w:val="22"/>
                <w:szCs w:val="22"/>
              </w:rPr>
            </w:pPr>
            <w:sdt>
              <w:sdtPr>
                <w:id w:val="-745494571"/>
                <w14:checkbox>
                  <w14:checked w14:val="0"/>
                  <w14:checkedState w14:val="2612" w14:font="MS Gothic"/>
                  <w14:uncheckedState w14:val="2610" w14:font="MS Gothic"/>
                </w14:checkbox>
              </w:sdtPr>
              <w:sdtEndPr/>
              <w:sdtContent>
                <w:r w:rsidR="00B46178">
                  <w:rPr>
                    <w:rFonts w:ascii="MS Gothic" w:eastAsia="MS Gothic" w:hAnsi="MS Gothic" w:hint="eastAsia"/>
                  </w:rPr>
                  <w:t>☐</w:t>
                </w:r>
              </w:sdtContent>
            </w:sdt>
          </w:p>
          <w:p w:rsidR="00AB4623" w:rsidRPr="007006B2" w:rsidRDefault="002B2925" w:rsidP="00A67DAF">
            <w:pPr>
              <w:jc w:val="center"/>
              <w:rPr>
                <w:sz w:val="22"/>
                <w:szCs w:val="22"/>
              </w:rPr>
            </w:pPr>
            <w:sdt>
              <w:sdtPr>
                <w:id w:val="-272554240"/>
                <w14:checkbox>
                  <w14:checked w14:val="0"/>
                  <w14:checkedState w14:val="2612" w14:font="MS Gothic"/>
                  <w14:uncheckedState w14:val="2610" w14:font="MS Gothic"/>
                </w14:checkbox>
              </w:sdtPr>
              <w:sdtEndPr/>
              <w:sdtContent>
                <w:r w:rsidR="007A69CE">
                  <w:rPr>
                    <w:rFonts w:ascii="MS Gothic" w:eastAsia="MS Gothic" w:hAnsi="MS Gothic" w:hint="eastAsia"/>
                  </w:rPr>
                  <w:t>☐</w:t>
                </w:r>
              </w:sdtContent>
            </w:sdt>
          </w:p>
        </w:tc>
      </w:tr>
    </w:tbl>
    <w:p w:rsidR="00A67DAF" w:rsidRDefault="00A67DAF" w:rsidP="00A67DAF"/>
    <w:p w:rsidR="00A67DAF" w:rsidRPr="007006B2" w:rsidRDefault="00A67DAF" w:rsidP="00A67D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0"/>
      </w:tblGrid>
      <w:tr w:rsidR="00A67DAF" w:rsidRPr="007006B2">
        <w:tc>
          <w:tcPr>
            <w:tcW w:w="13176" w:type="dxa"/>
          </w:tcPr>
          <w:p w:rsidR="007B65E8" w:rsidRDefault="00EB051B" w:rsidP="00A67DAF">
            <w:pPr>
              <w:rPr>
                <w:b/>
                <w:bCs/>
                <w:sz w:val="22"/>
                <w:szCs w:val="22"/>
              </w:rPr>
            </w:pPr>
            <w:r>
              <w:rPr>
                <w:b/>
                <w:bCs/>
                <w:sz w:val="22"/>
                <w:szCs w:val="22"/>
                <w:highlight w:val="lightGray"/>
              </w:rPr>
              <w:t xml:space="preserve">Assessment </w:t>
            </w:r>
            <w:r w:rsidR="00A67DAF" w:rsidRPr="007006B2">
              <w:rPr>
                <w:b/>
                <w:bCs/>
                <w:sz w:val="22"/>
                <w:szCs w:val="22"/>
                <w:highlight w:val="lightGray"/>
              </w:rPr>
              <w:t xml:space="preserve">2 (Required) PEDAGOGICAL AND PROFESSIONAL KNOWLEDGE AND SKILLS: </w:t>
            </w:r>
            <w:r w:rsidR="00A67DAF" w:rsidRPr="007006B2">
              <w:rPr>
                <w:b/>
                <w:bCs/>
                <w:sz w:val="22"/>
                <w:szCs w:val="22"/>
              </w:rPr>
              <w:t xml:space="preserve"> </w:t>
            </w:r>
          </w:p>
          <w:p w:rsidR="00682854" w:rsidRPr="00682854" w:rsidRDefault="00A67DAF" w:rsidP="00682854">
            <w:pPr>
              <w:pStyle w:val="ListParagraph"/>
              <w:numPr>
                <w:ilvl w:val="0"/>
                <w:numId w:val="16"/>
              </w:numPr>
              <w:rPr>
                <w:sz w:val="22"/>
                <w:szCs w:val="22"/>
              </w:rPr>
            </w:pPr>
            <w:r w:rsidRPr="007B65E8">
              <w:rPr>
                <w:b/>
                <w:bCs/>
                <w:sz w:val="22"/>
                <w:szCs w:val="22"/>
              </w:rPr>
              <w:t xml:space="preserve">Assessment that demonstrates candidates can effectively plan classroom-based instruction.   </w:t>
            </w:r>
          </w:p>
          <w:p w:rsidR="00682854" w:rsidRDefault="00A67DAF" w:rsidP="00682854">
            <w:pPr>
              <w:pStyle w:val="ListParagraph"/>
              <w:numPr>
                <w:ilvl w:val="0"/>
                <w:numId w:val="16"/>
              </w:numPr>
              <w:rPr>
                <w:sz w:val="22"/>
                <w:szCs w:val="22"/>
              </w:rPr>
            </w:pPr>
            <w:r w:rsidRPr="007B65E8">
              <w:rPr>
                <w:sz w:val="22"/>
                <w:szCs w:val="22"/>
              </w:rPr>
              <w:t xml:space="preserve">Examples of assessments include the evaluation of candidates’ abilities to develop lesson or unit plans, individualized educational plans, needs assessments, or intervention plans.  </w:t>
            </w:r>
          </w:p>
          <w:p w:rsidR="00A67DAF" w:rsidRPr="007B65E8" w:rsidRDefault="00A67DAF" w:rsidP="00682854">
            <w:pPr>
              <w:pStyle w:val="ListParagraph"/>
              <w:numPr>
                <w:ilvl w:val="0"/>
                <w:numId w:val="16"/>
              </w:numPr>
              <w:rPr>
                <w:sz w:val="22"/>
                <w:szCs w:val="22"/>
              </w:rPr>
            </w:pPr>
            <w:r w:rsidRPr="007B65E8">
              <w:rPr>
                <w:sz w:val="22"/>
                <w:szCs w:val="22"/>
              </w:rPr>
              <w:t>Provide assessment information as outlined in the directions for Section IV.</w:t>
            </w:r>
          </w:p>
          <w:p w:rsidR="007A69CE" w:rsidRDefault="007A69CE" w:rsidP="007A69CE">
            <w:pPr>
              <w:jc w:val="right"/>
              <w:rPr>
                <w:sz w:val="22"/>
                <w:szCs w:val="22"/>
              </w:rPr>
            </w:pPr>
            <w:r w:rsidRPr="00B46178">
              <w:rPr>
                <w:sz w:val="22"/>
                <w:szCs w:val="22"/>
                <w:shd w:val="clear" w:color="auto" w:fill="D9D9D9" w:themeFill="background1" w:themeFillShade="D9"/>
              </w:rPr>
              <w:t>(No more than 2 pages)</w:t>
            </w:r>
          </w:p>
          <w:p w:rsidR="00A67DAF" w:rsidRPr="007006B2" w:rsidRDefault="007A69CE" w:rsidP="007A69CE">
            <w:pPr>
              <w:rPr>
                <w:sz w:val="22"/>
                <w:szCs w:val="22"/>
              </w:rPr>
            </w:pPr>
            <w:r>
              <w:rPr>
                <w:sz w:val="22"/>
                <w:szCs w:val="22"/>
              </w:rPr>
              <w:t>[enter text here]</w:t>
            </w:r>
          </w:p>
        </w:tc>
      </w:tr>
    </w:tbl>
    <w:p w:rsidR="00A67DAF" w:rsidRDefault="00A67DAF" w:rsidP="00A67DAF">
      <w:pPr>
        <w:rPr>
          <w:sz w:val="22"/>
          <w:szCs w:val="22"/>
        </w:rPr>
      </w:pPr>
    </w:p>
    <w:p w:rsidR="008C6ECB" w:rsidRPr="007006B2" w:rsidRDefault="008C6ECB" w:rsidP="00A67DAF">
      <w:pPr>
        <w:rPr>
          <w:sz w:val="22"/>
          <w:szCs w:val="22"/>
        </w:rPr>
      </w:pP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4"/>
        <w:gridCol w:w="3060"/>
        <w:gridCol w:w="2834"/>
      </w:tblGrid>
      <w:tr w:rsidR="00A67DAF" w:rsidRPr="007006B2">
        <w:trPr>
          <w:trHeight w:val="402"/>
          <w:tblHeader/>
          <w:jc w:val="center"/>
        </w:trPr>
        <w:tc>
          <w:tcPr>
            <w:tcW w:w="9988" w:type="dxa"/>
            <w:gridSpan w:val="3"/>
          </w:tcPr>
          <w:p w:rsidR="00A67DAF" w:rsidRPr="007006B2" w:rsidRDefault="00A67DAF" w:rsidP="00A67DAF">
            <w:pPr>
              <w:jc w:val="center"/>
              <w:rPr>
                <w:b/>
                <w:sz w:val="22"/>
                <w:szCs w:val="22"/>
              </w:rPr>
            </w:pPr>
            <w:r w:rsidRPr="007006B2">
              <w:rPr>
                <w:b/>
                <w:sz w:val="22"/>
                <w:szCs w:val="22"/>
              </w:rPr>
              <w:t>Attachments</w:t>
            </w:r>
          </w:p>
        </w:tc>
      </w:tr>
      <w:tr w:rsidR="00A67DAF" w:rsidRPr="007006B2">
        <w:trPr>
          <w:trHeight w:val="402"/>
          <w:tblHeader/>
          <w:jc w:val="center"/>
        </w:trPr>
        <w:tc>
          <w:tcPr>
            <w:tcW w:w="4094" w:type="dxa"/>
          </w:tcPr>
          <w:p w:rsidR="00A67DAF" w:rsidRPr="007006B2" w:rsidRDefault="00A67DAF" w:rsidP="00A67DAF">
            <w:pPr>
              <w:jc w:val="center"/>
              <w:rPr>
                <w:b/>
                <w:sz w:val="22"/>
                <w:szCs w:val="22"/>
              </w:rPr>
            </w:pPr>
          </w:p>
          <w:p w:rsidR="00A67DAF" w:rsidRPr="007006B2" w:rsidRDefault="00A67DAF" w:rsidP="00A67DAF">
            <w:pPr>
              <w:jc w:val="center"/>
              <w:rPr>
                <w:b/>
                <w:sz w:val="22"/>
                <w:szCs w:val="22"/>
              </w:rPr>
            </w:pPr>
            <w:r w:rsidRPr="007006B2">
              <w:rPr>
                <w:b/>
                <w:sz w:val="22"/>
                <w:szCs w:val="22"/>
              </w:rPr>
              <w:t>Assessment #2</w:t>
            </w:r>
          </w:p>
        </w:tc>
        <w:tc>
          <w:tcPr>
            <w:tcW w:w="3060" w:type="dxa"/>
          </w:tcPr>
          <w:p w:rsidR="00A67DAF" w:rsidRPr="007006B2" w:rsidRDefault="00A67DAF" w:rsidP="00A67DAF">
            <w:pPr>
              <w:jc w:val="center"/>
              <w:rPr>
                <w:b/>
                <w:sz w:val="22"/>
                <w:szCs w:val="22"/>
              </w:rPr>
            </w:pPr>
            <w:r w:rsidRPr="007006B2">
              <w:rPr>
                <w:b/>
                <w:sz w:val="22"/>
                <w:szCs w:val="22"/>
              </w:rPr>
              <w:t>Scoring Guides/Criteria/ Rubric</w:t>
            </w:r>
          </w:p>
        </w:tc>
        <w:tc>
          <w:tcPr>
            <w:tcW w:w="2834" w:type="dxa"/>
          </w:tcPr>
          <w:p w:rsidR="00A67DAF" w:rsidRPr="007006B2" w:rsidRDefault="00A67DAF" w:rsidP="00A67DAF">
            <w:pPr>
              <w:jc w:val="center"/>
              <w:rPr>
                <w:b/>
                <w:sz w:val="22"/>
                <w:szCs w:val="22"/>
              </w:rPr>
            </w:pPr>
            <w:r w:rsidRPr="007006B2">
              <w:rPr>
                <w:b/>
                <w:sz w:val="22"/>
                <w:szCs w:val="22"/>
              </w:rPr>
              <w:t>Data Table</w:t>
            </w:r>
          </w:p>
        </w:tc>
      </w:tr>
      <w:tr w:rsidR="00A67DAF" w:rsidRPr="007006B2">
        <w:trPr>
          <w:jc w:val="center"/>
        </w:trPr>
        <w:tc>
          <w:tcPr>
            <w:tcW w:w="4094" w:type="dxa"/>
          </w:tcPr>
          <w:p w:rsidR="00A67DAF" w:rsidRPr="007006B2" w:rsidRDefault="00A67DAF" w:rsidP="00A67DAF">
            <w:pPr>
              <w:rPr>
                <w:b/>
                <w:sz w:val="22"/>
                <w:szCs w:val="22"/>
              </w:rPr>
            </w:pPr>
            <w:r w:rsidRPr="007006B2">
              <w:rPr>
                <w:b/>
                <w:sz w:val="22"/>
                <w:szCs w:val="22"/>
              </w:rPr>
              <w:t>[Assessment of candidate ability to plan instruction] * (Required)</w:t>
            </w:r>
          </w:p>
          <w:p w:rsidR="00A67DAF" w:rsidRPr="007006B2" w:rsidRDefault="00E805F3" w:rsidP="00A67DAF">
            <w:pPr>
              <w:rPr>
                <w:sz w:val="22"/>
                <w:szCs w:val="22"/>
              </w:rPr>
            </w:pPr>
            <w:r>
              <w:rPr>
                <w:sz w:val="22"/>
                <w:szCs w:val="22"/>
              </w:rPr>
              <w:t>[Assessment title]</w:t>
            </w:r>
          </w:p>
        </w:tc>
        <w:tc>
          <w:tcPr>
            <w:tcW w:w="3060" w:type="dxa"/>
            <w:vAlign w:val="center"/>
          </w:tcPr>
          <w:p w:rsidR="00485FC5" w:rsidRPr="007006B2" w:rsidRDefault="00485FC5" w:rsidP="00485FC5">
            <w:pPr>
              <w:jc w:val="center"/>
              <w:rPr>
                <w:sz w:val="22"/>
                <w:szCs w:val="22"/>
              </w:rPr>
            </w:pPr>
            <w:r w:rsidRPr="007006B2">
              <w:rPr>
                <w:sz w:val="22"/>
                <w:szCs w:val="22"/>
              </w:rPr>
              <w:t xml:space="preserve">Click the box if </w:t>
            </w:r>
            <w:r>
              <w:rPr>
                <w:sz w:val="22"/>
                <w:szCs w:val="22"/>
              </w:rPr>
              <w:t>submitted to Document Warehouse</w:t>
            </w:r>
            <w:r w:rsidRPr="007006B2">
              <w:rPr>
                <w:sz w:val="22"/>
                <w:szCs w:val="22"/>
              </w:rPr>
              <w:t>.</w:t>
            </w:r>
          </w:p>
          <w:p w:rsidR="00A67DAF" w:rsidRPr="007006B2" w:rsidRDefault="002B2925" w:rsidP="00A67DAF">
            <w:pPr>
              <w:jc w:val="center"/>
              <w:rPr>
                <w:sz w:val="22"/>
                <w:szCs w:val="22"/>
              </w:rPr>
            </w:pPr>
            <w:sdt>
              <w:sdtPr>
                <w:id w:val="1397929435"/>
                <w14:checkbox>
                  <w14:checked w14:val="0"/>
                  <w14:checkedState w14:val="2612" w14:font="MS Gothic"/>
                  <w14:uncheckedState w14:val="2610" w14:font="MS Gothic"/>
                </w14:checkbox>
              </w:sdtPr>
              <w:sdtEndPr/>
              <w:sdtContent>
                <w:r w:rsidR="007A69CE">
                  <w:rPr>
                    <w:rFonts w:ascii="MS Gothic" w:eastAsia="MS Gothic" w:hAnsi="MS Gothic" w:hint="eastAsia"/>
                  </w:rPr>
                  <w:t>☐</w:t>
                </w:r>
              </w:sdtContent>
            </w:sdt>
          </w:p>
        </w:tc>
        <w:tc>
          <w:tcPr>
            <w:tcW w:w="2834" w:type="dxa"/>
            <w:vAlign w:val="center"/>
          </w:tcPr>
          <w:p w:rsidR="00485FC5" w:rsidRPr="007006B2" w:rsidRDefault="00485FC5" w:rsidP="00485FC5">
            <w:pPr>
              <w:jc w:val="center"/>
              <w:rPr>
                <w:sz w:val="22"/>
                <w:szCs w:val="22"/>
              </w:rPr>
            </w:pPr>
            <w:r w:rsidRPr="007006B2">
              <w:rPr>
                <w:sz w:val="22"/>
                <w:szCs w:val="22"/>
              </w:rPr>
              <w:t xml:space="preserve">Click the box if </w:t>
            </w:r>
            <w:r>
              <w:rPr>
                <w:sz w:val="22"/>
                <w:szCs w:val="22"/>
              </w:rPr>
              <w:t>submitted to Document Warehouse</w:t>
            </w:r>
            <w:r w:rsidRPr="007006B2">
              <w:rPr>
                <w:sz w:val="22"/>
                <w:szCs w:val="22"/>
              </w:rPr>
              <w:t>.</w:t>
            </w:r>
          </w:p>
          <w:p w:rsidR="00A67DAF" w:rsidRPr="007006B2" w:rsidRDefault="00A67DAF" w:rsidP="00A67DAF">
            <w:pPr>
              <w:jc w:val="center"/>
              <w:rPr>
                <w:sz w:val="22"/>
                <w:szCs w:val="22"/>
              </w:rPr>
            </w:pPr>
            <w:r w:rsidRPr="007006B2">
              <w:rPr>
                <w:sz w:val="22"/>
                <w:szCs w:val="22"/>
              </w:rPr>
              <w:t xml:space="preserve"> </w:t>
            </w:r>
            <w:sdt>
              <w:sdtPr>
                <w:id w:val="-27733175"/>
                <w14:checkbox>
                  <w14:checked w14:val="0"/>
                  <w14:checkedState w14:val="2612" w14:font="MS Gothic"/>
                  <w14:uncheckedState w14:val="2610" w14:font="MS Gothic"/>
                </w14:checkbox>
              </w:sdtPr>
              <w:sdtEndPr/>
              <w:sdtContent>
                <w:r w:rsidR="007A69CE">
                  <w:rPr>
                    <w:rFonts w:ascii="MS Gothic" w:eastAsia="MS Gothic" w:hAnsi="MS Gothic" w:hint="eastAsia"/>
                  </w:rPr>
                  <w:t>☐</w:t>
                </w:r>
              </w:sdtContent>
            </w:sdt>
          </w:p>
        </w:tc>
      </w:tr>
    </w:tbl>
    <w:p w:rsidR="00A67DAF" w:rsidRDefault="00A67DAF" w:rsidP="00A67DAF">
      <w:pPr>
        <w:rPr>
          <w:sz w:val="22"/>
          <w:szCs w:val="22"/>
        </w:rPr>
      </w:pPr>
    </w:p>
    <w:p w:rsidR="008C6ECB" w:rsidRPr="007006B2" w:rsidRDefault="008C6ECB" w:rsidP="00A67DA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0"/>
      </w:tblGrid>
      <w:tr w:rsidR="00A67DAF" w:rsidRPr="007006B2">
        <w:tc>
          <w:tcPr>
            <w:tcW w:w="13176" w:type="dxa"/>
          </w:tcPr>
          <w:p w:rsidR="00682854" w:rsidRDefault="00EB051B" w:rsidP="00A67DAF">
            <w:pPr>
              <w:rPr>
                <w:b/>
                <w:bCs/>
                <w:sz w:val="22"/>
                <w:szCs w:val="22"/>
              </w:rPr>
            </w:pPr>
            <w:r>
              <w:rPr>
                <w:b/>
                <w:bCs/>
                <w:sz w:val="22"/>
                <w:szCs w:val="22"/>
                <w:highlight w:val="lightGray"/>
              </w:rPr>
              <w:t xml:space="preserve">Assessment </w:t>
            </w:r>
            <w:r w:rsidR="00A67DAF" w:rsidRPr="007006B2">
              <w:rPr>
                <w:b/>
                <w:bCs/>
                <w:sz w:val="22"/>
                <w:szCs w:val="22"/>
                <w:highlight w:val="lightGray"/>
              </w:rPr>
              <w:t xml:space="preserve">3 (Required) PEDAGOGICAL AND PROFESSIONAL KNOWLEDGE AND SKILLS: </w:t>
            </w:r>
            <w:r w:rsidR="00A67DAF" w:rsidRPr="007006B2">
              <w:rPr>
                <w:b/>
                <w:bCs/>
                <w:sz w:val="22"/>
                <w:szCs w:val="22"/>
              </w:rPr>
              <w:t xml:space="preserve">  </w:t>
            </w:r>
          </w:p>
          <w:p w:rsidR="00682854" w:rsidRPr="00682854" w:rsidRDefault="00A67DAF" w:rsidP="00682854">
            <w:pPr>
              <w:pStyle w:val="ListParagraph"/>
              <w:numPr>
                <w:ilvl w:val="0"/>
                <w:numId w:val="18"/>
              </w:numPr>
              <w:rPr>
                <w:sz w:val="22"/>
                <w:szCs w:val="22"/>
              </w:rPr>
            </w:pPr>
            <w:r w:rsidRPr="00682854">
              <w:rPr>
                <w:b/>
                <w:sz w:val="22"/>
                <w:szCs w:val="22"/>
              </w:rPr>
              <w:t>Assessment that demonstrates candidates' knowledge and skills are applied effectively in practice.</w:t>
            </w:r>
            <w:r w:rsidRPr="00682854">
              <w:rPr>
                <w:b/>
                <w:bCs/>
                <w:sz w:val="22"/>
                <w:szCs w:val="22"/>
              </w:rPr>
              <w:t xml:space="preserve">  </w:t>
            </w:r>
          </w:p>
          <w:p w:rsidR="00682854" w:rsidRPr="00682854" w:rsidRDefault="00A67DAF" w:rsidP="00682854">
            <w:pPr>
              <w:pStyle w:val="ListParagraph"/>
              <w:numPr>
                <w:ilvl w:val="0"/>
                <w:numId w:val="18"/>
              </w:numPr>
              <w:rPr>
                <w:sz w:val="22"/>
                <w:szCs w:val="22"/>
              </w:rPr>
            </w:pPr>
            <w:r w:rsidRPr="00682854">
              <w:rPr>
                <w:sz w:val="22"/>
                <w:szCs w:val="22"/>
              </w:rPr>
              <w:t>The assessment instrument used in student teaching should be submitted</w:t>
            </w:r>
            <w:r w:rsidRPr="00682854">
              <w:rPr>
                <w:bCs/>
                <w:sz w:val="22"/>
                <w:szCs w:val="22"/>
              </w:rPr>
              <w:t>.</w:t>
            </w:r>
            <w:r w:rsidRPr="00682854">
              <w:rPr>
                <w:b/>
                <w:bCs/>
                <w:sz w:val="22"/>
                <w:szCs w:val="22"/>
              </w:rPr>
              <w:t xml:space="preserve"> </w:t>
            </w:r>
            <w:r w:rsidRPr="00682854">
              <w:rPr>
                <w:sz w:val="20"/>
                <w:szCs w:val="20"/>
              </w:rPr>
              <w:t xml:space="preserve">  </w:t>
            </w:r>
          </w:p>
          <w:p w:rsidR="00A67DAF" w:rsidRPr="00682854" w:rsidRDefault="00A67DAF" w:rsidP="00682854">
            <w:pPr>
              <w:pStyle w:val="ListParagraph"/>
              <w:numPr>
                <w:ilvl w:val="0"/>
                <w:numId w:val="18"/>
              </w:numPr>
              <w:rPr>
                <w:sz w:val="22"/>
                <w:szCs w:val="22"/>
              </w:rPr>
            </w:pPr>
            <w:r w:rsidRPr="00682854">
              <w:rPr>
                <w:sz w:val="22"/>
                <w:szCs w:val="22"/>
              </w:rPr>
              <w:t>Provide assessment information as outlined in the directions for Section IV.</w:t>
            </w:r>
          </w:p>
          <w:p w:rsidR="007A69CE" w:rsidRDefault="007A69CE" w:rsidP="007A69CE">
            <w:pPr>
              <w:jc w:val="right"/>
              <w:rPr>
                <w:sz w:val="22"/>
                <w:szCs w:val="22"/>
              </w:rPr>
            </w:pPr>
            <w:r w:rsidRPr="00B46178">
              <w:rPr>
                <w:sz w:val="22"/>
                <w:szCs w:val="22"/>
                <w:shd w:val="clear" w:color="auto" w:fill="D9D9D9" w:themeFill="background1" w:themeFillShade="D9"/>
              </w:rPr>
              <w:t>(No more than 2 pages)</w:t>
            </w:r>
          </w:p>
          <w:p w:rsidR="00A67DAF" w:rsidRPr="007006B2" w:rsidRDefault="007A69CE" w:rsidP="007A69CE">
            <w:pPr>
              <w:rPr>
                <w:sz w:val="22"/>
                <w:szCs w:val="22"/>
              </w:rPr>
            </w:pPr>
            <w:r>
              <w:rPr>
                <w:sz w:val="22"/>
                <w:szCs w:val="22"/>
              </w:rPr>
              <w:t>[enter text here]</w:t>
            </w:r>
          </w:p>
        </w:tc>
      </w:tr>
    </w:tbl>
    <w:p w:rsidR="00A67DAF" w:rsidRPr="007006B2" w:rsidRDefault="00A67DAF" w:rsidP="00A67DAF">
      <w:pPr>
        <w:rPr>
          <w:sz w:val="22"/>
          <w:szCs w:val="22"/>
        </w:rPr>
      </w:pPr>
    </w:p>
    <w:p w:rsidR="00A67DAF" w:rsidRPr="007006B2" w:rsidRDefault="00A67DAF" w:rsidP="00A67DAF">
      <w:pPr>
        <w:rPr>
          <w:b/>
          <w:sz w:val="22"/>
          <w:szCs w:val="22"/>
        </w:rPr>
      </w:pP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3060"/>
        <w:gridCol w:w="2930"/>
      </w:tblGrid>
      <w:tr w:rsidR="00A67DAF" w:rsidRPr="007006B2">
        <w:trPr>
          <w:trHeight w:val="402"/>
          <w:tblHeader/>
          <w:jc w:val="center"/>
        </w:trPr>
        <w:tc>
          <w:tcPr>
            <w:tcW w:w="10130" w:type="dxa"/>
            <w:gridSpan w:val="3"/>
          </w:tcPr>
          <w:p w:rsidR="00A67DAF" w:rsidRPr="007006B2" w:rsidRDefault="00A67DAF" w:rsidP="00A67DAF">
            <w:pPr>
              <w:jc w:val="center"/>
              <w:rPr>
                <w:b/>
                <w:sz w:val="22"/>
                <w:szCs w:val="22"/>
              </w:rPr>
            </w:pPr>
            <w:r w:rsidRPr="007006B2">
              <w:rPr>
                <w:b/>
                <w:sz w:val="22"/>
                <w:szCs w:val="22"/>
              </w:rPr>
              <w:t>Attachments</w:t>
            </w:r>
          </w:p>
        </w:tc>
      </w:tr>
      <w:tr w:rsidR="00A67DAF" w:rsidRPr="007006B2">
        <w:trPr>
          <w:trHeight w:val="402"/>
          <w:tblHeader/>
          <w:jc w:val="center"/>
        </w:trPr>
        <w:tc>
          <w:tcPr>
            <w:tcW w:w="4140" w:type="dxa"/>
          </w:tcPr>
          <w:p w:rsidR="00A67DAF" w:rsidRPr="007006B2" w:rsidRDefault="00A67DAF" w:rsidP="00A67DAF">
            <w:pPr>
              <w:jc w:val="center"/>
              <w:rPr>
                <w:b/>
                <w:sz w:val="22"/>
                <w:szCs w:val="22"/>
              </w:rPr>
            </w:pPr>
          </w:p>
          <w:p w:rsidR="00A67DAF" w:rsidRPr="007006B2" w:rsidRDefault="00A67DAF" w:rsidP="00A67DAF">
            <w:pPr>
              <w:jc w:val="center"/>
              <w:rPr>
                <w:b/>
                <w:sz w:val="22"/>
                <w:szCs w:val="22"/>
              </w:rPr>
            </w:pPr>
            <w:r w:rsidRPr="007006B2">
              <w:rPr>
                <w:b/>
                <w:sz w:val="22"/>
                <w:szCs w:val="22"/>
              </w:rPr>
              <w:t>Assessment #3</w:t>
            </w:r>
          </w:p>
        </w:tc>
        <w:tc>
          <w:tcPr>
            <w:tcW w:w="3060" w:type="dxa"/>
          </w:tcPr>
          <w:p w:rsidR="00A67DAF" w:rsidRPr="007006B2" w:rsidRDefault="00A67DAF" w:rsidP="00A67DAF">
            <w:pPr>
              <w:jc w:val="center"/>
              <w:rPr>
                <w:b/>
                <w:sz w:val="22"/>
                <w:szCs w:val="22"/>
              </w:rPr>
            </w:pPr>
            <w:r w:rsidRPr="007006B2">
              <w:rPr>
                <w:b/>
                <w:sz w:val="22"/>
                <w:szCs w:val="22"/>
              </w:rPr>
              <w:t>Scoring Guides/Criteria/ Rubric</w:t>
            </w:r>
          </w:p>
        </w:tc>
        <w:tc>
          <w:tcPr>
            <w:tcW w:w="2930" w:type="dxa"/>
          </w:tcPr>
          <w:p w:rsidR="00A67DAF" w:rsidRPr="007006B2" w:rsidRDefault="00A67DAF" w:rsidP="00A67DAF">
            <w:pPr>
              <w:jc w:val="center"/>
              <w:rPr>
                <w:b/>
                <w:sz w:val="22"/>
                <w:szCs w:val="22"/>
              </w:rPr>
            </w:pPr>
            <w:r w:rsidRPr="007006B2">
              <w:rPr>
                <w:b/>
                <w:sz w:val="22"/>
                <w:szCs w:val="22"/>
              </w:rPr>
              <w:t>Data Table</w:t>
            </w:r>
          </w:p>
        </w:tc>
      </w:tr>
      <w:tr w:rsidR="00A67DAF" w:rsidRPr="007006B2">
        <w:trPr>
          <w:jc w:val="center"/>
        </w:trPr>
        <w:tc>
          <w:tcPr>
            <w:tcW w:w="4140" w:type="dxa"/>
          </w:tcPr>
          <w:p w:rsidR="00A67DAF" w:rsidRPr="007006B2" w:rsidRDefault="00A67DAF" w:rsidP="00A67DAF">
            <w:pPr>
              <w:rPr>
                <w:b/>
                <w:sz w:val="22"/>
                <w:szCs w:val="22"/>
              </w:rPr>
            </w:pPr>
            <w:r w:rsidRPr="007006B2">
              <w:rPr>
                <w:b/>
                <w:sz w:val="22"/>
                <w:szCs w:val="22"/>
              </w:rPr>
              <w:t xml:space="preserve">[Assessment of clinical experience]  </w:t>
            </w:r>
          </w:p>
          <w:p w:rsidR="00A67DAF" w:rsidRPr="007006B2" w:rsidRDefault="00A67DAF" w:rsidP="00A67DAF">
            <w:pPr>
              <w:rPr>
                <w:rStyle w:val="FootnoteReference"/>
                <w:sz w:val="22"/>
                <w:szCs w:val="22"/>
              </w:rPr>
            </w:pPr>
            <w:r w:rsidRPr="007006B2">
              <w:rPr>
                <w:b/>
                <w:sz w:val="22"/>
                <w:szCs w:val="22"/>
              </w:rPr>
              <w:t>*  (Required)</w:t>
            </w:r>
          </w:p>
          <w:p w:rsidR="00A67DAF" w:rsidRDefault="00682854" w:rsidP="00A67DAF">
            <w:pPr>
              <w:rPr>
                <w:sz w:val="22"/>
                <w:szCs w:val="22"/>
              </w:rPr>
            </w:pPr>
            <w:r w:rsidRPr="00FA0D4D">
              <w:rPr>
                <w:sz w:val="22"/>
                <w:szCs w:val="22"/>
              </w:rPr>
              <w:t xml:space="preserve">Clinical experience includes </w:t>
            </w:r>
            <w:proofErr w:type="spellStart"/>
            <w:r w:rsidRPr="00FA0D4D">
              <w:rPr>
                <w:sz w:val="22"/>
                <w:szCs w:val="22"/>
              </w:rPr>
              <w:t>practica</w:t>
            </w:r>
            <w:proofErr w:type="spellEnd"/>
            <w:r w:rsidRPr="00FA0D4D">
              <w:rPr>
                <w:sz w:val="22"/>
                <w:szCs w:val="22"/>
              </w:rPr>
              <w:t>, student teaching and internships.</w:t>
            </w:r>
          </w:p>
          <w:p w:rsidR="00E805F3" w:rsidRPr="00682854" w:rsidRDefault="00E805F3" w:rsidP="00A67DAF">
            <w:pPr>
              <w:rPr>
                <w:sz w:val="22"/>
                <w:szCs w:val="22"/>
              </w:rPr>
            </w:pPr>
            <w:r>
              <w:rPr>
                <w:sz w:val="22"/>
                <w:szCs w:val="22"/>
              </w:rPr>
              <w:t>[Assessment title]</w:t>
            </w:r>
          </w:p>
        </w:tc>
        <w:tc>
          <w:tcPr>
            <w:tcW w:w="3060" w:type="dxa"/>
            <w:vAlign w:val="center"/>
          </w:tcPr>
          <w:p w:rsidR="00485FC5" w:rsidRPr="007006B2" w:rsidRDefault="00485FC5" w:rsidP="00485FC5">
            <w:pPr>
              <w:jc w:val="center"/>
              <w:rPr>
                <w:sz w:val="22"/>
                <w:szCs w:val="22"/>
              </w:rPr>
            </w:pPr>
            <w:r w:rsidRPr="007006B2">
              <w:rPr>
                <w:sz w:val="22"/>
                <w:szCs w:val="22"/>
              </w:rPr>
              <w:t xml:space="preserve">Click the box if </w:t>
            </w:r>
            <w:r>
              <w:rPr>
                <w:sz w:val="22"/>
                <w:szCs w:val="22"/>
              </w:rPr>
              <w:t>submitted to Document Warehouse</w:t>
            </w:r>
            <w:r w:rsidRPr="007006B2">
              <w:rPr>
                <w:sz w:val="22"/>
                <w:szCs w:val="22"/>
              </w:rPr>
              <w:t>.</w:t>
            </w:r>
          </w:p>
          <w:p w:rsidR="00A67DAF" w:rsidRPr="007006B2" w:rsidRDefault="002B2925" w:rsidP="007A69CE">
            <w:pPr>
              <w:jc w:val="center"/>
              <w:rPr>
                <w:sz w:val="22"/>
                <w:szCs w:val="22"/>
              </w:rPr>
            </w:pPr>
            <w:sdt>
              <w:sdtPr>
                <w:id w:val="-1918399004"/>
                <w14:checkbox>
                  <w14:checked w14:val="0"/>
                  <w14:checkedState w14:val="2612" w14:font="MS Gothic"/>
                  <w14:uncheckedState w14:val="2610" w14:font="MS Gothic"/>
                </w14:checkbox>
              </w:sdtPr>
              <w:sdtEndPr/>
              <w:sdtContent>
                <w:r w:rsidR="007A69CE">
                  <w:rPr>
                    <w:rFonts w:ascii="MS Gothic" w:eastAsia="MS Gothic" w:hAnsi="MS Gothic" w:hint="eastAsia"/>
                  </w:rPr>
                  <w:t>☐</w:t>
                </w:r>
              </w:sdtContent>
            </w:sdt>
            <w:r w:rsidR="007A69CE" w:rsidRPr="007006B2">
              <w:rPr>
                <w:sz w:val="22"/>
                <w:szCs w:val="22"/>
              </w:rPr>
              <w:t xml:space="preserve"> </w:t>
            </w:r>
          </w:p>
        </w:tc>
        <w:tc>
          <w:tcPr>
            <w:tcW w:w="2930" w:type="dxa"/>
            <w:vAlign w:val="center"/>
          </w:tcPr>
          <w:p w:rsidR="00A67DAF" w:rsidRPr="007006B2" w:rsidRDefault="00A67DAF" w:rsidP="00A67DAF">
            <w:pPr>
              <w:jc w:val="center"/>
              <w:rPr>
                <w:sz w:val="22"/>
                <w:szCs w:val="22"/>
              </w:rPr>
            </w:pPr>
            <w:r w:rsidRPr="007006B2">
              <w:rPr>
                <w:sz w:val="22"/>
                <w:szCs w:val="22"/>
              </w:rPr>
              <w:t xml:space="preserve">Click the box if </w:t>
            </w:r>
            <w:r w:rsidR="005B1555">
              <w:rPr>
                <w:sz w:val="22"/>
                <w:szCs w:val="22"/>
              </w:rPr>
              <w:t>submitted to Document Warehouse</w:t>
            </w:r>
            <w:r w:rsidR="005B1555" w:rsidRPr="007006B2">
              <w:rPr>
                <w:sz w:val="22"/>
                <w:szCs w:val="22"/>
              </w:rPr>
              <w:t>.</w:t>
            </w:r>
          </w:p>
          <w:p w:rsidR="00A67DAF" w:rsidRPr="007006B2" w:rsidRDefault="002B2925" w:rsidP="00A67DAF">
            <w:pPr>
              <w:jc w:val="center"/>
              <w:rPr>
                <w:sz w:val="22"/>
                <w:szCs w:val="22"/>
              </w:rPr>
            </w:pPr>
            <w:sdt>
              <w:sdtPr>
                <w:id w:val="-1201937307"/>
                <w14:checkbox>
                  <w14:checked w14:val="0"/>
                  <w14:checkedState w14:val="2612" w14:font="MS Gothic"/>
                  <w14:uncheckedState w14:val="2610" w14:font="MS Gothic"/>
                </w14:checkbox>
              </w:sdtPr>
              <w:sdtEndPr/>
              <w:sdtContent>
                <w:r w:rsidR="007A69CE">
                  <w:rPr>
                    <w:rFonts w:ascii="MS Gothic" w:eastAsia="MS Gothic" w:hAnsi="MS Gothic" w:hint="eastAsia"/>
                  </w:rPr>
                  <w:t>☐</w:t>
                </w:r>
              </w:sdtContent>
            </w:sdt>
          </w:p>
        </w:tc>
      </w:tr>
    </w:tbl>
    <w:p w:rsidR="00A67DAF" w:rsidRPr="007006B2" w:rsidRDefault="00A67DAF" w:rsidP="00A67DAF">
      <w:pPr>
        <w:rPr>
          <w:b/>
          <w:sz w:val="22"/>
          <w:szCs w:val="22"/>
        </w:rPr>
      </w:pPr>
    </w:p>
    <w:p w:rsidR="00A67DAF" w:rsidRPr="007006B2" w:rsidRDefault="00A67DAF" w:rsidP="00A67DAF">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0"/>
      </w:tblGrid>
      <w:tr w:rsidR="00A67DAF" w:rsidRPr="007006B2">
        <w:tc>
          <w:tcPr>
            <w:tcW w:w="13176" w:type="dxa"/>
          </w:tcPr>
          <w:p w:rsidR="00682854" w:rsidRDefault="00EB051B" w:rsidP="00A67DAF">
            <w:pPr>
              <w:rPr>
                <w:b/>
              </w:rPr>
            </w:pPr>
            <w:r>
              <w:rPr>
                <w:b/>
                <w:bCs/>
                <w:sz w:val="22"/>
                <w:szCs w:val="22"/>
                <w:highlight w:val="lightGray"/>
              </w:rPr>
              <w:t xml:space="preserve">Assessment </w:t>
            </w:r>
            <w:r w:rsidR="00A67DAF" w:rsidRPr="007006B2">
              <w:rPr>
                <w:b/>
                <w:sz w:val="22"/>
                <w:szCs w:val="22"/>
                <w:highlight w:val="lightGray"/>
              </w:rPr>
              <w:t>4 (Required) EFFECTS ON STUDENT LEARNING:</w:t>
            </w:r>
            <w:r w:rsidR="00A67DAF" w:rsidRPr="007006B2">
              <w:rPr>
                <w:b/>
              </w:rPr>
              <w:t xml:space="preserve"> </w:t>
            </w:r>
          </w:p>
          <w:p w:rsidR="00682854" w:rsidRDefault="00A67DAF" w:rsidP="00682854">
            <w:pPr>
              <w:pStyle w:val="ListParagraph"/>
              <w:numPr>
                <w:ilvl w:val="0"/>
                <w:numId w:val="19"/>
              </w:numPr>
              <w:rPr>
                <w:bCs/>
                <w:sz w:val="22"/>
                <w:szCs w:val="22"/>
              </w:rPr>
            </w:pPr>
            <w:r w:rsidRPr="00682854">
              <w:rPr>
                <w:b/>
                <w:sz w:val="22"/>
                <w:szCs w:val="22"/>
              </w:rPr>
              <w:t>Assessment that demonstrates candidate effects on student learning.</w:t>
            </w:r>
            <w:r w:rsidRPr="00682854">
              <w:rPr>
                <w:sz w:val="22"/>
                <w:szCs w:val="22"/>
              </w:rPr>
              <w:t xml:space="preserve"> </w:t>
            </w:r>
            <w:r w:rsidRPr="00682854">
              <w:rPr>
                <w:bCs/>
                <w:sz w:val="22"/>
                <w:szCs w:val="22"/>
              </w:rPr>
              <w:t xml:space="preserve"> </w:t>
            </w:r>
          </w:p>
          <w:p w:rsidR="00682854" w:rsidRDefault="00A67DAF" w:rsidP="00682854">
            <w:pPr>
              <w:pStyle w:val="ListParagraph"/>
              <w:numPr>
                <w:ilvl w:val="0"/>
                <w:numId w:val="19"/>
              </w:numPr>
              <w:rPr>
                <w:bCs/>
                <w:sz w:val="22"/>
                <w:szCs w:val="22"/>
              </w:rPr>
            </w:pPr>
            <w:r w:rsidRPr="00682854">
              <w:rPr>
                <w:bCs/>
                <w:sz w:val="22"/>
                <w:szCs w:val="22"/>
              </w:rPr>
              <w:t xml:space="preserve">Examples of assessments include those based on student work samples, portfolio tasks, case studies, </w:t>
            </w:r>
            <w:r w:rsidR="00843B02">
              <w:rPr>
                <w:bCs/>
                <w:sz w:val="22"/>
                <w:szCs w:val="22"/>
              </w:rPr>
              <w:t xml:space="preserve">or </w:t>
            </w:r>
            <w:r w:rsidRPr="00682854">
              <w:rPr>
                <w:bCs/>
                <w:sz w:val="22"/>
                <w:szCs w:val="22"/>
              </w:rPr>
              <w:t xml:space="preserve">follow-up </w:t>
            </w:r>
            <w:r w:rsidR="00372A75">
              <w:rPr>
                <w:bCs/>
                <w:sz w:val="22"/>
                <w:szCs w:val="22"/>
              </w:rPr>
              <w:t>surveys</w:t>
            </w:r>
            <w:r w:rsidRPr="00682854">
              <w:rPr>
                <w:bCs/>
                <w:sz w:val="22"/>
                <w:szCs w:val="22"/>
              </w:rPr>
              <w:t>.</w:t>
            </w:r>
          </w:p>
          <w:p w:rsidR="00A67DAF" w:rsidRPr="00682854" w:rsidRDefault="00A67DAF" w:rsidP="00682854">
            <w:pPr>
              <w:pStyle w:val="ListParagraph"/>
              <w:numPr>
                <w:ilvl w:val="0"/>
                <w:numId w:val="19"/>
              </w:numPr>
              <w:rPr>
                <w:bCs/>
                <w:sz w:val="22"/>
                <w:szCs w:val="22"/>
              </w:rPr>
            </w:pPr>
            <w:r w:rsidRPr="00682854">
              <w:rPr>
                <w:bCs/>
                <w:sz w:val="22"/>
                <w:szCs w:val="22"/>
              </w:rPr>
              <w:t xml:space="preserve">Provide assessment information as outlined in the directions for Section IV. </w:t>
            </w:r>
          </w:p>
          <w:p w:rsidR="00251215" w:rsidRDefault="00251215" w:rsidP="00251215">
            <w:pPr>
              <w:jc w:val="right"/>
              <w:rPr>
                <w:sz w:val="22"/>
                <w:szCs w:val="22"/>
              </w:rPr>
            </w:pPr>
            <w:r w:rsidRPr="00B46178">
              <w:rPr>
                <w:sz w:val="22"/>
                <w:szCs w:val="22"/>
                <w:shd w:val="clear" w:color="auto" w:fill="D9D9D9" w:themeFill="background1" w:themeFillShade="D9"/>
              </w:rPr>
              <w:t>(No more than 2 pages)</w:t>
            </w:r>
          </w:p>
          <w:p w:rsidR="00A67DAF" w:rsidRPr="007006B2" w:rsidRDefault="00251215" w:rsidP="00251215">
            <w:pPr>
              <w:rPr>
                <w:sz w:val="22"/>
                <w:szCs w:val="22"/>
              </w:rPr>
            </w:pPr>
            <w:r>
              <w:rPr>
                <w:sz w:val="22"/>
                <w:szCs w:val="22"/>
              </w:rPr>
              <w:t>[enter text here]</w:t>
            </w:r>
          </w:p>
        </w:tc>
      </w:tr>
    </w:tbl>
    <w:p w:rsidR="00A67DAF" w:rsidRPr="007006B2" w:rsidRDefault="00A67DAF" w:rsidP="00A67DAF">
      <w:pPr>
        <w:rPr>
          <w:b/>
          <w:sz w:val="22"/>
          <w:szCs w:val="22"/>
        </w:rPr>
      </w:pPr>
    </w:p>
    <w:p w:rsidR="00A67DAF" w:rsidRPr="007006B2" w:rsidRDefault="00A67DAF" w:rsidP="00A67DAF">
      <w:pPr>
        <w:rPr>
          <w:sz w:val="22"/>
          <w:szCs w:val="22"/>
          <w:shd w:val="pct12" w:color="auto" w:fill="auto"/>
        </w:rPr>
      </w:pP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5"/>
        <w:gridCol w:w="3240"/>
        <w:gridCol w:w="2744"/>
      </w:tblGrid>
      <w:tr w:rsidR="00A67DAF" w:rsidRPr="007006B2">
        <w:trPr>
          <w:trHeight w:val="402"/>
          <w:tblHeader/>
          <w:jc w:val="center"/>
        </w:trPr>
        <w:tc>
          <w:tcPr>
            <w:tcW w:w="10169" w:type="dxa"/>
            <w:gridSpan w:val="3"/>
          </w:tcPr>
          <w:p w:rsidR="00A67DAF" w:rsidRPr="007006B2" w:rsidRDefault="00A67DAF" w:rsidP="00A67DAF">
            <w:pPr>
              <w:jc w:val="center"/>
              <w:rPr>
                <w:b/>
                <w:sz w:val="22"/>
                <w:szCs w:val="22"/>
              </w:rPr>
            </w:pPr>
            <w:r w:rsidRPr="007006B2">
              <w:rPr>
                <w:b/>
                <w:sz w:val="22"/>
                <w:szCs w:val="22"/>
              </w:rPr>
              <w:lastRenderedPageBreak/>
              <w:t>Attachments</w:t>
            </w:r>
          </w:p>
        </w:tc>
      </w:tr>
      <w:tr w:rsidR="00A67DAF" w:rsidRPr="007006B2">
        <w:trPr>
          <w:trHeight w:val="402"/>
          <w:tblHeader/>
          <w:jc w:val="center"/>
        </w:trPr>
        <w:tc>
          <w:tcPr>
            <w:tcW w:w="4185" w:type="dxa"/>
          </w:tcPr>
          <w:p w:rsidR="00A67DAF" w:rsidRPr="007006B2" w:rsidRDefault="00A67DAF" w:rsidP="00A67DAF">
            <w:pPr>
              <w:jc w:val="center"/>
              <w:rPr>
                <w:b/>
                <w:sz w:val="22"/>
                <w:szCs w:val="22"/>
              </w:rPr>
            </w:pPr>
          </w:p>
          <w:p w:rsidR="00A67DAF" w:rsidRPr="007006B2" w:rsidRDefault="00A67DAF" w:rsidP="00A67DAF">
            <w:pPr>
              <w:jc w:val="center"/>
              <w:rPr>
                <w:b/>
                <w:sz w:val="22"/>
                <w:szCs w:val="22"/>
              </w:rPr>
            </w:pPr>
            <w:r w:rsidRPr="007006B2">
              <w:rPr>
                <w:b/>
                <w:sz w:val="22"/>
                <w:szCs w:val="22"/>
              </w:rPr>
              <w:t>Assessment #4</w:t>
            </w:r>
          </w:p>
        </w:tc>
        <w:tc>
          <w:tcPr>
            <w:tcW w:w="3240" w:type="dxa"/>
          </w:tcPr>
          <w:p w:rsidR="00A67DAF" w:rsidRPr="007006B2" w:rsidRDefault="00A67DAF" w:rsidP="00A67DAF">
            <w:pPr>
              <w:jc w:val="center"/>
              <w:rPr>
                <w:b/>
                <w:sz w:val="22"/>
                <w:szCs w:val="22"/>
              </w:rPr>
            </w:pPr>
            <w:r w:rsidRPr="007006B2">
              <w:rPr>
                <w:b/>
                <w:sz w:val="22"/>
                <w:szCs w:val="22"/>
              </w:rPr>
              <w:t>Scoring Guides/Criteria/ Rubric</w:t>
            </w:r>
          </w:p>
        </w:tc>
        <w:tc>
          <w:tcPr>
            <w:tcW w:w="2744" w:type="dxa"/>
          </w:tcPr>
          <w:p w:rsidR="00A67DAF" w:rsidRPr="007006B2" w:rsidRDefault="00A67DAF" w:rsidP="00A67DAF">
            <w:pPr>
              <w:jc w:val="center"/>
              <w:rPr>
                <w:b/>
                <w:sz w:val="22"/>
                <w:szCs w:val="22"/>
              </w:rPr>
            </w:pPr>
            <w:r w:rsidRPr="007006B2">
              <w:rPr>
                <w:b/>
                <w:sz w:val="22"/>
                <w:szCs w:val="22"/>
              </w:rPr>
              <w:t>Data Table</w:t>
            </w:r>
          </w:p>
        </w:tc>
      </w:tr>
      <w:tr w:rsidR="00A67DAF" w:rsidRPr="007006B2">
        <w:trPr>
          <w:jc w:val="center"/>
        </w:trPr>
        <w:tc>
          <w:tcPr>
            <w:tcW w:w="4185" w:type="dxa"/>
          </w:tcPr>
          <w:p w:rsidR="00A67DAF" w:rsidRPr="007006B2" w:rsidRDefault="00A67DAF" w:rsidP="00A67DAF">
            <w:pPr>
              <w:rPr>
                <w:b/>
                <w:sz w:val="22"/>
                <w:szCs w:val="22"/>
              </w:rPr>
            </w:pPr>
            <w:r w:rsidRPr="007006B2">
              <w:rPr>
                <w:b/>
                <w:sz w:val="22"/>
                <w:szCs w:val="22"/>
              </w:rPr>
              <w:t>[Assessment of candidate effect on student learning] * (Required)</w:t>
            </w:r>
          </w:p>
          <w:p w:rsidR="00A67DAF" w:rsidRPr="007006B2" w:rsidRDefault="00E805F3" w:rsidP="00A67DAF">
            <w:pPr>
              <w:rPr>
                <w:sz w:val="22"/>
                <w:szCs w:val="22"/>
              </w:rPr>
            </w:pPr>
            <w:r>
              <w:rPr>
                <w:sz w:val="22"/>
                <w:szCs w:val="22"/>
              </w:rPr>
              <w:t>[Assessment title]</w:t>
            </w:r>
          </w:p>
        </w:tc>
        <w:tc>
          <w:tcPr>
            <w:tcW w:w="3240" w:type="dxa"/>
            <w:vAlign w:val="center"/>
          </w:tcPr>
          <w:p w:rsidR="00485FC5" w:rsidRPr="007006B2" w:rsidRDefault="00485FC5" w:rsidP="00485FC5">
            <w:pPr>
              <w:jc w:val="center"/>
              <w:rPr>
                <w:sz w:val="22"/>
                <w:szCs w:val="22"/>
              </w:rPr>
            </w:pPr>
            <w:r w:rsidRPr="007006B2">
              <w:rPr>
                <w:sz w:val="22"/>
                <w:szCs w:val="22"/>
              </w:rPr>
              <w:t xml:space="preserve">Click the box if </w:t>
            </w:r>
            <w:r>
              <w:rPr>
                <w:sz w:val="22"/>
                <w:szCs w:val="22"/>
              </w:rPr>
              <w:t>submitted to Document Warehouse</w:t>
            </w:r>
            <w:r w:rsidRPr="007006B2">
              <w:rPr>
                <w:sz w:val="22"/>
                <w:szCs w:val="22"/>
              </w:rPr>
              <w:t>.</w:t>
            </w:r>
          </w:p>
          <w:p w:rsidR="00A67DAF" w:rsidRPr="007006B2" w:rsidRDefault="002B2925" w:rsidP="00A67DAF">
            <w:pPr>
              <w:jc w:val="center"/>
              <w:rPr>
                <w:sz w:val="22"/>
                <w:szCs w:val="22"/>
              </w:rPr>
            </w:pPr>
            <w:sdt>
              <w:sdtPr>
                <w:id w:val="33618345"/>
                <w14:checkbox>
                  <w14:checked w14:val="0"/>
                  <w14:checkedState w14:val="2612" w14:font="MS Gothic"/>
                  <w14:uncheckedState w14:val="2610" w14:font="MS Gothic"/>
                </w14:checkbox>
              </w:sdtPr>
              <w:sdtEndPr/>
              <w:sdtContent>
                <w:r w:rsidR="00251215">
                  <w:rPr>
                    <w:rFonts w:ascii="MS Gothic" w:eastAsia="MS Gothic" w:hAnsi="MS Gothic" w:hint="eastAsia"/>
                  </w:rPr>
                  <w:t>☐</w:t>
                </w:r>
              </w:sdtContent>
            </w:sdt>
          </w:p>
        </w:tc>
        <w:tc>
          <w:tcPr>
            <w:tcW w:w="2744" w:type="dxa"/>
            <w:vAlign w:val="center"/>
          </w:tcPr>
          <w:p w:rsidR="00A67DAF" w:rsidRPr="007006B2" w:rsidRDefault="00A67DAF" w:rsidP="00A67DAF">
            <w:pPr>
              <w:jc w:val="center"/>
              <w:rPr>
                <w:sz w:val="22"/>
                <w:szCs w:val="22"/>
              </w:rPr>
            </w:pPr>
            <w:r w:rsidRPr="007006B2">
              <w:rPr>
                <w:sz w:val="22"/>
                <w:szCs w:val="22"/>
              </w:rPr>
              <w:t xml:space="preserve">Click the box if </w:t>
            </w:r>
            <w:r w:rsidR="005B1555">
              <w:rPr>
                <w:sz w:val="22"/>
                <w:szCs w:val="22"/>
              </w:rPr>
              <w:t>submitted to Document Warehouse</w:t>
            </w:r>
            <w:r w:rsidR="005B1555" w:rsidRPr="007006B2">
              <w:rPr>
                <w:sz w:val="22"/>
                <w:szCs w:val="22"/>
              </w:rPr>
              <w:t>.</w:t>
            </w:r>
          </w:p>
          <w:p w:rsidR="00A67DAF" w:rsidRPr="007006B2" w:rsidRDefault="002B2925" w:rsidP="00A67DAF">
            <w:pPr>
              <w:jc w:val="center"/>
              <w:rPr>
                <w:sz w:val="22"/>
                <w:szCs w:val="22"/>
              </w:rPr>
            </w:pPr>
            <w:sdt>
              <w:sdtPr>
                <w:id w:val="862796869"/>
                <w14:checkbox>
                  <w14:checked w14:val="0"/>
                  <w14:checkedState w14:val="2612" w14:font="MS Gothic"/>
                  <w14:uncheckedState w14:val="2610" w14:font="MS Gothic"/>
                </w14:checkbox>
              </w:sdtPr>
              <w:sdtEndPr/>
              <w:sdtContent>
                <w:r w:rsidR="00251215">
                  <w:rPr>
                    <w:rFonts w:ascii="MS Gothic" w:eastAsia="MS Gothic" w:hAnsi="MS Gothic" w:hint="eastAsia"/>
                  </w:rPr>
                  <w:t>☐</w:t>
                </w:r>
              </w:sdtContent>
            </w:sdt>
          </w:p>
        </w:tc>
      </w:tr>
    </w:tbl>
    <w:p w:rsidR="00A67DAF" w:rsidRDefault="00A67DAF" w:rsidP="00A67DAF">
      <w:pPr>
        <w:rPr>
          <w:sz w:val="22"/>
          <w:szCs w:val="22"/>
          <w:shd w:val="pct12" w:color="auto" w:fill="auto"/>
        </w:rPr>
      </w:pPr>
    </w:p>
    <w:p w:rsidR="008C6ECB" w:rsidRPr="007006B2" w:rsidRDefault="008C6ECB" w:rsidP="00A67DAF">
      <w:pPr>
        <w:rPr>
          <w:sz w:val="22"/>
          <w:szCs w:val="22"/>
          <w:shd w:val="pct12" w:color="auto" w:fil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0"/>
      </w:tblGrid>
      <w:tr w:rsidR="00A67DAF" w:rsidRPr="007006B2">
        <w:tc>
          <w:tcPr>
            <w:tcW w:w="13176" w:type="dxa"/>
          </w:tcPr>
          <w:p w:rsidR="00682854" w:rsidRDefault="00EB051B" w:rsidP="00A67DAF">
            <w:pPr>
              <w:rPr>
                <w:b/>
                <w:bCs/>
                <w:sz w:val="22"/>
                <w:szCs w:val="22"/>
              </w:rPr>
            </w:pPr>
            <w:r>
              <w:rPr>
                <w:b/>
                <w:bCs/>
                <w:sz w:val="22"/>
                <w:szCs w:val="22"/>
                <w:highlight w:val="lightGray"/>
              </w:rPr>
              <w:t xml:space="preserve">Assessment </w:t>
            </w:r>
            <w:r w:rsidR="00A67DAF" w:rsidRPr="007006B2">
              <w:rPr>
                <w:b/>
                <w:bCs/>
                <w:sz w:val="22"/>
                <w:szCs w:val="22"/>
                <w:highlight w:val="lightGray"/>
              </w:rPr>
              <w:t>5 (Required) CONTENT KNOWLEDGE:</w:t>
            </w:r>
            <w:r w:rsidR="00A67DAF" w:rsidRPr="007006B2">
              <w:rPr>
                <w:b/>
                <w:bCs/>
                <w:sz w:val="22"/>
                <w:szCs w:val="22"/>
              </w:rPr>
              <w:t xml:space="preserve">  </w:t>
            </w:r>
          </w:p>
          <w:p w:rsidR="00A81C2B" w:rsidRPr="00A81C2B" w:rsidRDefault="00A67DAF" w:rsidP="00A81C2B">
            <w:pPr>
              <w:pStyle w:val="ListParagraph"/>
              <w:numPr>
                <w:ilvl w:val="0"/>
                <w:numId w:val="20"/>
              </w:numPr>
              <w:rPr>
                <w:sz w:val="22"/>
                <w:szCs w:val="22"/>
              </w:rPr>
            </w:pPr>
            <w:r w:rsidRPr="00A81C2B">
              <w:rPr>
                <w:b/>
                <w:bCs/>
                <w:sz w:val="22"/>
                <w:szCs w:val="22"/>
              </w:rPr>
              <w:t xml:space="preserve">Assessment of content knowledge.  </w:t>
            </w:r>
          </w:p>
          <w:p w:rsidR="00A81C2B" w:rsidRPr="00A81C2B" w:rsidRDefault="00A67DAF" w:rsidP="00A81C2B">
            <w:pPr>
              <w:pStyle w:val="ListParagraph"/>
              <w:numPr>
                <w:ilvl w:val="0"/>
                <w:numId w:val="20"/>
              </w:numPr>
              <w:rPr>
                <w:sz w:val="22"/>
                <w:szCs w:val="22"/>
              </w:rPr>
            </w:pPr>
            <w:r w:rsidRPr="00A81C2B">
              <w:rPr>
                <w:bCs/>
                <w:sz w:val="22"/>
                <w:szCs w:val="22"/>
              </w:rPr>
              <w:t xml:space="preserve">Examples of assessments include comprehensive examinations, projects, comprehensive portfolio tasks and score/s aligned to standards </w:t>
            </w:r>
          </w:p>
          <w:p w:rsidR="00A81C2B" w:rsidRPr="00A81C2B" w:rsidRDefault="00A67DAF" w:rsidP="00A81C2B">
            <w:pPr>
              <w:pStyle w:val="ListParagraph"/>
              <w:numPr>
                <w:ilvl w:val="0"/>
                <w:numId w:val="20"/>
              </w:numPr>
              <w:rPr>
                <w:sz w:val="22"/>
                <w:szCs w:val="22"/>
              </w:rPr>
            </w:pPr>
            <w:r w:rsidRPr="00A81C2B">
              <w:rPr>
                <w:bCs/>
                <w:sz w:val="22"/>
                <w:szCs w:val="22"/>
              </w:rPr>
              <w:t xml:space="preserve">OR the option of submitting </w:t>
            </w:r>
            <w:r w:rsidRPr="00A81C2B">
              <w:rPr>
                <w:b/>
                <w:bCs/>
                <w:sz w:val="22"/>
                <w:szCs w:val="22"/>
              </w:rPr>
              <w:t>course grades-based assessment related to content knowledge evaluation</w:t>
            </w:r>
            <w:r w:rsidRPr="00A81C2B">
              <w:rPr>
                <w:bCs/>
                <w:sz w:val="22"/>
                <w:szCs w:val="22"/>
              </w:rPr>
              <w:t>.</w:t>
            </w:r>
          </w:p>
          <w:p w:rsidR="00A81C2B" w:rsidRPr="00CA2A26" w:rsidRDefault="00A81C2B" w:rsidP="00A81C2B">
            <w:pPr>
              <w:pStyle w:val="ListParagraph"/>
              <w:numPr>
                <w:ilvl w:val="1"/>
                <w:numId w:val="20"/>
              </w:numPr>
              <w:rPr>
                <w:b/>
                <w:sz w:val="22"/>
                <w:szCs w:val="22"/>
              </w:rPr>
            </w:pPr>
            <w:r w:rsidRPr="00CA2A26">
              <w:rPr>
                <w:b/>
                <w:sz w:val="22"/>
                <w:szCs w:val="22"/>
              </w:rPr>
              <w:t xml:space="preserve">If submitting course grades-based assessment, the detailed description for Assessment #5 must clearly delineate the alignment of the course description and assessments to the standard that is assessed during the course in order to assure that the course grade reflects candidate knowledge of the standard.  </w:t>
            </w:r>
          </w:p>
          <w:p w:rsidR="00A81C2B" w:rsidRPr="00CA2A26" w:rsidRDefault="00D649D4" w:rsidP="00A81C2B">
            <w:pPr>
              <w:pStyle w:val="ListParagraph"/>
              <w:numPr>
                <w:ilvl w:val="1"/>
                <w:numId w:val="20"/>
              </w:numPr>
              <w:rPr>
                <w:b/>
                <w:sz w:val="22"/>
                <w:szCs w:val="22"/>
              </w:rPr>
            </w:pPr>
            <w:r w:rsidRPr="00CA2A26">
              <w:rPr>
                <w:b/>
                <w:sz w:val="22"/>
                <w:szCs w:val="22"/>
              </w:rPr>
              <w:t>Identify</w:t>
            </w:r>
            <w:r w:rsidR="00A81C2B" w:rsidRPr="00CA2A26">
              <w:rPr>
                <w:b/>
                <w:sz w:val="22"/>
                <w:szCs w:val="22"/>
              </w:rPr>
              <w:t xml:space="preserve"> course key activities, projects, assessments that show specificity to the standard.  </w:t>
            </w:r>
          </w:p>
          <w:p w:rsidR="00A81C2B" w:rsidRPr="00CA2A26" w:rsidRDefault="00A81C2B" w:rsidP="00A81C2B">
            <w:pPr>
              <w:pStyle w:val="ListParagraph"/>
              <w:numPr>
                <w:ilvl w:val="1"/>
                <w:numId w:val="20"/>
              </w:numPr>
              <w:rPr>
                <w:b/>
                <w:sz w:val="22"/>
                <w:szCs w:val="22"/>
              </w:rPr>
            </w:pPr>
            <w:r w:rsidRPr="00CA2A26">
              <w:rPr>
                <w:b/>
                <w:sz w:val="22"/>
                <w:szCs w:val="22"/>
              </w:rPr>
              <w:t xml:space="preserve">If course grades are used, include the program or </w:t>
            </w:r>
            <w:r w:rsidR="00B074DD" w:rsidRPr="00CA2A26">
              <w:rPr>
                <w:b/>
                <w:sz w:val="22"/>
                <w:szCs w:val="22"/>
              </w:rPr>
              <w:t>EPP</w:t>
            </w:r>
            <w:r w:rsidRPr="00CA2A26">
              <w:rPr>
                <w:b/>
                <w:sz w:val="22"/>
                <w:szCs w:val="22"/>
              </w:rPr>
              <w:t xml:space="preserve"> definition of grades in the narrative or as an attachment to assessment 5.  </w:t>
            </w:r>
          </w:p>
          <w:p w:rsidR="00A81C2B" w:rsidRPr="00CA2A26" w:rsidRDefault="00A81C2B" w:rsidP="00A81C2B">
            <w:pPr>
              <w:pStyle w:val="ListParagraph"/>
              <w:numPr>
                <w:ilvl w:val="1"/>
                <w:numId w:val="20"/>
              </w:numPr>
              <w:rPr>
                <w:b/>
                <w:sz w:val="22"/>
                <w:szCs w:val="22"/>
              </w:rPr>
            </w:pPr>
            <w:r w:rsidRPr="00CA2A26">
              <w:rPr>
                <w:b/>
                <w:sz w:val="22"/>
                <w:szCs w:val="22"/>
              </w:rPr>
              <w:t xml:space="preserve">If the course grades-based assessments are used as evidence for meeting two standards, the </w:t>
            </w:r>
            <w:r w:rsidR="003844BE" w:rsidRPr="00CA2A26">
              <w:rPr>
                <w:b/>
                <w:sz w:val="22"/>
                <w:szCs w:val="22"/>
              </w:rPr>
              <w:t xml:space="preserve">program must submit the </w:t>
            </w:r>
            <w:r w:rsidRPr="00CA2A26">
              <w:rPr>
                <w:b/>
                <w:sz w:val="22"/>
                <w:szCs w:val="22"/>
              </w:rPr>
              <w:t xml:space="preserve">course key assessments’ data </w:t>
            </w:r>
            <w:r w:rsidR="00D72B0E" w:rsidRPr="00CA2A26">
              <w:rPr>
                <w:b/>
                <w:sz w:val="22"/>
                <w:szCs w:val="22"/>
              </w:rPr>
              <w:t>results in</w:t>
            </w:r>
            <w:r w:rsidR="006262F0" w:rsidRPr="00CA2A26">
              <w:rPr>
                <w:b/>
                <w:sz w:val="22"/>
                <w:szCs w:val="22"/>
              </w:rPr>
              <w:t xml:space="preserve"> a total grade per </w:t>
            </w:r>
            <w:r w:rsidR="0016265E" w:rsidRPr="00CA2A26">
              <w:rPr>
                <w:b/>
                <w:sz w:val="22"/>
                <w:szCs w:val="22"/>
              </w:rPr>
              <w:t xml:space="preserve">each </w:t>
            </w:r>
            <w:r w:rsidR="006262F0" w:rsidRPr="00CA2A26">
              <w:rPr>
                <w:b/>
                <w:sz w:val="22"/>
                <w:szCs w:val="22"/>
              </w:rPr>
              <w:t xml:space="preserve">standard.   The </w:t>
            </w:r>
            <w:r w:rsidR="00D72B0E" w:rsidRPr="00CA2A26">
              <w:rPr>
                <w:b/>
                <w:sz w:val="22"/>
                <w:szCs w:val="22"/>
              </w:rPr>
              <w:t xml:space="preserve">total grades </w:t>
            </w:r>
            <w:r w:rsidR="006262F0" w:rsidRPr="00CA2A26">
              <w:rPr>
                <w:b/>
                <w:sz w:val="22"/>
                <w:szCs w:val="22"/>
              </w:rPr>
              <w:t xml:space="preserve">per standard </w:t>
            </w:r>
            <w:r w:rsidR="00D72B0E" w:rsidRPr="00CA2A26">
              <w:rPr>
                <w:b/>
                <w:sz w:val="22"/>
                <w:szCs w:val="22"/>
              </w:rPr>
              <w:t>are</w:t>
            </w:r>
            <w:r w:rsidRPr="00CA2A26">
              <w:rPr>
                <w:b/>
                <w:sz w:val="22"/>
                <w:szCs w:val="22"/>
              </w:rPr>
              <w:t xml:space="preserve"> </w:t>
            </w:r>
            <w:r w:rsidR="006262F0" w:rsidRPr="00CA2A26">
              <w:rPr>
                <w:b/>
                <w:sz w:val="22"/>
                <w:szCs w:val="22"/>
              </w:rPr>
              <w:t xml:space="preserve">displayed </w:t>
            </w:r>
            <w:r w:rsidRPr="00CA2A26">
              <w:rPr>
                <w:b/>
                <w:sz w:val="22"/>
                <w:szCs w:val="22"/>
              </w:rPr>
              <w:t xml:space="preserve">in a data table for each of the two standards.  This is necessary to provide evidence of meeting each standard.  </w:t>
            </w:r>
          </w:p>
          <w:p w:rsidR="00A81C2B" w:rsidRPr="00CA2A26" w:rsidRDefault="00A81C2B" w:rsidP="00A81C2B">
            <w:pPr>
              <w:pStyle w:val="ListParagraph"/>
              <w:numPr>
                <w:ilvl w:val="1"/>
                <w:numId w:val="20"/>
              </w:numPr>
              <w:rPr>
                <w:b/>
                <w:sz w:val="22"/>
                <w:szCs w:val="22"/>
              </w:rPr>
            </w:pPr>
            <w:r w:rsidRPr="00CA2A26">
              <w:rPr>
                <w:b/>
                <w:sz w:val="22"/>
                <w:szCs w:val="22"/>
              </w:rPr>
              <w:t xml:space="preserve">This narrative must state the proficiency level or grade acceptable by the program.  </w:t>
            </w:r>
          </w:p>
          <w:p w:rsidR="006262F0" w:rsidRPr="00CA2A26" w:rsidRDefault="00A81C2B" w:rsidP="00A81C2B">
            <w:pPr>
              <w:pStyle w:val="ListParagraph"/>
              <w:numPr>
                <w:ilvl w:val="1"/>
                <w:numId w:val="20"/>
              </w:numPr>
              <w:rPr>
                <w:b/>
                <w:sz w:val="22"/>
                <w:szCs w:val="22"/>
              </w:rPr>
            </w:pPr>
            <w:r w:rsidRPr="00CA2A26">
              <w:rPr>
                <w:b/>
                <w:sz w:val="22"/>
                <w:szCs w:val="22"/>
              </w:rPr>
              <w:t xml:space="preserve">COURSE GRADES-BASED ASSESSMENTS ARE LIMITED TO </w:t>
            </w:r>
            <w:r w:rsidR="00FA0D4D" w:rsidRPr="00CA2A26">
              <w:rPr>
                <w:b/>
                <w:color w:val="FF0000"/>
                <w:sz w:val="22"/>
                <w:szCs w:val="22"/>
                <w:u w:val="single"/>
              </w:rPr>
              <w:t>TEN</w:t>
            </w:r>
            <w:r w:rsidR="00843B02" w:rsidRPr="00CA2A26">
              <w:rPr>
                <w:b/>
                <w:color w:val="FF0000"/>
                <w:sz w:val="22"/>
                <w:szCs w:val="22"/>
                <w:u w:val="single"/>
              </w:rPr>
              <w:t xml:space="preserve"> </w:t>
            </w:r>
            <w:r w:rsidRPr="00CA2A26">
              <w:rPr>
                <w:b/>
                <w:sz w:val="22"/>
                <w:szCs w:val="22"/>
              </w:rPr>
              <w:t>COURSES.</w:t>
            </w:r>
          </w:p>
          <w:p w:rsidR="00FA0D4D" w:rsidRPr="00CA2A26" w:rsidRDefault="00FA0D4D" w:rsidP="00A81C2B">
            <w:pPr>
              <w:pStyle w:val="ListParagraph"/>
              <w:numPr>
                <w:ilvl w:val="1"/>
                <w:numId w:val="20"/>
              </w:numPr>
              <w:rPr>
                <w:b/>
                <w:sz w:val="22"/>
                <w:szCs w:val="22"/>
              </w:rPr>
            </w:pPr>
            <w:r w:rsidRPr="00CA2A26">
              <w:rPr>
                <w:b/>
                <w:sz w:val="22"/>
                <w:szCs w:val="22"/>
              </w:rPr>
              <w:t xml:space="preserve">A standard may be met with more than one course.  The narrative must clearly indicate which part of the standard is assessed by each course.  </w:t>
            </w:r>
          </w:p>
          <w:p w:rsidR="00A67DAF" w:rsidRPr="00A81C2B" w:rsidRDefault="00A67DAF" w:rsidP="00A67DAF">
            <w:pPr>
              <w:pStyle w:val="ListParagraph"/>
              <w:numPr>
                <w:ilvl w:val="0"/>
                <w:numId w:val="20"/>
              </w:numPr>
              <w:rPr>
                <w:sz w:val="22"/>
                <w:szCs w:val="22"/>
              </w:rPr>
            </w:pPr>
            <w:r w:rsidRPr="00A81C2B">
              <w:rPr>
                <w:sz w:val="22"/>
                <w:szCs w:val="22"/>
              </w:rPr>
              <w:t>Provide assessment information as outlined in the directions for Section IV</w:t>
            </w:r>
          </w:p>
          <w:p w:rsidR="00251215" w:rsidRDefault="00251215" w:rsidP="00251215">
            <w:pPr>
              <w:jc w:val="right"/>
              <w:rPr>
                <w:sz w:val="22"/>
                <w:szCs w:val="22"/>
              </w:rPr>
            </w:pPr>
            <w:r w:rsidRPr="00B46178">
              <w:rPr>
                <w:sz w:val="22"/>
                <w:szCs w:val="22"/>
                <w:shd w:val="clear" w:color="auto" w:fill="D9D9D9" w:themeFill="background1" w:themeFillShade="D9"/>
              </w:rPr>
              <w:t xml:space="preserve">(No more than </w:t>
            </w:r>
            <w:r>
              <w:rPr>
                <w:sz w:val="22"/>
                <w:szCs w:val="22"/>
                <w:shd w:val="clear" w:color="auto" w:fill="D9D9D9" w:themeFill="background1" w:themeFillShade="D9"/>
              </w:rPr>
              <w:t>5</w:t>
            </w:r>
            <w:r w:rsidRPr="00B46178">
              <w:rPr>
                <w:sz w:val="22"/>
                <w:szCs w:val="22"/>
                <w:shd w:val="clear" w:color="auto" w:fill="D9D9D9" w:themeFill="background1" w:themeFillShade="D9"/>
              </w:rPr>
              <w:t xml:space="preserve"> pages)</w:t>
            </w:r>
          </w:p>
          <w:p w:rsidR="00A67DAF" w:rsidRPr="007006B2" w:rsidRDefault="00251215" w:rsidP="00251215">
            <w:pPr>
              <w:rPr>
                <w:sz w:val="22"/>
                <w:szCs w:val="22"/>
              </w:rPr>
            </w:pPr>
            <w:r>
              <w:rPr>
                <w:sz w:val="22"/>
                <w:szCs w:val="22"/>
              </w:rPr>
              <w:t>[enter text here]</w:t>
            </w:r>
          </w:p>
        </w:tc>
      </w:tr>
    </w:tbl>
    <w:p w:rsidR="00A67DAF" w:rsidRPr="007006B2" w:rsidRDefault="00A67DAF" w:rsidP="00A67DAF">
      <w:pPr>
        <w:rPr>
          <w:sz w:val="22"/>
          <w:szCs w:val="22"/>
          <w:shd w:val="pct12" w:color="auto" w:fill="auto"/>
        </w:rPr>
      </w:pPr>
    </w:p>
    <w:p w:rsidR="00A67DAF" w:rsidRPr="007006B2" w:rsidRDefault="00A67DAF" w:rsidP="00A67DAF">
      <w:pPr>
        <w:rPr>
          <w:sz w:val="22"/>
          <w:szCs w:val="22"/>
          <w:shd w:val="pct12" w:color="auto" w:fill="auto"/>
        </w:rPr>
      </w:pPr>
    </w:p>
    <w:p w:rsidR="00A67DAF" w:rsidRPr="00EA6B59" w:rsidRDefault="00A67DAF" w:rsidP="00A67DAF">
      <w:pPr>
        <w:rPr>
          <w:b/>
          <w:shd w:val="pct12" w:color="auto" w:fill="auto"/>
        </w:rPr>
      </w:pPr>
      <w:r w:rsidRPr="00EA6B59">
        <w:rPr>
          <w:b/>
          <w:highlight w:val="yellow"/>
          <w:shd w:val="pct12" w:color="auto" w:fill="auto"/>
        </w:rPr>
        <w:t>FOR COURSE GRADES-BASED ASSESSMENTS</w:t>
      </w:r>
      <w:r w:rsidR="006D639E" w:rsidRPr="00EA6B59">
        <w:rPr>
          <w:b/>
          <w:highlight w:val="yellow"/>
          <w:shd w:val="pct12" w:color="auto" w:fill="auto"/>
        </w:rPr>
        <w:t xml:space="preserve"> USE THE TABLE THAT INDICATES 5A—5J.</w:t>
      </w:r>
    </w:p>
    <w:p w:rsidR="00A67DAF" w:rsidRPr="007006B2" w:rsidRDefault="00A67DAF" w:rsidP="00A67DAF">
      <w:pPr>
        <w:rPr>
          <w:sz w:val="22"/>
          <w:szCs w:val="22"/>
          <w:shd w:val="pct12" w:color="auto" w:fill="auto"/>
        </w:rPr>
      </w:pPr>
    </w:p>
    <w:p w:rsidR="00A67DAF" w:rsidRPr="007006B2" w:rsidRDefault="00A67DAF" w:rsidP="00A67DAF">
      <w:pPr>
        <w:rPr>
          <w:sz w:val="22"/>
          <w:szCs w:val="22"/>
          <w:shd w:val="pct12" w:color="auto" w:fill="auto"/>
        </w:rPr>
      </w:pP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1"/>
        <w:gridCol w:w="3240"/>
        <w:gridCol w:w="2801"/>
      </w:tblGrid>
      <w:tr w:rsidR="00A67DAF" w:rsidRPr="007006B2">
        <w:trPr>
          <w:trHeight w:val="402"/>
          <w:tblHeader/>
          <w:jc w:val="center"/>
        </w:trPr>
        <w:tc>
          <w:tcPr>
            <w:tcW w:w="10282" w:type="dxa"/>
            <w:gridSpan w:val="3"/>
          </w:tcPr>
          <w:p w:rsidR="00A67DAF" w:rsidRPr="007006B2" w:rsidRDefault="00A67DAF" w:rsidP="00A67DAF">
            <w:pPr>
              <w:jc w:val="center"/>
              <w:rPr>
                <w:b/>
                <w:sz w:val="22"/>
                <w:szCs w:val="22"/>
              </w:rPr>
            </w:pPr>
            <w:r w:rsidRPr="007006B2">
              <w:rPr>
                <w:b/>
                <w:sz w:val="22"/>
                <w:szCs w:val="22"/>
              </w:rPr>
              <w:lastRenderedPageBreak/>
              <w:t>Attachments</w:t>
            </w:r>
          </w:p>
        </w:tc>
      </w:tr>
      <w:tr w:rsidR="00A67DAF" w:rsidRPr="007006B2">
        <w:trPr>
          <w:trHeight w:val="402"/>
          <w:tblHeader/>
          <w:jc w:val="center"/>
        </w:trPr>
        <w:tc>
          <w:tcPr>
            <w:tcW w:w="4241" w:type="dxa"/>
          </w:tcPr>
          <w:p w:rsidR="00A67DAF" w:rsidRPr="007006B2" w:rsidRDefault="00A67DAF" w:rsidP="00A67DAF">
            <w:pPr>
              <w:jc w:val="center"/>
              <w:rPr>
                <w:b/>
                <w:sz w:val="22"/>
                <w:szCs w:val="22"/>
              </w:rPr>
            </w:pPr>
          </w:p>
          <w:p w:rsidR="00A67DAF" w:rsidRPr="007006B2" w:rsidRDefault="00A67DAF" w:rsidP="00A67DAF">
            <w:pPr>
              <w:jc w:val="center"/>
              <w:rPr>
                <w:b/>
                <w:sz w:val="22"/>
                <w:szCs w:val="22"/>
              </w:rPr>
            </w:pPr>
            <w:r w:rsidRPr="007006B2">
              <w:rPr>
                <w:b/>
                <w:sz w:val="22"/>
                <w:szCs w:val="22"/>
              </w:rPr>
              <w:t>Assessment #5</w:t>
            </w:r>
          </w:p>
        </w:tc>
        <w:tc>
          <w:tcPr>
            <w:tcW w:w="3240" w:type="dxa"/>
          </w:tcPr>
          <w:p w:rsidR="00A67DAF" w:rsidRPr="007006B2" w:rsidRDefault="00A67DAF" w:rsidP="00A67DAF">
            <w:pPr>
              <w:jc w:val="center"/>
              <w:rPr>
                <w:b/>
                <w:sz w:val="22"/>
                <w:szCs w:val="22"/>
              </w:rPr>
            </w:pPr>
            <w:r w:rsidRPr="007006B2">
              <w:rPr>
                <w:b/>
                <w:sz w:val="22"/>
                <w:szCs w:val="22"/>
              </w:rPr>
              <w:t>Scoring Guides/Criteria/ Rubric</w:t>
            </w:r>
          </w:p>
        </w:tc>
        <w:tc>
          <w:tcPr>
            <w:tcW w:w="2801" w:type="dxa"/>
          </w:tcPr>
          <w:p w:rsidR="00A67DAF" w:rsidRPr="007006B2" w:rsidRDefault="00A67DAF" w:rsidP="00A67DAF">
            <w:pPr>
              <w:jc w:val="center"/>
              <w:rPr>
                <w:b/>
                <w:sz w:val="22"/>
                <w:szCs w:val="22"/>
              </w:rPr>
            </w:pPr>
            <w:r w:rsidRPr="007006B2">
              <w:rPr>
                <w:b/>
                <w:sz w:val="22"/>
                <w:szCs w:val="22"/>
              </w:rPr>
              <w:t>Data Table</w:t>
            </w:r>
          </w:p>
        </w:tc>
      </w:tr>
      <w:tr w:rsidR="00A67DAF" w:rsidRPr="007006B2">
        <w:trPr>
          <w:jc w:val="center"/>
        </w:trPr>
        <w:tc>
          <w:tcPr>
            <w:tcW w:w="4241" w:type="dxa"/>
          </w:tcPr>
          <w:p w:rsidR="00A67DAF" w:rsidRPr="007006B2" w:rsidRDefault="00A67DAF" w:rsidP="00A67DAF">
            <w:pPr>
              <w:rPr>
                <w:sz w:val="22"/>
                <w:szCs w:val="22"/>
              </w:rPr>
            </w:pPr>
            <w:r w:rsidRPr="007006B2">
              <w:rPr>
                <w:b/>
                <w:sz w:val="22"/>
                <w:szCs w:val="22"/>
              </w:rPr>
              <w:t>[</w:t>
            </w:r>
            <w:r w:rsidRPr="007006B2">
              <w:rPr>
                <w:b/>
                <w:bCs/>
                <w:sz w:val="22"/>
                <w:szCs w:val="22"/>
                <w:highlight w:val="lightGray"/>
              </w:rPr>
              <w:t>Content based assessment that addresses Kansas content standards</w:t>
            </w:r>
            <w:r w:rsidRPr="007006B2">
              <w:rPr>
                <w:b/>
                <w:sz w:val="22"/>
                <w:szCs w:val="22"/>
              </w:rPr>
              <w:t xml:space="preserve">]  *Required  Examples of assessments include </w:t>
            </w:r>
            <w:r w:rsidRPr="007006B2">
              <w:rPr>
                <w:b/>
                <w:bCs/>
                <w:sz w:val="22"/>
                <w:szCs w:val="22"/>
              </w:rPr>
              <w:t>comprehensive examinations, projects, comprehensive portfolio tasks and score/s aligned to standards.</w:t>
            </w:r>
          </w:p>
          <w:p w:rsidR="00A67DAF" w:rsidRPr="007006B2" w:rsidRDefault="00E805F3" w:rsidP="00A67DAF">
            <w:pPr>
              <w:rPr>
                <w:sz w:val="22"/>
                <w:szCs w:val="22"/>
              </w:rPr>
            </w:pPr>
            <w:r>
              <w:rPr>
                <w:sz w:val="22"/>
                <w:szCs w:val="22"/>
              </w:rPr>
              <w:t>[Assessment title]</w:t>
            </w:r>
          </w:p>
        </w:tc>
        <w:tc>
          <w:tcPr>
            <w:tcW w:w="3240" w:type="dxa"/>
            <w:vAlign w:val="center"/>
          </w:tcPr>
          <w:p w:rsidR="00485FC5" w:rsidRPr="007006B2" w:rsidRDefault="00485FC5" w:rsidP="00485FC5">
            <w:pPr>
              <w:jc w:val="center"/>
              <w:rPr>
                <w:sz w:val="22"/>
                <w:szCs w:val="22"/>
              </w:rPr>
            </w:pPr>
            <w:r w:rsidRPr="007006B2">
              <w:rPr>
                <w:sz w:val="22"/>
                <w:szCs w:val="22"/>
              </w:rPr>
              <w:t xml:space="preserve">Click the box if </w:t>
            </w:r>
            <w:r>
              <w:rPr>
                <w:sz w:val="22"/>
                <w:szCs w:val="22"/>
              </w:rPr>
              <w:t>submitted to Document Warehouse</w:t>
            </w:r>
            <w:r w:rsidRPr="007006B2">
              <w:rPr>
                <w:sz w:val="22"/>
                <w:szCs w:val="22"/>
              </w:rPr>
              <w:t>.</w:t>
            </w:r>
          </w:p>
          <w:p w:rsidR="00A67DAF" w:rsidRPr="007006B2" w:rsidRDefault="002B2925" w:rsidP="00A67DAF">
            <w:pPr>
              <w:jc w:val="center"/>
              <w:rPr>
                <w:sz w:val="22"/>
                <w:szCs w:val="22"/>
              </w:rPr>
            </w:pPr>
            <w:sdt>
              <w:sdtPr>
                <w:id w:val="578028935"/>
                <w14:checkbox>
                  <w14:checked w14:val="0"/>
                  <w14:checkedState w14:val="2612" w14:font="MS Gothic"/>
                  <w14:uncheckedState w14:val="2610" w14:font="MS Gothic"/>
                </w14:checkbox>
              </w:sdtPr>
              <w:sdtEndPr/>
              <w:sdtContent>
                <w:r w:rsidR="00251215">
                  <w:rPr>
                    <w:rFonts w:ascii="MS Gothic" w:eastAsia="MS Gothic" w:hAnsi="MS Gothic" w:hint="eastAsia"/>
                  </w:rPr>
                  <w:t>☐</w:t>
                </w:r>
              </w:sdtContent>
            </w:sdt>
          </w:p>
          <w:p w:rsidR="00A67DAF" w:rsidRPr="007006B2" w:rsidRDefault="00A67DAF" w:rsidP="00A67DAF">
            <w:pPr>
              <w:jc w:val="center"/>
              <w:rPr>
                <w:sz w:val="22"/>
                <w:szCs w:val="22"/>
              </w:rPr>
            </w:pPr>
          </w:p>
        </w:tc>
        <w:tc>
          <w:tcPr>
            <w:tcW w:w="2801" w:type="dxa"/>
            <w:vAlign w:val="center"/>
          </w:tcPr>
          <w:p w:rsidR="00A67DAF" w:rsidRPr="007006B2" w:rsidRDefault="00A67DAF" w:rsidP="00A67DAF">
            <w:pPr>
              <w:jc w:val="center"/>
              <w:rPr>
                <w:sz w:val="22"/>
                <w:szCs w:val="22"/>
              </w:rPr>
            </w:pPr>
            <w:r w:rsidRPr="007006B2">
              <w:rPr>
                <w:sz w:val="22"/>
                <w:szCs w:val="22"/>
              </w:rPr>
              <w:t xml:space="preserve">Click the box if </w:t>
            </w:r>
            <w:r w:rsidR="005B1555">
              <w:rPr>
                <w:sz w:val="22"/>
                <w:szCs w:val="22"/>
              </w:rPr>
              <w:t>submitted to Document Warehouse</w:t>
            </w:r>
            <w:r w:rsidR="005B1555" w:rsidRPr="007006B2">
              <w:rPr>
                <w:sz w:val="22"/>
                <w:szCs w:val="22"/>
              </w:rPr>
              <w:t>.</w:t>
            </w:r>
          </w:p>
          <w:p w:rsidR="00A67DAF" w:rsidRPr="007006B2" w:rsidRDefault="002B2925" w:rsidP="00A67DAF">
            <w:pPr>
              <w:jc w:val="center"/>
              <w:rPr>
                <w:sz w:val="22"/>
                <w:szCs w:val="22"/>
              </w:rPr>
            </w:pPr>
            <w:sdt>
              <w:sdtPr>
                <w:id w:val="1513424289"/>
                <w14:checkbox>
                  <w14:checked w14:val="0"/>
                  <w14:checkedState w14:val="2612" w14:font="MS Gothic"/>
                  <w14:uncheckedState w14:val="2610" w14:font="MS Gothic"/>
                </w14:checkbox>
              </w:sdtPr>
              <w:sdtEndPr/>
              <w:sdtContent>
                <w:r w:rsidR="00251215">
                  <w:rPr>
                    <w:rFonts w:ascii="MS Gothic" w:eastAsia="MS Gothic" w:hAnsi="MS Gothic" w:hint="eastAsia"/>
                  </w:rPr>
                  <w:t>☐</w:t>
                </w:r>
              </w:sdtContent>
            </w:sdt>
          </w:p>
          <w:p w:rsidR="00A67DAF" w:rsidRPr="007006B2" w:rsidRDefault="00A67DAF" w:rsidP="00A67DAF">
            <w:pPr>
              <w:jc w:val="center"/>
              <w:rPr>
                <w:sz w:val="22"/>
                <w:szCs w:val="22"/>
              </w:rPr>
            </w:pPr>
          </w:p>
        </w:tc>
      </w:tr>
    </w:tbl>
    <w:p w:rsidR="00E20E94" w:rsidRDefault="00E20E94" w:rsidP="00A67DAF">
      <w:pPr>
        <w:rPr>
          <w:sz w:val="22"/>
          <w:szCs w:val="22"/>
          <w:shd w:val="pct12" w:color="auto" w:fill="auto"/>
        </w:rPr>
      </w:pPr>
    </w:p>
    <w:p w:rsidR="00A67DAF" w:rsidRDefault="00A67DAF" w:rsidP="00A67DAF">
      <w:pPr>
        <w:rPr>
          <w:sz w:val="22"/>
          <w:szCs w:val="22"/>
          <w:shd w:val="pct12" w:color="auto" w:fill="auto"/>
        </w:rPr>
      </w:pPr>
    </w:p>
    <w:p w:rsidR="00126C4E" w:rsidRPr="00E20E94" w:rsidRDefault="00126C4E" w:rsidP="00126C4E">
      <w:pPr>
        <w:shd w:val="clear" w:color="auto" w:fill="FFFFFF" w:themeFill="background1"/>
        <w:rPr>
          <w:b/>
          <w:sz w:val="22"/>
          <w:szCs w:val="22"/>
        </w:rPr>
      </w:pPr>
      <w:r w:rsidRPr="00E20E94">
        <w:rPr>
          <w:b/>
          <w:sz w:val="22"/>
          <w:szCs w:val="22"/>
        </w:rPr>
        <w:t>For each assessment #5</w:t>
      </w:r>
      <w:r w:rsidR="00E20E94">
        <w:rPr>
          <w:b/>
          <w:sz w:val="22"/>
          <w:szCs w:val="22"/>
        </w:rPr>
        <w:t xml:space="preserve"> </w:t>
      </w:r>
      <w:r w:rsidRPr="00E20E94">
        <w:rPr>
          <w:b/>
          <w:sz w:val="22"/>
          <w:szCs w:val="22"/>
        </w:rPr>
        <w:t>(course grades-based assessments), you will include the following information:</w:t>
      </w:r>
    </w:p>
    <w:p w:rsidR="006F4D50" w:rsidRDefault="00126C4E" w:rsidP="006F4D50">
      <w:pPr>
        <w:numPr>
          <w:ilvl w:val="0"/>
          <w:numId w:val="13"/>
        </w:numPr>
        <w:shd w:val="clear" w:color="auto" w:fill="FFFFFF" w:themeFill="background1"/>
        <w:rPr>
          <w:sz w:val="22"/>
          <w:szCs w:val="22"/>
        </w:rPr>
      </w:pPr>
      <w:r w:rsidRPr="007006B2">
        <w:rPr>
          <w:sz w:val="22"/>
          <w:szCs w:val="22"/>
        </w:rPr>
        <w:t xml:space="preserve">Course grades-based assessments </w:t>
      </w:r>
      <w:r w:rsidR="002B2F5E">
        <w:rPr>
          <w:sz w:val="22"/>
          <w:szCs w:val="22"/>
        </w:rPr>
        <w:t xml:space="preserve">must </w:t>
      </w:r>
      <w:r w:rsidRPr="007006B2">
        <w:rPr>
          <w:sz w:val="22"/>
          <w:szCs w:val="22"/>
        </w:rPr>
        <w:t xml:space="preserve">have a brief description in the matrix. </w:t>
      </w:r>
    </w:p>
    <w:p w:rsidR="006D639E" w:rsidRPr="003844BE" w:rsidRDefault="002239C5" w:rsidP="006D639E">
      <w:pPr>
        <w:numPr>
          <w:ilvl w:val="0"/>
          <w:numId w:val="13"/>
        </w:numPr>
        <w:shd w:val="clear" w:color="auto" w:fill="FFFFFF" w:themeFill="background1"/>
        <w:rPr>
          <w:sz w:val="22"/>
          <w:szCs w:val="22"/>
        </w:rPr>
      </w:pPr>
      <w:r w:rsidRPr="003844BE">
        <w:rPr>
          <w:sz w:val="22"/>
          <w:szCs w:val="22"/>
        </w:rPr>
        <w:t xml:space="preserve">Course syllabi </w:t>
      </w:r>
      <w:r w:rsidR="00BD5D42">
        <w:rPr>
          <w:sz w:val="22"/>
          <w:szCs w:val="22"/>
        </w:rPr>
        <w:t>and</w:t>
      </w:r>
      <w:r w:rsidR="00BD5D42" w:rsidRPr="003844BE">
        <w:rPr>
          <w:sz w:val="22"/>
          <w:szCs w:val="22"/>
        </w:rPr>
        <w:t xml:space="preserve"> </w:t>
      </w:r>
      <w:r w:rsidRPr="003844BE">
        <w:rPr>
          <w:sz w:val="22"/>
          <w:szCs w:val="22"/>
        </w:rPr>
        <w:t xml:space="preserve">individual course assessments </w:t>
      </w:r>
      <w:r w:rsidR="00BD5D42">
        <w:rPr>
          <w:sz w:val="22"/>
          <w:szCs w:val="22"/>
        </w:rPr>
        <w:t xml:space="preserve">do not </w:t>
      </w:r>
      <w:r w:rsidRPr="003844BE">
        <w:rPr>
          <w:sz w:val="22"/>
          <w:szCs w:val="22"/>
        </w:rPr>
        <w:t xml:space="preserve">need </w:t>
      </w:r>
      <w:r w:rsidR="00BD5D42">
        <w:rPr>
          <w:sz w:val="22"/>
          <w:szCs w:val="22"/>
        </w:rPr>
        <w:t>to</w:t>
      </w:r>
      <w:r w:rsidR="00BD5D42" w:rsidRPr="003844BE">
        <w:rPr>
          <w:sz w:val="22"/>
          <w:szCs w:val="22"/>
        </w:rPr>
        <w:t xml:space="preserve"> </w:t>
      </w:r>
      <w:r w:rsidRPr="003844BE">
        <w:rPr>
          <w:sz w:val="22"/>
          <w:szCs w:val="22"/>
        </w:rPr>
        <w:t>be submitted for continuing programs.</w:t>
      </w:r>
    </w:p>
    <w:p w:rsidR="006F4D50" w:rsidRPr="006D639E" w:rsidRDefault="00126C4E" w:rsidP="006D639E">
      <w:pPr>
        <w:numPr>
          <w:ilvl w:val="0"/>
          <w:numId w:val="13"/>
        </w:numPr>
        <w:shd w:val="clear" w:color="auto" w:fill="FFFFFF" w:themeFill="background1"/>
        <w:rPr>
          <w:sz w:val="22"/>
          <w:szCs w:val="22"/>
        </w:rPr>
      </w:pPr>
      <w:r w:rsidRPr="006D639E">
        <w:rPr>
          <w:sz w:val="22"/>
          <w:szCs w:val="22"/>
        </w:rPr>
        <w:t>The course grades-based assessment</w:t>
      </w:r>
      <w:r w:rsidR="006D639E">
        <w:rPr>
          <w:sz w:val="22"/>
          <w:szCs w:val="22"/>
        </w:rPr>
        <w:t>s</w:t>
      </w:r>
      <w:r w:rsidRPr="006D639E">
        <w:rPr>
          <w:sz w:val="22"/>
          <w:szCs w:val="22"/>
        </w:rPr>
        <w:t xml:space="preserve"> data table will be included in the narrative of assessment 5.  </w:t>
      </w:r>
    </w:p>
    <w:p w:rsidR="00420659" w:rsidRDefault="00420659" w:rsidP="006F4D50">
      <w:pPr>
        <w:numPr>
          <w:ilvl w:val="0"/>
          <w:numId w:val="13"/>
        </w:numPr>
        <w:shd w:val="clear" w:color="auto" w:fill="FFFFFF" w:themeFill="background1"/>
        <w:rPr>
          <w:sz w:val="22"/>
          <w:szCs w:val="22"/>
        </w:rPr>
      </w:pPr>
      <w:r w:rsidRPr="007006B2">
        <w:rPr>
          <w:sz w:val="22"/>
          <w:szCs w:val="22"/>
        </w:rPr>
        <w:t>Each course grades-based assessment is numbered and lettered as 5A, 5B, 5C, 5D, 5E</w:t>
      </w:r>
      <w:r>
        <w:rPr>
          <w:sz w:val="22"/>
          <w:szCs w:val="22"/>
        </w:rPr>
        <w:t>, 5F, 5G, 5H, 5I</w:t>
      </w:r>
      <w:r w:rsidRPr="007006B2">
        <w:rPr>
          <w:sz w:val="22"/>
          <w:szCs w:val="22"/>
        </w:rPr>
        <w:t xml:space="preserve"> and 5</w:t>
      </w:r>
      <w:r>
        <w:rPr>
          <w:sz w:val="22"/>
          <w:szCs w:val="22"/>
        </w:rPr>
        <w:t>J</w:t>
      </w:r>
      <w:r w:rsidRPr="007006B2">
        <w:rPr>
          <w:sz w:val="22"/>
          <w:szCs w:val="22"/>
        </w:rPr>
        <w:t>.  Use the same number and letter in the narrative and the data table</w:t>
      </w:r>
    </w:p>
    <w:p w:rsidR="006D639E" w:rsidRDefault="00420659" w:rsidP="006F4D50">
      <w:pPr>
        <w:numPr>
          <w:ilvl w:val="0"/>
          <w:numId w:val="13"/>
        </w:numPr>
        <w:shd w:val="clear" w:color="auto" w:fill="FFFFFF" w:themeFill="background1"/>
        <w:rPr>
          <w:sz w:val="22"/>
          <w:szCs w:val="22"/>
        </w:rPr>
      </w:pPr>
      <w:r w:rsidRPr="006F4D50">
        <w:rPr>
          <w:sz w:val="22"/>
          <w:szCs w:val="22"/>
        </w:rPr>
        <w:t>One course MAY NOT MEET more than two standards</w:t>
      </w:r>
      <w:r w:rsidR="00126C4E" w:rsidRPr="007006B2">
        <w:rPr>
          <w:sz w:val="22"/>
          <w:szCs w:val="22"/>
        </w:rPr>
        <w:t>.</w:t>
      </w:r>
    </w:p>
    <w:p w:rsidR="00126C4E" w:rsidRDefault="00126C4E" w:rsidP="00A67DAF">
      <w:pPr>
        <w:rPr>
          <w:sz w:val="22"/>
          <w:szCs w:val="22"/>
        </w:rPr>
      </w:pPr>
    </w:p>
    <w:p w:rsidR="00A67DAF" w:rsidRPr="007006B2" w:rsidRDefault="00A67DAF" w:rsidP="00E20E94">
      <w:pPr>
        <w:shd w:val="clear" w:color="auto" w:fill="FFFFFF" w:themeFill="background1"/>
        <w:rPr>
          <w:b/>
          <w:shd w:val="pct12" w:color="auto" w:fill="auto"/>
        </w:rPr>
      </w:pPr>
      <w:r w:rsidRPr="00EA6B59">
        <w:rPr>
          <w:b/>
          <w:highlight w:val="yellow"/>
          <w:shd w:val="clear" w:color="auto" w:fill="FFFFFF" w:themeFill="background1"/>
        </w:rPr>
        <w:t>IF COURSE GRADES-BASED ASSESSMENTS are submitted, the following matrix MUST be used in addition to the narrative detailed description of the assessments the program provides in the above #5 Content Knowledge descriptio</w:t>
      </w:r>
      <w:r w:rsidRPr="00EA6B59">
        <w:rPr>
          <w:b/>
          <w:highlight w:val="yellow"/>
        </w:rPr>
        <w:t>n</w:t>
      </w:r>
      <w:r w:rsidR="00EB051B" w:rsidRPr="00EA6B59">
        <w:rPr>
          <w:b/>
          <w:highlight w:val="yellow"/>
        </w:rPr>
        <w:t>.</w:t>
      </w:r>
    </w:p>
    <w:p w:rsidR="00A67DAF" w:rsidRPr="007006B2" w:rsidRDefault="00A67DAF" w:rsidP="00E20E94">
      <w:pPr>
        <w:shd w:val="clear" w:color="auto" w:fill="FFFFFF" w:themeFill="background1"/>
        <w:rPr>
          <w:sz w:val="22"/>
          <w:szCs w:val="22"/>
          <w:shd w:val="pct12" w:color="auto" w:fill="auto"/>
        </w:rPr>
      </w:pPr>
    </w:p>
    <w:p w:rsidR="00A67DAF" w:rsidRPr="007006B2" w:rsidRDefault="00A67DAF" w:rsidP="00A67DAF">
      <w:pPr>
        <w:rPr>
          <w:sz w:val="22"/>
          <w:szCs w:val="22"/>
          <w:shd w:val="pct12" w:color="auto" w:fill="auto"/>
        </w:rPr>
      </w:pPr>
    </w:p>
    <w:tbl>
      <w:tblPr>
        <w:tblW w:w="13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2520"/>
        <w:gridCol w:w="8759"/>
      </w:tblGrid>
      <w:tr w:rsidR="00A67DAF" w:rsidRPr="007006B2">
        <w:trPr>
          <w:trHeight w:val="402"/>
          <w:tblHeader/>
          <w:jc w:val="center"/>
        </w:trPr>
        <w:tc>
          <w:tcPr>
            <w:tcW w:w="13199" w:type="dxa"/>
            <w:gridSpan w:val="3"/>
          </w:tcPr>
          <w:p w:rsidR="00A67DAF" w:rsidRPr="007006B2" w:rsidRDefault="00A67DAF" w:rsidP="00A67DAF">
            <w:pPr>
              <w:jc w:val="center"/>
              <w:rPr>
                <w:b/>
                <w:sz w:val="22"/>
                <w:szCs w:val="22"/>
              </w:rPr>
            </w:pPr>
            <w:r w:rsidRPr="007006B2">
              <w:rPr>
                <w:b/>
                <w:sz w:val="22"/>
                <w:szCs w:val="22"/>
              </w:rPr>
              <w:t>Alignment Matrix</w:t>
            </w:r>
            <w:r w:rsidR="0046005D">
              <w:rPr>
                <w:b/>
                <w:sz w:val="22"/>
                <w:szCs w:val="22"/>
              </w:rPr>
              <w:t>,</w:t>
            </w:r>
            <w:r w:rsidR="0016265E">
              <w:rPr>
                <w:b/>
                <w:sz w:val="22"/>
                <w:szCs w:val="22"/>
              </w:rPr>
              <w:t xml:space="preserve"> </w:t>
            </w:r>
            <w:r w:rsidRPr="007006B2">
              <w:rPr>
                <w:b/>
                <w:sz w:val="22"/>
                <w:szCs w:val="22"/>
              </w:rPr>
              <w:t>Course Description</w:t>
            </w:r>
            <w:r w:rsidR="0046005D">
              <w:rPr>
                <w:b/>
                <w:sz w:val="22"/>
                <w:szCs w:val="22"/>
              </w:rPr>
              <w:t>, and Assessment Summary</w:t>
            </w:r>
            <w:r w:rsidRPr="007006B2">
              <w:rPr>
                <w:b/>
                <w:sz w:val="22"/>
                <w:szCs w:val="22"/>
              </w:rPr>
              <w:t xml:space="preserve"> for Course Grades-Based Assessment</w:t>
            </w:r>
          </w:p>
        </w:tc>
      </w:tr>
      <w:tr w:rsidR="00A67DAF" w:rsidRPr="007006B2">
        <w:trPr>
          <w:trHeight w:val="402"/>
          <w:tblHeader/>
          <w:jc w:val="center"/>
        </w:trPr>
        <w:tc>
          <w:tcPr>
            <w:tcW w:w="1920" w:type="dxa"/>
          </w:tcPr>
          <w:p w:rsidR="00AB4623" w:rsidRDefault="00AB4623" w:rsidP="00A67DAF">
            <w:pPr>
              <w:jc w:val="center"/>
              <w:rPr>
                <w:b/>
                <w:sz w:val="22"/>
                <w:szCs w:val="22"/>
              </w:rPr>
            </w:pPr>
            <w:r>
              <w:rPr>
                <w:b/>
                <w:sz w:val="22"/>
                <w:szCs w:val="22"/>
              </w:rPr>
              <w:t xml:space="preserve">Assessments </w:t>
            </w:r>
          </w:p>
          <w:p w:rsidR="00A67DAF" w:rsidRPr="007006B2" w:rsidRDefault="00AB4623" w:rsidP="00A67DAF">
            <w:pPr>
              <w:jc w:val="center"/>
              <w:rPr>
                <w:b/>
                <w:sz w:val="22"/>
                <w:szCs w:val="22"/>
              </w:rPr>
            </w:pPr>
            <w:r>
              <w:rPr>
                <w:b/>
                <w:sz w:val="22"/>
                <w:szCs w:val="22"/>
              </w:rPr>
              <w:t>5.A--5.J for TEN</w:t>
            </w:r>
            <w:r w:rsidR="00A67DAF" w:rsidRPr="007006B2">
              <w:rPr>
                <w:b/>
                <w:sz w:val="22"/>
                <w:szCs w:val="22"/>
              </w:rPr>
              <w:t xml:space="preserve"> courses</w:t>
            </w:r>
          </w:p>
          <w:p w:rsidR="00A67DAF" w:rsidRPr="007006B2" w:rsidRDefault="00A67DAF" w:rsidP="00A67DAF">
            <w:pPr>
              <w:jc w:val="center"/>
              <w:rPr>
                <w:b/>
                <w:sz w:val="22"/>
                <w:szCs w:val="22"/>
              </w:rPr>
            </w:pPr>
            <w:r w:rsidRPr="007006B2">
              <w:rPr>
                <w:b/>
                <w:sz w:val="22"/>
                <w:szCs w:val="22"/>
              </w:rPr>
              <w:t>Course Name &amp; Number</w:t>
            </w:r>
          </w:p>
        </w:tc>
        <w:tc>
          <w:tcPr>
            <w:tcW w:w="2520" w:type="dxa"/>
          </w:tcPr>
          <w:p w:rsidR="00A67DAF" w:rsidRPr="007006B2" w:rsidRDefault="00A67DAF" w:rsidP="00A67DAF">
            <w:pPr>
              <w:jc w:val="center"/>
              <w:rPr>
                <w:b/>
                <w:sz w:val="22"/>
                <w:szCs w:val="22"/>
              </w:rPr>
            </w:pPr>
            <w:r w:rsidRPr="007006B2">
              <w:rPr>
                <w:b/>
                <w:sz w:val="22"/>
                <w:szCs w:val="22"/>
              </w:rPr>
              <w:t>Program Standard Addressed by Course Assessment</w:t>
            </w:r>
          </w:p>
        </w:tc>
        <w:tc>
          <w:tcPr>
            <w:tcW w:w="8759" w:type="dxa"/>
          </w:tcPr>
          <w:p w:rsidR="00E20E94" w:rsidRPr="00E20E94" w:rsidRDefault="00A67DAF" w:rsidP="00E20E94">
            <w:pPr>
              <w:rPr>
                <w:b/>
                <w:sz w:val="22"/>
                <w:szCs w:val="22"/>
              </w:rPr>
            </w:pPr>
            <w:r w:rsidRPr="00E20E94">
              <w:rPr>
                <w:b/>
                <w:sz w:val="22"/>
                <w:szCs w:val="22"/>
              </w:rPr>
              <w:t xml:space="preserve">Brief Description of how the Course addresses and assesses the standard from an AUTHENTIC source—such as a syllabus or a course catalog.  </w:t>
            </w:r>
          </w:p>
          <w:p w:rsidR="00E20E94" w:rsidRPr="00E20E94" w:rsidRDefault="00A67DAF" w:rsidP="00E20E94">
            <w:pPr>
              <w:pStyle w:val="ListParagraph"/>
              <w:numPr>
                <w:ilvl w:val="0"/>
                <w:numId w:val="22"/>
              </w:numPr>
              <w:rPr>
                <w:sz w:val="22"/>
                <w:szCs w:val="22"/>
              </w:rPr>
            </w:pPr>
            <w:r w:rsidRPr="00E20E94">
              <w:rPr>
                <w:sz w:val="22"/>
                <w:szCs w:val="22"/>
              </w:rPr>
              <w:t>Cite the most current source</w:t>
            </w:r>
            <w:r w:rsidR="006262F0">
              <w:rPr>
                <w:sz w:val="22"/>
                <w:szCs w:val="22"/>
              </w:rPr>
              <w:t xml:space="preserve"> in each description below</w:t>
            </w:r>
            <w:r w:rsidRPr="00E20E94">
              <w:rPr>
                <w:sz w:val="22"/>
                <w:szCs w:val="22"/>
              </w:rPr>
              <w:t xml:space="preserve">.  </w:t>
            </w:r>
          </w:p>
          <w:p w:rsidR="00E20E94" w:rsidRPr="00E20E94" w:rsidRDefault="00A67DAF" w:rsidP="00E20E94">
            <w:pPr>
              <w:pStyle w:val="ListParagraph"/>
              <w:numPr>
                <w:ilvl w:val="0"/>
                <w:numId w:val="22"/>
              </w:numPr>
              <w:rPr>
                <w:sz w:val="22"/>
                <w:szCs w:val="22"/>
              </w:rPr>
            </w:pPr>
            <w:r w:rsidRPr="00E20E94">
              <w:rPr>
                <w:sz w:val="22"/>
                <w:szCs w:val="22"/>
              </w:rPr>
              <w:t xml:space="preserve">The description should provide evidence of the alignment of the course to the standard indicated on the chart in Section III.  </w:t>
            </w:r>
          </w:p>
          <w:p w:rsidR="00A67DAF" w:rsidRPr="00E20E94" w:rsidRDefault="00A67DAF" w:rsidP="00E20E94">
            <w:pPr>
              <w:pStyle w:val="ListParagraph"/>
              <w:numPr>
                <w:ilvl w:val="0"/>
                <w:numId w:val="22"/>
              </w:numPr>
              <w:rPr>
                <w:b/>
                <w:sz w:val="22"/>
                <w:szCs w:val="22"/>
              </w:rPr>
            </w:pPr>
            <w:r w:rsidRPr="00E20E94">
              <w:rPr>
                <w:sz w:val="22"/>
                <w:szCs w:val="22"/>
              </w:rPr>
              <w:t>Cite your source in each description below.</w:t>
            </w:r>
          </w:p>
        </w:tc>
      </w:tr>
      <w:tr w:rsidR="00A67DAF" w:rsidRPr="007006B2">
        <w:trPr>
          <w:jc w:val="center"/>
        </w:trPr>
        <w:tc>
          <w:tcPr>
            <w:tcW w:w="1920" w:type="dxa"/>
          </w:tcPr>
          <w:p w:rsidR="00A67DAF" w:rsidRPr="007006B2" w:rsidRDefault="00A67DAF" w:rsidP="00A67DAF">
            <w:pPr>
              <w:rPr>
                <w:b/>
                <w:sz w:val="22"/>
                <w:szCs w:val="22"/>
              </w:rPr>
            </w:pPr>
            <w:r w:rsidRPr="007006B2">
              <w:rPr>
                <w:b/>
                <w:sz w:val="22"/>
                <w:szCs w:val="22"/>
              </w:rPr>
              <w:t>5.A.</w:t>
            </w:r>
          </w:p>
          <w:p w:rsidR="00A67DAF" w:rsidRPr="007006B2" w:rsidRDefault="00A67DAF" w:rsidP="00A67DAF">
            <w:pPr>
              <w:rPr>
                <w:sz w:val="22"/>
                <w:szCs w:val="22"/>
              </w:rPr>
            </w:pPr>
          </w:p>
        </w:tc>
        <w:tc>
          <w:tcPr>
            <w:tcW w:w="2520" w:type="dxa"/>
          </w:tcPr>
          <w:p w:rsidR="00A67DAF" w:rsidRPr="007006B2" w:rsidRDefault="00A67DAF" w:rsidP="00A67DAF">
            <w:pPr>
              <w:rPr>
                <w:sz w:val="22"/>
                <w:szCs w:val="22"/>
              </w:rPr>
            </w:pPr>
          </w:p>
        </w:tc>
        <w:tc>
          <w:tcPr>
            <w:tcW w:w="8759" w:type="dxa"/>
            <w:vAlign w:val="center"/>
          </w:tcPr>
          <w:p w:rsidR="00A67DAF" w:rsidRPr="007006B2" w:rsidRDefault="00A67DAF" w:rsidP="00A67DAF">
            <w:pPr>
              <w:rPr>
                <w:sz w:val="22"/>
                <w:szCs w:val="22"/>
              </w:rPr>
            </w:pPr>
          </w:p>
        </w:tc>
      </w:tr>
      <w:tr w:rsidR="006756BA" w:rsidRPr="007006B2" w:rsidTr="007F684C">
        <w:trPr>
          <w:trHeight w:val="305"/>
          <w:jc w:val="center"/>
        </w:trPr>
        <w:tc>
          <w:tcPr>
            <w:tcW w:w="1920" w:type="dxa"/>
          </w:tcPr>
          <w:p w:rsidR="006756BA" w:rsidRDefault="006756BA" w:rsidP="00A67DAF">
            <w:pPr>
              <w:rPr>
                <w:b/>
                <w:sz w:val="22"/>
                <w:szCs w:val="22"/>
              </w:rPr>
            </w:pPr>
            <w:r w:rsidRPr="007006B2">
              <w:rPr>
                <w:b/>
                <w:sz w:val="22"/>
                <w:szCs w:val="22"/>
              </w:rPr>
              <w:t>5.B</w:t>
            </w:r>
            <w:r>
              <w:rPr>
                <w:b/>
                <w:sz w:val="22"/>
                <w:szCs w:val="22"/>
              </w:rPr>
              <w:t>.</w:t>
            </w:r>
          </w:p>
          <w:p w:rsidR="006756BA" w:rsidRPr="00E20E94" w:rsidRDefault="006756BA" w:rsidP="00A67DAF">
            <w:pPr>
              <w:rPr>
                <w:b/>
                <w:sz w:val="22"/>
                <w:szCs w:val="22"/>
              </w:rPr>
            </w:pPr>
          </w:p>
        </w:tc>
        <w:tc>
          <w:tcPr>
            <w:tcW w:w="2520" w:type="dxa"/>
          </w:tcPr>
          <w:p w:rsidR="006756BA" w:rsidRDefault="006756BA"/>
        </w:tc>
        <w:tc>
          <w:tcPr>
            <w:tcW w:w="8759" w:type="dxa"/>
          </w:tcPr>
          <w:p w:rsidR="006756BA" w:rsidRDefault="006756BA"/>
        </w:tc>
      </w:tr>
      <w:tr w:rsidR="006756BA" w:rsidRPr="007006B2">
        <w:trPr>
          <w:jc w:val="center"/>
        </w:trPr>
        <w:tc>
          <w:tcPr>
            <w:tcW w:w="1920" w:type="dxa"/>
          </w:tcPr>
          <w:p w:rsidR="006756BA" w:rsidRDefault="006756BA" w:rsidP="00A67DAF">
            <w:pPr>
              <w:rPr>
                <w:b/>
                <w:sz w:val="22"/>
                <w:szCs w:val="22"/>
              </w:rPr>
            </w:pPr>
            <w:r w:rsidRPr="007006B2">
              <w:rPr>
                <w:b/>
                <w:sz w:val="22"/>
                <w:szCs w:val="22"/>
              </w:rPr>
              <w:lastRenderedPageBreak/>
              <w:t>5.C</w:t>
            </w:r>
          </w:p>
          <w:p w:rsidR="006756BA" w:rsidRPr="007006B2" w:rsidRDefault="006756BA" w:rsidP="00A67DAF">
            <w:pPr>
              <w:rPr>
                <w:sz w:val="22"/>
                <w:szCs w:val="22"/>
              </w:rPr>
            </w:pPr>
          </w:p>
        </w:tc>
        <w:tc>
          <w:tcPr>
            <w:tcW w:w="2520" w:type="dxa"/>
          </w:tcPr>
          <w:p w:rsidR="006756BA" w:rsidRPr="007006B2" w:rsidRDefault="006756BA" w:rsidP="00A67DAF">
            <w:pPr>
              <w:rPr>
                <w:sz w:val="22"/>
                <w:szCs w:val="22"/>
              </w:rPr>
            </w:pPr>
          </w:p>
        </w:tc>
        <w:tc>
          <w:tcPr>
            <w:tcW w:w="8759" w:type="dxa"/>
            <w:vAlign w:val="center"/>
          </w:tcPr>
          <w:p w:rsidR="006756BA" w:rsidRPr="007006B2" w:rsidRDefault="006756BA" w:rsidP="006756BA">
            <w:pPr>
              <w:rPr>
                <w:sz w:val="22"/>
                <w:szCs w:val="22"/>
              </w:rPr>
            </w:pPr>
          </w:p>
        </w:tc>
      </w:tr>
      <w:tr w:rsidR="006756BA" w:rsidRPr="007006B2">
        <w:trPr>
          <w:jc w:val="center"/>
        </w:trPr>
        <w:tc>
          <w:tcPr>
            <w:tcW w:w="1920" w:type="dxa"/>
          </w:tcPr>
          <w:p w:rsidR="006756BA" w:rsidRPr="007006B2" w:rsidRDefault="006756BA" w:rsidP="00A67DAF">
            <w:pPr>
              <w:rPr>
                <w:b/>
                <w:sz w:val="22"/>
                <w:szCs w:val="22"/>
              </w:rPr>
            </w:pPr>
            <w:r w:rsidRPr="007006B2">
              <w:rPr>
                <w:b/>
                <w:sz w:val="22"/>
                <w:szCs w:val="22"/>
              </w:rPr>
              <w:t>5.D.</w:t>
            </w:r>
          </w:p>
          <w:p w:rsidR="006756BA" w:rsidRPr="007006B2" w:rsidRDefault="006756BA" w:rsidP="00A67DAF">
            <w:pPr>
              <w:rPr>
                <w:sz w:val="22"/>
                <w:szCs w:val="22"/>
              </w:rPr>
            </w:pPr>
          </w:p>
        </w:tc>
        <w:tc>
          <w:tcPr>
            <w:tcW w:w="2520" w:type="dxa"/>
          </w:tcPr>
          <w:p w:rsidR="006756BA" w:rsidRPr="007006B2" w:rsidRDefault="006756BA" w:rsidP="00A67DAF">
            <w:pPr>
              <w:rPr>
                <w:sz w:val="22"/>
                <w:szCs w:val="22"/>
              </w:rPr>
            </w:pPr>
          </w:p>
        </w:tc>
        <w:tc>
          <w:tcPr>
            <w:tcW w:w="8759" w:type="dxa"/>
            <w:vAlign w:val="center"/>
          </w:tcPr>
          <w:p w:rsidR="006756BA" w:rsidRPr="007006B2" w:rsidRDefault="006756BA" w:rsidP="00A67DAF">
            <w:pPr>
              <w:rPr>
                <w:sz w:val="22"/>
                <w:szCs w:val="22"/>
              </w:rPr>
            </w:pPr>
          </w:p>
        </w:tc>
      </w:tr>
      <w:tr w:rsidR="006756BA" w:rsidRPr="007006B2" w:rsidTr="007F684C">
        <w:trPr>
          <w:jc w:val="center"/>
        </w:trPr>
        <w:tc>
          <w:tcPr>
            <w:tcW w:w="1920" w:type="dxa"/>
          </w:tcPr>
          <w:p w:rsidR="006756BA" w:rsidRPr="007006B2" w:rsidRDefault="006756BA" w:rsidP="00A67DAF">
            <w:pPr>
              <w:rPr>
                <w:b/>
                <w:sz w:val="22"/>
                <w:szCs w:val="22"/>
              </w:rPr>
            </w:pPr>
            <w:r w:rsidRPr="007006B2">
              <w:rPr>
                <w:b/>
                <w:sz w:val="22"/>
                <w:szCs w:val="22"/>
              </w:rPr>
              <w:t>5.E.</w:t>
            </w:r>
          </w:p>
          <w:p w:rsidR="006756BA" w:rsidRPr="007006B2" w:rsidRDefault="006756BA" w:rsidP="00A67DAF">
            <w:pPr>
              <w:rPr>
                <w:sz w:val="22"/>
                <w:szCs w:val="22"/>
              </w:rPr>
            </w:pPr>
          </w:p>
        </w:tc>
        <w:tc>
          <w:tcPr>
            <w:tcW w:w="2520" w:type="dxa"/>
          </w:tcPr>
          <w:p w:rsidR="006756BA" w:rsidRDefault="006756BA"/>
        </w:tc>
        <w:tc>
          <w:tcPr>
            <w:tcW w:w="8759" w:type="dxa"/>
          </w:tcPr>
          <w:p w:rsidR="006756BA" w:rsidRDefault="006756BA"/>
        </w:tc>
      </w:tr>
      <w:tr w:rsidR="006756BA" w:rsidRPr="007006B2" w:rsidTr="006756BA">
        <w:trPr>
          <w:jc w:val="center"/>
        </w:trPr>
        <w:tc>
          <w:tcPr>
            <w:tcW w:w="1920" w:type="dxa"/>
          </w:tcPr>
          <w:p w:rsidR="006756BA" w:rsidRPr="007006B2" w:rsidRDefault="006756BA" w:rsidP="00A67DAF">
            <w:pPr>
              <w:rPr>
                <w:b/>
                <w:sz w:val="22"/>
                <w:szCs w:val="22"/>
              </w:rPr>
            </w:pPr>
            <w:r w:rsidRPr="007006B2">
              <w:rPr>
                <w:b/>
                <w:sz w:val="22"/>
                <w:szCs w:val="22"/>
              </w:rPr>
              <w:t>5.F.</w:t>
            </w:r>
          </w:p>
          <w:p w:rsidR="006756BA" w:rsidRPr="007006B2" w:rsidRDefault="006756BA" w:rsidP="00A67DAF">
            <w:pPr>
              <w:rPr>
                <w:sz w:val="22"/>
                <w:szCs w:val="22"/>
              </w:rPr>
            </w:pPr>
          </w:p>
        </w:tc>
        <w:tc>
          <w:tcPr>
            <w:tcW w:w="2520" w:type="dxa"/>
          </w:tcPr>
          <w:p w:rsidR="006756BA" w:rsidRDefault="006756BA"/>
        </w:tc>
        <w:tc>
          <w:tcPr>
            <w:tcW w:w="8759" w:type="dxa"/>
          </w:tcPr>
          <w:p w:rsidR="006756BA" w:rsidRDefault="006756BA"/>
        </w:tc>
      </w:tr>
      <w:tr w:rsidR="006756BA" w:rsidRPr="007006B2" w:rsidTr="006756BA">
        <w:trPr>
          <w:jc w:val="center"/>
        </w:trPr>
        <w:tc>
          <w:tcPr>
            <w:tcW w:w="1920" w:type="dxa"/>
          </w:tcPr>
          <w:p w:rsidR="006756BA" w:rsidRDefault="006756BA" w:rsidP="00A67DAF">
            <w:pPr>
              <w:rPr>
                <w:b/>
                <w:sz w:val="22"/>
                <w:szCs w:val="22"/>
              </w:rPr>
            </w:pPr>
            <w:r>
              <w:rPr>
                <w:b/>
                <w:sz w:val="22"/>
                <w:szCs w:val="22"/>
              </w:rPr>
              <w:t>5.G.</w:t>
            </w:r>
          </w:p>
          <w:p w:rsidR="006756BA" w:rsidRPr="007006B2" w:rsidRDefault="006756BA" w:rsidP="00A67DAF">
            <w:pPr>
              <w:rPr>
                <w:b/>
                <w:sz w:val="22"/>
                <w:szCs w:val="22"/>
              </w:rPr>
            </w:pPr>
          </w:p>
        </w:tc>
        <w:tc>
          <w:tcPr>
            <w:tcW w:w="2520" w:type="dxa"/>
          </w:tcPr>
          <w:p w:rsidR="006756BA" w:rsidRDefault="006756BA"/>
        </w:tc>
        <w:tc>
          <w:tcPr>
            <w:tcW w:w="8759" w:type="dxa"/>
          </w:tcPr>
          <w:p w:rsidR="006756BA" w:rsidRDefault="006756BA"/>
        </w:tc>
      </w:tr>
      <w:tr w:rsidR="006756BA" w:rsidRPr="007006B2" w:rsidTr="006756BA">
        <w:trPr>
          <w:jc w:val="center"/>
        </w:trPr>
        <w:tc>
          <w:tcPr>
            <w:tcW w:w="1920" w:type="dxa"/>
          </w:tcPr>
          <w:p w:rsidR="006756BA" w:rsidRDefault="006756BA" w:rsidP="00A67DAF">
            <w:pPr>
              <w:rPr>
                <w:b/>
                <w:sz w:val="22"/>
                <w:szCs w:val="22"/>
              </w:rPr>
            </w:pPr>
            <w:r>
              <w:rPr>
                <w:b/>
                <w:sz w:val="22"/>
                <w:szCs w:val="22"/>
              </w:rPr>
              <w:t>5.H.</w:t>
            </w:r>
          </w:p>
          <w:p w:rsidR="006756BA" w:rsidRPr="007006B2" w:rsidRDefault="006756BA" w:rsidP="00A67DAF">
            <w:pPr>
              <w:rPr>
                <w:b/>
                <w:sz w:val="22"/>
                <w:szCs w:val="22"/>
              </w:rPr>
            </w:pPr>
          </w:p>
        </w:tc>
        <w:tc>
          <w:tcPr>
            <w:tcW w:w="2520" w:type="dxa"/>
          </w:tcPr>
          <w:p w:rsidR="006756BA" w:rsidRDefault="006756BA"/>
        </w:tc>
        <w:tc>
          <w:tcPr>
            <w:tcW w:w="8759" w:type="dxa"/>
          </w:tcPr>
          <w:p w:rsidR="006756BA" w:rsidRDefault="006756BA"/>
        </w:tc>
      </w:tr>
      <w:tr w:rsidR="006756BA" w:rsidRPr="007006B2" w:rsidTr="006756BA">
        <w:trPr>
          <w:jc w:val="center"/>
        </w:trPr>
        <w:tc>
          <w:tcPr>
            <w:tcW w:w="1920" w:type="dxa"/>
          </w:tcPr>
          <w:p w:rsidR="006756BA" w:rsidRDefault="006756BA" w:rsidP="00A67DAF">
            <w:pPr>
              <w:rPr>
                <w:b/>
                <w:sz w:val="22"/>
                <w:szCs w:val="22"/>
              </w:rPr>
            </w:pPr>
            <w:r>
              <w:rPr>
                <w:b/>
                <w:sz w:val="22"/>
                <w:szCs w:val="22"/>
              </w:rPr>
              <w:t>5.I.</w:t>
            </w:r>
          </w:p>
          <w:p w:rsidR="006756BA" w:rsidRPr="007006B2" w:rsidRDefault="006756BA" w:rsidP="00A67DAF">
            <w:pPr>
              <w:rPr>
                <w:b/>
                <w:sz w:val="22"/>
                <w:szCs w:val="22"/>
              </w:rPr>
            </w:pPr>
          </w:p>
        </w:tc>
        <w:tc>
          <w:tcPr>
            <w:tcW w:w="2520" w:type="dxa"/>
          </w:tcPr>
          <w:p w:rsidR="006756BA" w:rsidRDefault="006756BA"/>
        </w:tc>
        <w:tc>
          <w:tcPr>
            <w:tcW w:w="8759" w:type="dxa"/>
          </w:tcPr>
          <w:p w:rsidR="006756BA" w:rsidRDefault="006756BA"/>
        </w:tc>
      </w:tr>
      <w:tr w:rsidR="006756BA" w:rsidRPr="007006B2" w:rsidTr="006756BA">
        <w:trPr>
          <w:jc w:val="center"/>
        </w:trPr>
        <w:tc>
          <w:tcPr>
            <w:tcW w:w="1920" w:type="dxa"/>
          </w:tcPr>
          <w:p w:rsidR="006756BA" w:rsidRDefault="006756BA" w:rsidP="00A67DAF">
            <w:pPr>
              <w:rPr>
                <w:b/>
                <w:sz w:val="22"/>
                <w:szCs w:val="22"/>
              </w:rPr>
            </w:pPr>
            <w:r>
              <w:rPr>
                <w:b/>
                <w:sz w:val="22"/>
                <w:szCs w:val="22"/>
              </w:rPr>
              <w:t>5.J.</w:t>
            </w:r>
          </w:p>
          <w:p w:rsidR="006756BA" w:rsidRPr="007006B2" w:rsidRDefault="006756BA" w:rsidP="00A67DAF">
            <w:pPr>
              <w:rPr>
                <w:b/>
                <w:sz w:val="22"/>
                <w:szCs w:val="22"/>
              </w:rPr>
            </w:pPr>
            <w:r w:rsidRPr="007006B2">
              <w:rPr>
                <w:sz w:val="22"/>
                <w:szCs w:val="22"/>
              </w:rPr>
              <w:fldChar w:fldCharType="begin">
                <w:ffData>
                  <w:name w:val="Text19"/>
                  <w:enabled/>
                  <w:calcOnExit w:val="0"/>
                  <w:textInput/>
                </w:ffData>
              </w:fldChar>
            </w:r>
            <w:r w:rsidRPr="007006B2">
              <w:rPr>
                <w:sz w:val="22"/>
                <w:szCs w:val="22"/>
              </w:rPr>
              <w:instrText xml:space="preserve"> FORMTEXT </w:instrText>
            </w:r>
            <w:r w:rsidRPr="007006B2">
              <w:rPr>
                <w:sz w:val="22"/>
                <w:szCs w:val="22"/>
              </w:rPr>
            </w:r>
            <w:r w:rsidRPr="007006B2">
              <w:rPr>
                <w:sz w:val="22"/>
                <w:szCs w:val="22"/>
              </w:rPr>
              <w:fldChar w:fldCharType="separate"/>
            </w:r>
            <w:r w:rsidRPr="007006B2">
              <w:rPr>
                <w:noProof/>
                <w:sz w:val="22"/>
                <w:szCs w:val="22"/>
              </w:rPr>
              <w:t> </w:t>
            </w:r>
            <w:r w:rsidRPr="007006B2">
              <w:rPr>
                <w:noProof/>
                <w:sz w:val="22"/>
                <w:szCs w:val="22"/>
              </w:rPr>
              <w:t> </w:t>
            </w:r>
            <w:r w:rsidRPr="007006B2">
              <w:rPr>
                <w:noProof/>
                <w:sz w:val="22"/>
                <w:szCs w:val="22"/>
              </w:rPr>
              <w:t> </w:t>
            </w:r>
            <w:r w:rsidRPr="007006B2">
              <w:rPr>
                <w:noProof/>
                <w:sz w:val="22"/>
                <w:szCs w:val="22"/>
              </w:rPr>
              <w:t> </w:t>
            </w:r>
            <w:r w:rsidRPr="007006B2">
              <w:rPr>
                <w:noProof/>
                <w:sz w:val="22"/>
                <w:szCs w:val="22"/>
              </w:rPr>
              <w:t> </w:t>
            </w:r>
            <w:r w:rsidRPr="007006B2">
              <w:rPr>
                <w:sz w:val="22"/>
                <w:szCs w:val="22"/>
              </w:rPr>
              <w:fldChar w:fldCharType="end"/>
            </w:r>
          </w:p>
        </w:tc>
        <w:tc>
          <w:tcPr>
            <w:tcW w:w="2520" w:type="dxa"/>
          </w:tcPr>
          <w:p w:rsidR="006756BA" w:rsidRDefault="006756BA"/>
        </w:tc>
        <w:tc>
          <w:tcPr>
            <w:tcW w:w="8759" w:type="dxa"/>
          </w:tcPr>
          <w:p w:rsidR="006756BA" w:rsidRDefault="006756BA"/>
        </w:tc>
      </w:tr>
    </w:tbl>
    <w:p w:rsidR="00A67DAF" w:rsidRPr="007006B2" w:rsidRDefault="00A67DAF" w:rsidP="00A67DAF">
      <w:pPr>
        <w:rPr>
          <w:sz w:val="22"/>
          <w:szCs w:val="22"/>
          <w:shd w:val="pct12" w:color="auto" w:fill="auto"/>
        </w:rPr>
      </w:pPr>
    </w:p>
    <w:p w:rsidR="00A67DAF" w:rsidRPr="007006B2" w:rsidRDefault="00A67DAF" w:rsidP="00A67DAF">
      <w:pPr>
        <w:rPr>
          <w:sz w:val="22"/>
          <w:szCs w:val="22"/>
          <w:shd w:val="pct12" w:color="auto" w:fil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0"/>
      </w:tblGrid>
      <w:tr w:rsidR="00A67DAF" w:rsidRPr="007006B2">
        <w:tc>
          <w:tcPr>
            <w:tcW w:w="13176" w:type="dxa"/>
          </w:tcPr>
          <w:p w:rsidR="00E20E94" w:rsidRDefault="00EB051B" w:rsidP="00A67DAF">
            <w:pPr>
              <w:rPr>
                <w:b/>
                <w:bCs/>
                <w:sz w:val="22"/>
                <w:szCs w:val="22"/>
                <w:highlight w:val="lightGray"/>
              </w:rPr>
            </w:pPr>
            <w:r>
              <w:rPr>
                <w:b/>
                <w:bCs/>
                <w:sz w:val="22"/>
                <w:szCs w:val="22"/>
                <w:highlight w:val="lightGray"/>
              </w:rPr>
              <w:t xml:space="preserve">Assessment </w:t>
            </w:r>
            <w:r w:rsidR="00A67DAF" w:rsidRPr="007006B2">
              <w:rPr>
                <w:b/>
                <w:bCs/>
                <w:sz w:val="22"/>
                <w:szCs w:val="22"/>
                <w:highlight w:val="lightGray"/>
              </w:rPr>
              <w:t xml:space="preserve">6 (Required) CONTENT KNOWLEDGE:  </w:t>
            </w:r>
          </w:p>
          <w:p w:rsidR="00E20E94" w:rsidRPr="00E20E94" w:rsidRDefault="00A67DAF" w:rsidP="00E20E94">
            <w:pPr>
              <w:pStyle w:val="ListParagraph"/>
              <w:numPr>
                <w:ilvl w:val="0"/>
                <w:numId w:val="23"/>
              </w:numPr>
              <w:rPr>
                <w:sz w:val="22"/>
                <w:szCs w:val="22"/>
              </w:rPr>
            </w:pPr>
            <w:r w:rsidRPr="00E20E94">
              <w:rPr>
                <w:b/>
                <w:bCs/>
                <w:sz w:val="22"/>
                <w:szCs w:val="22"/>
                <w:highlight w:val="lightGray"/>
              </w:rPr>
              <w:t>Assessment of content knowledge.</w:t>
            </w:r>
            <w:r w:rsidRPr="00E20E94">
              <w:rPr>
                <w:b/>
                <w:bCs/>
                <w:sz w:val="22"/>
                <w:szCs w:val="22"/>
              </w:rPr>
              <w:t xml:space="preserve"> </w:t>
            </w:r>
          </w:p>
          <w:p w:rsidR="00E20E94" w:rsidRPr="00E20E94" w:rsidRDefault="00A67DAF" w:rsidP="00E20E94">
            <w:pPr>
              <w:pStyle w:val="ListParagraph"/>
              <w:numPr>
                <w:ilvl w:val="0"/>
                <w:numId w:val="23"/>
              </w:numPr>
              <w:rPr>
                <w:sz w:val="22"/>
                <w:szCs w:val="22"/>
              </w:rPr>
            </w:pPr>
            <w:r w:rsidRPr="00E20E94">
              <w:rPr>
                <w:bCs/>
                <w:sz w:val="22"/>
                <w:szCs w:val="22"/>
              </w:rPr>
              <w:t xml:space="preserve">Examples of assessments include comprehensive standard examinations, case studies involving many content standards, projects, comprehensive portfolio tasks and score/s aligned to standards and related to content knowledge. </w:t>
            </w:r>
          </w:p>
          <w:p w:rsidR="00A67DAF" w:rsidRPr="00A37373" w:rsidRDefault="00A67DAF" w:rsidP="00A67DAF">
            <w:pPr>
              <w:pStyle w:val="ListParagraph"/>
              <w:numPr>
                <w:ilvl w:val="0"/>
                <w:numId w:val="23"/>
              </w:numPr>
              <w:rPr>
                <w:sz w:val="22"/>
                <w:szCs w:val="22"/>
              </w:rPr>
            </w:pPr>
            <w:r w:rsidRPr="00E20E94">
              <w:rPr>
                <w:bCs/>
                <w:sz w:val="22"/>
                <w:szCs w:val="22"/>
              </w:rPr>
              <w:t xml:space="preserve"> </w:t>
            </w:r>
            <w:r w:rsidRPr="00E20E94">
              <w:rPr>
                <w:sz w:val="22"/>
                <w:szCs w:val="22"/>
              </w:rPr>
              <w:t>Provide assessment information as outlined in the directions for Section IV.</w:t>
            </w:r>
          </w:p>
          <w:p w:rsidR="00251215" w:rsidRDefault="00251215" w:rsidP="00251215">
            <w:pPr>
              <w:jc w:val="right"/>
              <w:rPr>
                <w:sz w:val="22"/>
                <w:szCs w:val="22"/>
              </w:rPr>
            </w:pPr>
            <w:r w:rsidRPr="00B46178">
              <w:rPr>
                <w:sz w:val="22"/>
                <w:szCs w:val="22"/>
                <w:shd w:val="clear" w:color="auto" w:fill="D9D9D9" w:themeFill="background1" w:themeFillShade="D9"/>
              </w:rPr>
              <w:t xml:space="preserve">(No more than </w:t>
            </w:r>
            <w:r>
              <w:rPr>
                <w:sz w:val="22"/>
                <w:szCs w:val="22"/>
                <w:shd w:val="clear" w:color="auto" w:fill="D9D9D9" w:themeFill="background1" w:themeFillShade="D9"/>
              </w:rPr>
              <w:t>2</w:t>
            </w:r>
            <w:r w:rsidRPr="00B46178">
              <w:rPr>
                <w:sz w:val="22"/>
                <w:szCs w:val="22"/>
                <w:shd w:val="clear" w:color="auto" w:fill="D9D9D9" w:themeFill="background1" w:themeFillShade="D9"/>
              </w:rPr>
              <w:t xml:space="preserve"> pages)</w:t>
            </w:r>
          </w:p>
          <w:p w:rsidR="00A67DAF" w:rsidRPr="007006B2" w:rsidRDefault="00251215" w:rsidP="00251215">
            <w:pPr>
              <w:rPr>
                <w:sz w:val="22"/>
                <w:szCs w:val="22"/>
              </w:rPr>
            </w:pPr>
            <w:r>
              <w:rPr>
                <w:sz w:val="22"/>
                <w:szCs w:val="22"/>
              </w:rPr>
              <w:t>[enter text here]</w:t>
            </w:r>
          </w:p>
        </w:tc>
      </w:tr>
    </w:tbl>
    <w:p w:rsidR="00A67DAF" w:rsidRPr="007006B2" w:rsidRDefault="00A67DAF" w:rsidP="00A67DAF">
      <w:pPr>
        <w:rPr>
          <w:sz w:val="22"/>
          <w:szCs w:val="22"/>
          <w:shd w:val="pct12" w:color="auto" w:fill="auto"/>
        </w:rPr>
      </w:pPr>
    </w:p>
    <w:p w:rsidR="00A67DAF" w:rsidRPr="007006B2" w:rsidRDefault="00A67DAF">
      <w:pPr>
        <w:rPr>
          <w:sz w:val="22"/>
          <w:szCs w:val="22"/>
          <w:shd w:val="pct12" w:color="auto" w:fill="auto"/>
        </w:rPr>
      </w:pP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8"/>
        <w:gridCol w:w="3240"/>
        <w:gridCol w:w="2788"/>
      </w:tblGrid>
      <w:tr w:rsidR="00A67DAF" w:rsidRPr="007006B2">
        <w:trPr>
          <w:trHeight w:val="402"/>
          <w:tblHeader/>
          <w:jc w:val="center"/>
        </w:trPr>
        <w:tc>
          <w:tcPr>
            <w:tcW w:w="10256" w:type="dxa"/>
            <w:gridSpan w:val="3"/>
          </w:tcPr>
          <w:p w:rsidR="00A67DAF" w:rsidRPr="007006B2" w:rsidRDefault="00A67DAF" w:rsidP="00A67DAF">
            <w:pPr>
              <w:jc w:val="center"/>
              <w:rPr>
                <w:b/>
                <w:sz w:val="22"/>
                <w:szCs w:val="22"/>
              </w:rPr>
            </w:pPr>
            <w:r w:rsidRPr="007006B2">
              <w:rPr>
                <w:b/>
                <w:sz w:val="22"/>
                <w:szCs w:val="22"/>
              </w:rPr>
              <w:lastRenderedPageBreak/>
              <w:t>Attachments</w:t>
            </w:r>
          </w:p>
        </w:tc>
      </w:tr>
      <w:tr w:rsidR="00A67DAF" w:rsidRPr="007006B2">
        <w:trPr>
          <w:trHeight w:val="402"/>
          <w:tblHeader/>
          <w:jc w:val="center"/>
        </w:trPr>
        <w:tc>
          <w:tcPr>
            <w:tcW w:w="4228" w:type="dxa"/>
          </w:tcPr>
          <w:p w:rsidR="00A67DAF" w:rsidRPr="007006B2" w:rsidRDefault="00A67DAF" w:rsidP="00A67DAF">
            <w:pPr>
              <w:jc w:val="center"/>
              <w:rPr>
                <w:b/>
                <w:sz w:val="22"/>
                <w:szCs w:val="22"/>
              </w:rPr>
            </w:pPr>
          </w:p>
          <w:p w:rsidR="00A67DAF" w:rsidRPr="007006B2" w:rsidRDefault="00A67DAF" w:rsidP="00A67DAF">
            <w:pPr>
              <w:jc w:val="center"/>
              <w:rPr>
                <w:b/>
                <w:sz w:val="22"/>
                <w:szCs w:val="22"/>
              </w:rPr>
            </w:pPr>
            <w:r w:rsidRPr="007006B2">
              <w:rPr>
                <w:b/>
                <w:sz w:val="22"/>
                <w:szCs w:val="22"/>
              </w:rPr>
              <w:t>Assessment #6</w:t>
            </w:r>
          </w:p>
        </w:tc>
        <w:tc>
          <w:tcPr>
            <w:tcW w:w="3240" w:type="dxa"/>
          </w:tcPr>
          <w:p w:rsidR="00A67DAF" w:rsidRPr="007006B2" w:rsidRDefault="00A67DAF" w:rsidP="00A67DAF">
            <w:pPr>
              <w:jc w:val="center"/>
              <w:rPr>
                <w:b/>
                <w:sz w:val="22"/>
                <w:szCs w:val="22"/>
              </w:rPr>
            </w:pPr>
            <w:r w:rsidRPr="007006B2">
              <w:rPr>
                <w:b/>
                <w:sz w:val="22"/>
                <w:szCs w:val="22"/>
              </w:rPr>
              <w:t>Scoring Guides/Criteria/ Rubric</w:t>
            </w:r>
          </w:p>
        </w:tc>
        <w:tc>
          <w:tcPr>
            <w:tcW w:w="2788" w:type="dxa"/>
          </w:tcPr>
          <w:p w:rsidR="00A67DAF" w:rsidRPr="007006B2" w:rsidRDefault="00A67DAF" w:rsidP="00A67DAF">
            <w:pPr>
              <w:jc w:val="center"/>
              <w:rPr>
                <w:b/>
                <w:sz w:val="22"/>
                <w:szCs w:val="22"/>
              </w:rPr>
            </w:pPr>
            <w:r w:rsidRPr="007006B2">
              <w:rPr>
                <w:b/>
                <w:sz w:val="22"/>
                <w:szCs w:val="22"/>
              </w:rPr>
              <w:t>Data Table</w:t>
            </w:r>
          </w:p>
        </w:tc>
      </w:tr>
      <w:tr w:rsidR="00A67DAF" w:rsidRPr="007006B2">
        <w:trPr>
          <w:jc w:val="center"/>
        </w:trPr>
        <w:tc>
          <w:tcPr>
            <w:tcW w:w="4228" w:type="dxa"/>
          </w:tcPr>
          <w:p w:rsidR="00EB051B" w:rsidRDefault="00A67DAF" w:rsidP="00A67DAF">
            <w:pPr>
              <w:rPr>
                <w:b/>
                <w:sz w:val="22"/>
                <w:szCs w:val="22"/>
              </w:rPr>
            </w:pPr>
            <w:r w:rsidRPr="007006B2">
              <w:rPr>
                <w:b/>
                <w:sz w:val="22"/>
                <w:szCs w:val="22"/>
              </w:rPr>
              <w:t>[</w:t>
            </w:r>
            <w:r w:rsidRPr="007006B2">
              <w:rPr>
                <w:b/>
                <w:bCs/>
                <w:sz w:val="22"/>
                <w:szCs w:val="22"/>
                <w:highlight w:val="lightGray"/>
              </w:rPr>
              <w:t>Content based assessment that addresses Kansas content standards</w:t>
            </w:r>
            <w:r w:rsidRPr="007006B2">
              <w:rPr>
                <w:b/>
                <w:sz w:val="22"/>
                <w:szCs w:val="22"/>
              </w:rPr>
              <w:t xml:space="preserve">] * Required  </w:t>
            </w:r>
          </w:p>
          <w:p w:rsidR="00A67DAF" w:rsidRPr="00E805F3" w:rsidRDefault="00A67DAF" w:rsidP="00A67DAF">
            <w:r w:rsidRPr="007006B2">
              <w:rPr>
                <w:b/>
                <w:sz w:val="22"/>
                <w:szCs w:val="22"/>
              </w:rPr>
              <w:t xml:space="preserve">Examples of assessments include </w:t>
            </w:r>
            <w:r w:rsidRPr="007006B2">
              <w:rPr>
                <w:b/>
                <w:bCs/>
                <w:sz w:val="22"/>
                <w:szCs w:val="22"/>
              </w:rPr>
              <w:t>comprehensive standard examinations, case studies involving many content standards, projects, comprehensive portfolio tasks and score/s aligned to standards, and related to content knowledge.</w:t>
            </w:r>
          </w:p>
          <w:p w:rsidR="00A67DAF" w:rsidRPr="007006B2" w:rsidRDefault="00E805F3" w:rsidP="00A67DAF">
            <w:pPr>
              <w:rPr>
                <w:sz w:val="22"/>
                <w:szCs w:val="22"/>
              </w:rPr>
            </w:pPr>
            <w:r>
              <w:rPr>
                <w:sz w:val="22"/>
                <w:szCs w:val="22"/>
              </w:rPr>
              <w:t>[Assessment title]</w:t>
            </w:r>
          </w:p>
        </w:tc>
        <w:tc>
          <w:tcPr>
            <w:tcW w:w="3240" w:type="dxa"/>
            <w:vAlign w:val="center"/>
          </w:tcPr>
          <w:p w:rsidR="00485FC5" w:rsidRPr="007006B2" w:rsidRDefault="00485FC5" w:rsidP="00485FC5">
            <w:pPr>
              <w:jc w:val="center"/>
              <w:rPr>
                <w:sz w:val="22"/>
                <w:szCs w:val="22"/>
              </w:rPr>
            </w:pPr>
            <w:r w:rsidRPr="007006B2">
              <w:rPr>
                <w:sz w:val="22"/>
                <w:szCs w:val="22"/>
              </w:rPr>
              <w:t xml:space="preserve">Click the box if </w:t>
            </w:r>
            <w:r>
              <w:rPr>
                <w:sz w:val="22"/>
                <w:szCs w:val="22"/>
              </w:rPr>
              <w:t>submitted to Document Warehouse</w:t>
            </w:r>
            <w:r w:rsidRPr="007006B2">
              <w:rPr>
                <w:sz w:val="22"/>
                <w:szCs w:val="22"/>
              </w:rPr>
              <w:t>.</w:t>
            </w:r>
          </w:p>
          <w:p w:rsidR="00E805F3" w:rsidRPr="007006B2" w:rsidRDefault="002B2925" w:rsidP="00E805F3">
            <w:pPr>
              <w:jc w:val="center"/>
              <w:rPr>
                <w:sz w:val="22"/>
                <w:szCs w:val="22"/>
              </w:rPr>
            </w:pPr>
            <w:sdt>
              <w:sdtPr>
                <w:id w:val="416912049"/>
                <w14:checkbox>
                  <w14:checked w14:val="0"/>
                  <w14:checkedState w14:val="2612" w14:font="MS Gothic"/>
                  <w14:uncheckedState w14:val="2610" w14:font="MS Gothic"/>
                </w14:checkbox>
              </w:sdtPr>
              <w:sdtEndPr/>
              <w:sdtContent>
                <w:r w:rsidR="00E805F3">
                  <w:rPr>
                    <w:rFonts w:ascii="MS Gothic" w:eastAsia="MS Gothic" w:hAnsi="MS Gothic" w:hint="eastAsia"/>
                  </w:rPr>
                  <w:t>☐</w:t>
                </w:r>
              </w:sdtContent>
            </w:sdt>
          </w:p>
          <w:p w:rsidR="00A67DAF" w:rsidRPr="007006B2" w:rsidRDefault="00A67DAF" w:rsidP="00A67DAF">
            <w:pPr>
              <w:jc w:val="center"/>
              <w:rPr>
                <w:sz w:val="22"/>
                <w:szCs w:val="22"/>
              </w:rPr>
            </w:pPr>
          </w:p>
        </w:tc>
        <w:tc>
          <w:tcPr>
            <w:tcW w:w="2788" w:type="dxa"/>
            <w:vAlign w:val="center"/>
          </w:tcPr>
          <w:p w:rsidR="00A67DAF" w:rsidRPr="007006B2" w:rsidRDefault="00A67DAF" w:rsidP="00A67DAF">
            <w:pPr>
              <w:jc w:val="center"/>
              <w:rPr>
                <w:sz w:val="22"/>
                <w:szCs w:val="22"/>
              </w:rPr>
            </w:pPr>
            <w:r w:rsidRPr="007006B2">
              <w:rPr>
                <w:sz w:val="22"/>
                <w:szCs w:val="22"/>
              </w:rPr>
              <w:t xml:space="preserve">Click the box if </w:t>
            </w:r>
            <w:r w:rsidR="005B1555">
              <w:rPr>
                <w:sz w:val="22"/>
                <w:szCs w:val="22"/>
              </w:rPr>
              <w:t>submitted to Document Warehouse</w:t>
            </w:r>
            <w:r w:rsidR="005B1555" w:rsidRPr="007006B2">
              <w:rPr>
                <w:sz w:val="22"/>
                <w:szCs w:val="22"/>
              </w:rPr>
              <w:t>.</w:t>
            </w:r>
          </w:p>
          <w:p w:rsidR="00E805F3" w:rsidRPr="007006B2" w:rsidRDefault="002B2925" w:rsidP="00E805F3">
            <w:pPr>
              <w:jc w:val="center"/>
              <w:rPr>
                <w:sz w:val="22"/>
                <w:szCs w:val="22"/>
              </w:rPr>
            </w:pPr>
            <w:sdt>
              <w:sdtPr>
                <w:id w:val="-494573228"/>
                <w14:checkbox>
                  <w14:checked w14:val="0"/>
                  <w14:checkedState w14:val="2612" w14:font="MS Gothic"/>
                  <w14:uncheckedState w14:val="2610" w14:font="MS Gothic"/>
                </w14:checkbox>
              </w:sdtPr>
              <w:sdtEndPr/>
              <w:sdtContent>
                <w:r w:rsidR="00E805F3">
                  <w:rPr>
                    <w:rFonts w:ascii="MS Gothic" w:eastAsia="MS Gothic" w:hAnsi="MS Gothic" w:hint="eastAsia"/>
                  </w:rPr>
                  <w:t>☐</w:t>
                </w:r>
              </w:sdtContent>
            </w:sdt>
          </w:p>
          <w:p w:rsidR="00A67DAF" w:rsidRPr="007006B2" w:rsidRDefault="00A67DAF" w:rsidP="00A67DAF">
            <w:pPr>
              <w:jc w:val="center"/>
              <w:rPr>
                <w:sz w:val="22"/>
                <w:szCs w:val="22"/>
              </w:rPr>
            </w:pPr>
          </w:p>
        </w:tc>
      </w:tr>
    </w:tbl>
    <w:p w:rsidR="00A67DAF" w:rsidRPr="007006B2" w:rsidRDefault="00A67DAF">
      <w:pPr>
        <w:rPr>
          <w:sz w:val="22"/>
          <w:szCs w:val="22"/>
          <w:shd w:val="pct12" w:color="auto" w:fill="auto"/>
        </w:rPr>
      </w:pPr>
    </w:p>
    <w:p w:rsidR="00A67DAF" w:rsidRPr="007006B2" w:rsidRDefault="00A67DAF">
      <w:pPr>
        <w:rPr>
          <w:sz w:val="22"/>
          <w:szCs w:val="22"/>
          <w:shd w:val="pct12" w:color="auto" w:fil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0"/>
      </w:tblGrid>
      <w:tr w:rsidR="00A67DAF" w:rsidRPr="007006B2">
        <w:tc>
          <w:tcPr>
            <w:tcW w:w="13176" w:type="dxa"/>
          </w:tcPr>
          <w:p w:rsidR="00E20E94" w:rsidRDefault="00EB051B" w:rsidP="00A67DAF">
            <w:pPr>
              <w:rPr>
                <w:b/>
                <w:bCs/>
                <w:sz w:val="22"/>
                <w:szCs w:val="22"/>
              </w:rPr>
            </w:pPr>
            <w:r>
              <w:rPr>
                <w:b/>
                <w:bCs/>
                <w:sz w:val="22"/>
                <w:szCs w:val="22"/>
                <w:highlight w:val="lightGray"/>
              </w:rPr>
              <w:t xml:space="preserve">Assessment </w:t>
            </w:r>
            <w:r w:rsidR="00A67DAF" w:rsidRPr="007006B2">
              <w:rPr>
                <w:b/>
                <w:bCs/>
                <w:sz w:val="22"/>
                <w:szCs w:val="22"/>
                <w:highlight w:val="lightGray"/>
              </w:rPr>
              <w:t>7 (Optional) Additional assessment that addresses Kansas content standards.</w:t>
            </w:r>
            <w:r w:rsidR="00A67DAF" w:rsidRPr="007006B2">
              <w:rPr>
                <w:b/>
                <w:bCs/>
                <w:sz w:val="22"/>
                <w:szCs w:val="22"/>
              </w:rPr>
              <w:t xml:space="preserve"> </w:t>
            </w:r>
          </w:p>
          <w:p w:rsidR="00E20E94" w:rsidRPr="00E20E94" w:rsidRDefault="00A67DAF" w:rsidP="00E20E94">
            <w:pPr>
              <w:pStyle w:val="ListParagraph"/>
              <w:numPr>
                <w:ilvl w:val="0"/>
                <w:numId w:val="24"/>
              </w:numPr>
              <w:rPr>
                <w:sz w:val="22"/>
                <w:szCs w:val="22"/>
              </w:rPr>
            </w:pPr>
            <w:r w:rsidRPr="00E20E94">
              <w:rPr>
                <w:bCs/>
                <w:sz w:val="22"/>
                <w:szCs w:val="22"/>
              </w:rPr>
              <w:t xml:space="preserve">Examples of assessments include evaluations of field experiences, case studies, portfolio tasks, and follow-up studies.  </w:t>
            </w:r>
          </w:p>
          <w:p w:rsidR="00A67DAF" w:rsidRPr="00E20E94" w:rsidRDefault="00A67DAF" w:rsidP="00E20E94">
            <w:pPr>
              <w:pStyle w:val="ListParagraph"/>
              <w:numPr>
                <w:ilvl w:val="0"/>
                <w:numId w:val="24"/>
              </w:numPr>
              <w:rPr>
                <w:sz w:val="22"/>
                <w:szCs w:val="22"/>
              </w:rPr>
            </w:pPr>
            <w:r w:rsidRPr="00E20E94">
              <w:rPr>
                <w:sz w:val="22"/>
                <w:szCs w:val="22"/>
              </w:rPr>
              <w:t>Provide assessment information as outlined in the directions for Section IV.</w:t>
            </w:r>
          </w:p>
          <w:p w:rsidR="00E805F3" w:rsidRDefault="00E805F3" w:rsidP="00E805F3">
            <w:pPr>
              <w:jc w:val="right"/>
              <w:rPr>
                <w:sz w:val="22"/>
                <w:szCs w:val="22"/>
              </w:rPr>
            </w:pPr>
            <w:r w:rsidRPr="00B46178">
              <w:rPr>
                <w:sz w:val="22"/>
                <w:szCs w:val="22"/>
                <w:shd w:val="clear" w:color="auto" w:fill="D9D9D9" w:themeFill="background1" w:themeFillShade="D9"/>
              </w:rPr>
              <w:t xml:space="preserve">(No more than </w:t>
            </w:r>
            <w:r>
              <w:rPr>
                <w:sz w:val="22"/>
                <w:szCs w:val="22"/>
                <w:shd w:val="clear" w:color="auto" w:fill="D9D9D9" w:themeFill="background1" w:themeFillShade="D9"/>
              </w:rPr>
              <w:t>2</w:t>
            </w:r>
            <w:r w:rsidRPr="00B46178">
              <w:rPr>
                <w:sz w:val="22"/>
                <w:szCs w:val="22"/>
                <w:shd w:val="clear" w:color="auto" w:fill="D9D9D9" w:themeFill="background1" w:themeFillShade="D9"/>
              </w:rPr>
              <w:t xml:space="preserve"> pages)</w:t>
            </w:r>
          </w:p>
          <w:p w:rsidR="00A67DAF" w:rsidRPr="007006B2" w:rsidRDefault="00E805F3" w:rsidP="00E805F3">
            <w:pPr>
              <w:rPr>
                <w:sz w:val="22"/>
                <w:szCs w:val="22"/>
              </w:rPr>
            </w:pPr>
            <w:r>
              <w:rPr>
                <w:sz w:val="22"/>
                <w:szCs w:val="22"/>
              </w:rPr>
              <w:t>[enter text here]</w:t>
            </w:r>
          </w:p>
        </w:tc>
      </w:tr>
    </w:tbl>
    <w:p w:rsidR="00A67DAF" w:rsidRPr="007006B2" w:rsidRDefault="00A67DAF" w:rsidP="00A67DAF">
      <w:pPr>
        <w:rPr>
          <w:b/>
          <w:bCs/>
          <w:sz w:val="22"/>
        </w:rPr>
      </w:pPr>
    </w:p>
    <w:p w:rsidR="00A67DAF" w:rsidRPr="007006B2" w:rsidRDefault="00A67DAF" w:rsidP="00A67DAF">
      <w:pPr>
        <w:rPr>
          <w:b/>
          <w:bCs/>
          <w:sz w:val="22"/>
        </w:rPr>
      </w:pP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8"/>
        <w:gridCol w:w="3240"/>
        <w:gridCol w:w="2788"/>
      </w:tblGrid>
      <w:tr w:rsidR="00A67DAF" w:rsidRPr="007006B2">
        <w:trPr>
          <w:trHeight w:val="402"/>
          <w:tblHeader/>
          <w:jc w:val="center"/>
        </w:trPr>
        <w:tc>
          <w:tcPr>
            <w:tcW w:w="10256" w:type="dxa"/>
            <w:gridSpan w:val="3"/>
          </w:tcPr>
          <w:p w:rsidR="00A67DAF" w:rsidRPr="007006B2" w:rsidRDefault="00A67DAF" w:rsidP="00A67DAF">
            <w:pPr>
              <w:jc w:val="center"/>
              <w:rPr>
                <w:b/>
                <w:sz w:val="22"/>
                <w:szCs w:val="22"/>
              </w:rPr>
            </w:pPr>
            <w:r w:rsidRPr="007006B2">
              <w:rPr>
                <w:b/>
                <w:sz w:val="22"/>
                <w:szCs w:val="22"/>
              </w:rPr>
              <w:t>Attachments</w:t>
            </w:r>
          </w:p>
        </w:tc>
      </w:tr>
      <w:tr w:rsidR="00A67DAF" w:rsidRPr="007006B2">
        <w:trPr>
          <w:trHeight w:val="402"/>
          <w:tblHeader/>
          <w:jc w:val="center"/>
        </w:trPr>
        <w:tc>
          <w:tcPr>
            <w:tcW w:w="4228" w:type="dxa"/>
          </w:tcPr>
          <w:p w:rsidR="00A67DAF" w:rsidRPr="007006B2" w:rsidRDefault="00A67DAF" w:rsidP="00A67DAF">
            <w:pPr>
              <w:jc w:val="center"/>
              <w:rPr>
                <w:b/>
                <w:sz w:val="22"/>
                <w:szCs w:val="22"/>
              </w:rPr>
            </w:pPr>
          </w:p>
          <w:p w:rsidR="00A67DAF" w:rsidRPr="007006B2" w:rsidRDefault="00A67DAF" w:rsidP="00A67DAF">
            <w:pPr>
              <w:jc w:val="center"/>
              <w:rPr>
                <w:b/>
                <w:sz w:val="22"/>
                <w:szCs w:val="22"/>
              </w:rPr>
            </w:pPr>
            <w:r w:rsidRPr="007006B2">
              <w:rPr>
                <w:b/>
                <w:sz w:val="22"/>
                <w:szCs w:val="22"/>
              </w:rPr>
              <w:t>Assessment #7</w:t>
            </w:r>
          </w:p>
        </w:tc>
        <w:tc>
          <w:tcPr>
            <w:tcW w:w="3240" w:type="dxa"/>
          </w:tcPr>
          <w:p w:rsidR="00A67DAF" w:rsidRPr="007006B2" w:rsidRDefault="00A67DAF" w:rsidP="00A67DAF">
            <w:pPr>
              <w:jc w:val="center"/>
              <w:rPr>
                <w:b/>
                <w:sz w:val="22"/>
                <w:szCs w:val="22"/>
              </w:rPr>
            </w:pPr>
            <w:r w:rsidRPr="007006B2">
              <w:rPr>
                <w:b/>
                <w:sz w:val="22"/>
                <w:szCs w:val="22"/>
              </w:rPr>
              <w:t>Scoring Guides/Criteria/ Rubric</w:t>
            </w:r>
          </w:p>
        </w:tc>
        <w:tc>
          <w:tcPr>
            <w:tcW w:w="2788" w:type="dxa"/>
          </w:tcPr>
          <w:p w:rsidR="00A67DAF" w:rsidRPr="007006B2" w:rsidRDefault="00A67DAF" w:rsidP="00A67DAF">
            <w:pPr>
              <w:jc w:val="center"/>
              <w:rPr>
                <w:b/>
                <w:sz w:val="22"/>
                <w:szCs w:val="22"/>
              </w:rPr>
            </w:pPr>
            <w:r w:rsidRPr="007006B2">
              <w:rPr>
                <w:b/>
                <w:sz w:val="22"/>
                <w:szCs w:val="22"/>
              </w:rPr>
              <w:t>Data Table</w:t>
            </w:r>
          </w:p>
        </w:tc>
      </w:tr>
      <w:tr w:rsidR="00A67DAF" w:rsidRPr="007006B2">
        <w:trPr>
          <w:jc w:val="center"/>
        </w:trPr>
        <w:tc>
          <w:tcPr>
            <w:tcW w:w="4228" w:type="dxa"/>
          </w:tcPr>
          <w:p w:rsidR="00A67DAF" w:rsidRPr="007006B2" w:rsidRDefault="00A67DAF" w:rsidP="00A67DAF">
            <w:pPr>
              <w:rPr>
                <w:sz w:val="22"/>
                <w:szCs w:val="22"/>
              </w:rPr>
            </w:pPr>
            <w:r w:rsidRPr="007006B2">
              <w:rPr>
                <w:b/>
                <w:sz w:val="22"/>
                <w:szCs w:val="22"/>
              </w:rPr>
              <w:t xml:space="preserve">[Additional assessment that addresses Kansas content standards] * Optional  </w:t>
            </w:r>
          </w:p>
          <w:p w:rsidR="00A67DAF" w:rsidRPr="007006B2" w:rsidRDefault="00E805F3" w:rsidP="00A67DAF">
            <w:pPr>
              <w:rPr>
                <w:sz w:val="22"/>
                <w:szCs w:val="22"/>
              </w:rPr>
            </w:pPr>
            <w:r>
              <w:rPr>
                <w:sz w:val="22"/>
                <w:szCs w:val="22"/>
              </w:rPr>
              <w:t>[Assessment title]</w:t>
            </w:r>
          </w:p>
        </w:tc>
        <w:tc>
          <w:tcPr>
            <w:tcW w:w="3240" w:type="dxa"/>
            <w:vAlign w:val="center"/>
          </w:tcPr>
          <w:p w:rsidR="00485FC5" w:rsidRPr="007006B2" w:rsidRDefault="00485FC5" w:rsidP="00485FC5">
            <w:pPr>
              <w:jc w:val="center"/>
              <w:rPr>
                <w:sz w:val="22"/>
                <w:szCs w:val="22"/>
              </w:rPr>
            </w:pPr>
            <w:r w:rsidRPr="007006B2">
              <w:rPr>
                <w:sz w:val="22"/>
                <w:szCs w:val="22"/>
              </w:rPr>
              <w:t xml:space="preserve">Click the box if </w:t>
            </w:r>
            <w:r>
              <w:rPr>
                <w:sz w:val="22"/>
                <w:szCs w:val="22"/>
              </w:rPr>
              <w:t>submitted to Document Warehouse</w:t>
            </w:r>
            <w:r w:rsidRPr="007006B2">
              <w:rPr>
                <w:sz w:val="22"/>
                <w:szCs w:val="22"/>
              </w:rPr>
              <w:t>.</w:t>
            </w:r>
          </w:p>
          <w:p w:rsidR="00A67DAF" w:rsidRDefault="002B2925" w:rsidP="00A67DAF">
            <w:pPr>
              <w:jc w:val="center"/>
            </w:pPr>
            <w:sdt>
              <w:sdtPr>
                <w:id w:val="23912605"/>
                <w14:checkbox>
                  <w14:checked w14:val="0"/>
                  <w14:checkedState w14:val="2612" w14:font="MS Gothic"/>
                  <w14:uncheckedState w14:val="2610" w14:font="MS Gothic"/>
                </w14:checkbox>
              </w:sdtPr>
              <w:sdtEndPr/>
              <w:sdtContent>
                <w:r w:rsidR="00E805F3">
                  <w:rPr>
                    <w:rFonts w:ascii="MS Gothic" w:eastAsia="MS Gothic" w:hAnsi="MS Gothic" w:hint="eastAsia"/>
                  </w:rPr>
                  <w:t>☐</w:t>
                </w:r>
              </w:sdtContent>
            </w:sdt>
          </w:p>
          <w:p w:rsidR="00E805F3" w:rsidRPr="007006B2" w:rsidRDefault="00E805F3" w:rsidP="00A67DAF">
            <w:pPr>
              <w:jc w:val="center"/>
              <w:rPr>
                <w:sz w:val="22"/>
                <w:szCs w:val="22"/>
              </w:rPr>
            </w:pPr>
          </w:p>
        </w:tc>
        <w:tc>
          <w:tcPr>
            <w:tcW w:w="2788" w:type="dxa"/>
            <w:vAlign w:val="center"/>
          </w:tcPr>
          <w:p w:rsidR="00A67DAF" w:rsidRPr="007006B2" w:rsidRDefault="00A67DAF" w:rsidP="00A67DAF">
            <w:pPr>
              <w:jc w:val="center"/>
              <w:rPr>
                <w:sz w:val="22"/>
                <w:szCs w:val="22"/>
              </w:rPr>
            </w:pPr>
            <w:r w:rsidRPr="007006B2">
              <w:rPr>
                <w:sz w:val="22"/>
                <w:szCs w:val="22"/>
              </w:rPr>
              <w:t xml:space="preserve">Click the box if </w:t>
            </w:r>
            <w:r w:rsidR="005B1555">
              <w:rPr>
                <w:sz w:val="22"/>
                <w:szCs w:val="22"/>
              </w:rPr>
              <w:t>submitted to Document Warehouse</w:t>
            </w:r>
            <w:r w:rsidR="005B1555" w:rsidRPr="007006B2">
              <w:rPr>
                <w:sz w:val="22"/>
                <w:szCs w:val="22"/>
              </w:rPr>
              <w:t>.</w:t>
            </w:r>
          </w:p>
          <w:p w:rsidR="00A67DAF" w:rsidRDefault="002B2925" w:rsidP="00A67DAF">
            <w:pPr>
              <w:jc w:val="center"/>
              <w:rPr>
                <w:sz w:val="22"/>
                <w:szCs w:val="22"/>
              </w:rPr>
            </w:pPr>
            <w:sdt>
              <w:sdtPr>
                <w:id w:val="1075405751"/>
                <w14:checkbox>
                  <w14:checked w14:val="0"/>
                  <w14:checkedState w14:val="2612" w14:font="MS Gothic"/>
                  <w14:uncheckedState w14:val="2610" w14:font="MS Gothic"/>
                </w14:checkbox>
              </w:sdtPr>
              <w:sdtEndPr/>
              <w:sdtContent>
                <w:r w:rsidR="00E805F3">
                  <w:rPr>
                    <w:rFonts w:ascii="MS Gothic" w:eastAsia="MS Gothic" w:hAnsi="MS Gothic" w:hint="eastAsia"/>
                  </w:rPr>
                  <w:t>☐</w:t>
                </w:r>
              </w:sdtContent>
            </w:sdt>
          </w:p>
          <w:p w:rsidR="00E805F3" w:rsidRPr="007006B2" w:rsidRDefault="00E805F3" w:rsidP="00A67DAF">
            <w:pPr>
              <w:jc w:val="center"/>
              <w:rPr>
                <w:sz w:val="22"/>
                <w:szCs w:val="22"/>
              </w:rPr>
            </w:pPr>
          </w:p>
        </w:tc>
      </w:tr>
    </w:tbl>
    <w:p w:rsidR="00A67DAF" w:rsidRPr="007006B2" w:rsidRDefault="00A67DAF" w:rsidP="00A67DAF">
      <w:pPr>
        <w:rPr>
          <w:b/>
          <w:bCs/>
          <w:sz w:val="22"/>
        </w:rPr>
      </w:pPr>
    </w:p>
    <w:p w:rsidR="00A67DAF" w:rsidRPr="007006B2" w:rsidRDefault="00A67DAF" w:rsidP="00A67DAF">
      <w:pPr>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0"/>
      </w:tblGrid>
      <w:tr w:rsidR="00A67DAF" w:rsidRPr="007006B2">
        <w:tc>
          <w:tcPr>
            <w:tcW w:w="13176" w:type="dxa"/>
          </w:tcPr>
          <w:p w:rsidR="00E20E94" w:rsidRDefault="00EB051B" w:rsidP="00A67DAF">
            <w:pPr>
              <w:rPr>
                <w:b/>
                <w:bCs/>
                <w:sz w:val="22"/>
                <w:szCs w:val="22"/>
              </w:rPr>
            </w:pPr>
            <w:r>
              <w:rPr>
                <w:b/>
                <w:bCs/>
                <w:sz w:val="22"/>
                <w:szCs w:val="22"/>
                <w:highlight w:val="lightGray"/>
              </w:rPr>
              <w:t xml:space="preserve">Assessment </w:t>
            </w:r>
            <w:r w:rsidR="00A67DAF" w:rsidRPr="007006B2">
              <w:rPr>
                <w:b/>
                <w:bCs/>
                <w:sz w:val="22"/>
                <w:szCs w:val="22"/>
                <w:highlight w:val="lightGray"/>
              </w:rPr>
              <w:t>8 (Optional) Additional assessment that addresses Kansas content standards.</w:t>
            </w:r>
          </w:p>
          <w:p w:rsidR="00E20E94" w:rsidRPr="00E20E94" w:rsidRDefault="00A67DAF" w:rsidP="00E20E94">
            <w:pPr>
              <w:pStyle w:val="ListParagraph"/>
              <w:numPr>
                <w:ilvl w:val="0"/>
                <w:numId w:val="25"/>
              </w:numPr>
              <w:rPr>
                <w:sz w:val="22"/>
                <w:szCs w:val="22"/>
              </w:rPr>
            </w:pPr>
            <w:r w:rsidRPr="00E20E94">
              <w:rPr>
                <w:bCs/>
                <w:sz w:val="22"/>
                <w:szCs w:val="22"/>
              </w:rPr>
              <w:t xml:space="preserve">Examples of assessments include evaluations of field experiences, case studies, portfolio tasks, and follow-up studies. </w:t>
            </w:r>
          </w:p>
          <w:p w:rsidR="00A67DAF" w:rsidRPr="00E20E94" w:rsidRDefault="00A67DAF" w:rsidP="00E20E94">
            <w:pPr>
              <w:pStyle w:val="ListParagraph"/>
              <w:numPr>
                <w:ilvl w:val="0"/>
                <w:numId w:val="25"/>
              </w:numPr>
              <w:rPr>
                <w:sz w:val="22"/>
                <w:szCs w:val="22"/>
              </w:rPr>
            </w:pPr>
            <w:r w:rsidRPr="00E20E94">
              <w:rPr>
                <w:bCs/>
                <w:sz w:val="22"/>
                <w:szCs w:val="22"/>
              </w:rPr>
              <w:t xml:space="preserve"> </w:t>
            </w:r>
            <w:r w:rsidRPr="00E20E94">
              <w:rPr>
                <w:sz w:val="22"/>
                <w:szCs w:val="22"/>
              </w:rPr>
              <w:t>Provide assessment information as outlined in the directions for Section IV.</w:t>
            </w:r>
          </w:p>
          <w:p w:rsidR="00A67DAF" w:rsidRPr="007006B2" w:rsidRDefault="00A67DAF" w:rsidP="00A67DAF">
            <w:pPr>
              <w:rPr>
                <w:sz w:val="22"/>
                <w:szCs w:val="22"/>
              </w:rPr>
            </w:pPr>
          </w:p>
          <w:p w:rsidR="00E805F3" w:rsidRDefault="00E805F3" w:rsidP="00E805F3">
            <w:pPr>
              <w:jc w:val="right"/>
              <w:rPr>
                <w:sz w:val="22"/>
                <w:szCs w:val="22"/>
              </w:rPr>
            </w:pPr>
            <w:r w:rsidRPr="00B46178">
              <w:rPr>
                <w:sz w:val="22"/>
                <w:szCs w:val="22"/>
                <w:shd w:val="clear" w:color="auto" w:fill="D9D9D9" w:themeFill="background1" w:themeFillShade="D9"/>
              </w:rPr>
              <w:lastRenderedPageBreak/>
              <w:t xml:space="preserve">(No more than </w:t>
            </w:r>
            <w:r>
              <w:rPr>
                <w:sz w:val="22"/>
                <w:szCs w:val="22"/>
                <w:shd w:val="clear" w:color="auto" w:fill="D9D9D9" w:themeFill="background1" w:themeFillShade="D9"/>
              </w:rPr>
              <w:t>2</w:t>
            </w:r>
            <w:r w:rsidRPr="00B46178">
              <w:rPr>
                <w:sz w:val="22"/>
                <w:szCs w:val="22"/>
                <w:shd w:val="clear" w:color="auto" w:fill="D9D9D9" w:themeFill="background1" w:themeFillShade="D9"/>
              </w:rPr>
              <w:t xml:space="preserve"> pages)</w:t>
            </w:r>
          </w:p>
          <w:p w:rsidR="00A67DAF" w:rsidRPr="007006B2" w:rsidRDefault="00E805F3" w:rsidP="00E805F3">
            <w:pPr>
              <w:ind w:left="360" w:hanging="360"/>
              <w:rPr>
                <w:sz w:val="22"/>
                <w:szCs w:val="22"/>
              </w:rPr>
            </w:pPr>
            <w:r>
              <w:rPr>
                <w:sz w:val="22"/>
                <w:szCs w:val="22"/>
              </w:rPr>
              <w:t>[enter text here]</w:t>
            </w:r>
          </w:p>
        </w:tc>
      </w:tr>
    </w:tbl>
    <w:p w:rsidR="00A67DAF" w:rsidRPr="007006B2" w:rsidRDefault="00A67DAF" w:rsidP="00A67DAF">
      <w:pPr>
        <w:rPr>
          <w:b/>
          <w:bCs/>
          <w:sz w:val="22"/>
          <w:szCs w:val="22"/>
          <w:highlight w:val="lightGray"/>
        </w:rPr>
      </w:pPr>
    </w:p>
    <w:p w:rsidR="00A67DAF" w:rsidRPr="007006B2" w:rsidRDefault="00A67DAF" w:rsidP="00A67DAF">
      <w:pPr>
        <w:rPr>
          <w:b/>
          <w:bCs/>
          <w:sz w:val="22"/>
          <w:szCs w:val="22"/>
          <w:highlight w:val="lightGray"/>
        </w:rPr>
      </w:pP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8"/>
        <w:gridCol w:w="3240"/>
        <w:gridCol w:w="2788"/>
      </w:tblGrid>
      <w:tr w:rsidR="00A67DAF" w:rsidRPr="007006B2">
        <w:trPr>
          <w:trHeight w:val="402"/>
          <w:tblHeader/>
          <w:jc w:val="center"/>
        </w:trPr>
        <w:tc>
          <w:tcPr>
            <w:tcW w:w="10256" w:type="dxa"/>
            <w:gridSpan w:val="3"/>
          </w:tcPr>
          <w:p w:rsidR="00A67DAF" w:rsidRPr="007006B2" w:rsidRDefault="00A67DAF" w:rsidP="00A67DAF">
            <w:pPr>
              <w:jc w:val="center"/>
              <w:rPr>
                <w:b/>
                <w:sz w:val="22"/>
                <w:szCs w:val="22"/>
              </w:rPr>
            </w:pPr>
            <w:r w:rsidRPr="007006B2">
              <w:rPr>
                <w:b/>
                <w:sz w:val="22"/>
                <w:szCs w:val="22"/>
              </w:rPr>
              <w:t>Attachments</w:t>
            </w:r>
          </w:p>
        </w:tc>
      </w:tr>
      <w:tr w:rsidR="00A67DAF" w:rsidRPr="007006B2">
        <w:trPr>
          <w:trHeight w:val="402"/>
          <w:tblHeader/>
          <w:jc w:val="center"/>
        </w:trPr>
        <w:tc>
          <w:tcPr>
            <w:tcW w:w="4228" w:type="dxa"/>
          </w:tcPr>
          <w:p w:rsidR="00A67DAF" w:rsidRPr="007006B2" w:rsidRDefault="00A67DAF" w:rsidP="00A67DAF">
            <w:pPr>
              <w:jc w:val="center"/>
              <w:rPr>
                <w:b/>
                <w:sz w:val="22"/>
                <w:szCs w:val="22"/>
              </w:rPr>
            </w:pPr>
          </w:p>
          <w:p w:rsidR="00A67DAF" w:rsidRPr="007006B2" w:rsidRDefault="00A67DAF" w:rsidP="00A67DAF">
            <w:pPr>
              <w:jc w:val="center"/>
              <w:rPr>
                <w:b/>
                <w:sz w:val="22"/>
                <w:szCs w:val="22"/>
              </w:rPr>
            </w:pPr>
            <w:r w:rsidRPr="007006B2">
              <w:rPr>
                <w:b/>
                <w:sz w:val="22"/>
                <w:szCs w:val="22"/>
              </w:rPr>
              <w:t>Assessment #8</w:t>
            </w:r>
          </w:p>
        </w:tc>
        <w:tc>
          <w:tcPr>
            <w:tcW w:w="3240" w:type="dxa"/>
          </w:tcPr>
          <w:p w:rsidR="00A67DAF" w:rsidRPr="007006B2" w:rsidRDefault="00A67DAF" w:rsidP="00A67DAF">
            <w:pPr>
              <w:jc w:val="center"/>
              <w:rPr>
                <w:b/>
                <w:sz w:val="22"/>
                <w:szCs w:val="22"/>
              </w:rPr>
            </w:pPr>
            <w:r w:rsidRPr="007006B2">
              <w:rPr>
                <w:b/>
                <w:sz w:val="22"/>
                <w:szCs w:val="22"/>
              </w:rPr>
              <w:t>Scoring Guides/Criteria/ Rubric</w:t>
            </w:r>
          </w:p>
        </w:tc>
        <w:tc>
          <w:tcPr>
            <w:tcW w:w="2788" w:type="dxa"/>
          </w:tcPr>
          <w:p w:rsidR="00A67DAF" w:rsidRPr="007006B2" w:rsidRDefault="00A67DAF" w:rsidP="00A67DAF">
            <w:pPr>
              <w:jc w:val="center"/>
              <w:rPr>
                <w:b/>
                <w:sz w:val="22"/>
                <w:szCs w:val="22"/>
              </w:rPr>
            </w:pPr>
            <w:r w:rsidRPr="007006B2">
              <w:rPr>
                <w:b/>
                <w:sz w:val="22"/>
                <w:szCs w:val="22"/>
              </w:rPr>
              <w:t>Data Table</w:t>
            </w:r>
          </w:p>
        </w:tc>
      </w:tr>
      <w:tr w:rsidR="00A67DAF" w:rsidRPr="007006B2">
        <w:trPr>
          <w:jc w:val="center"/>
        </w:trPr>
        <w:tc>
          <w:tcPr>
            <w:tcW w:w="4228" w:type="dxa"/>
          </w:tcPr>
          <w:p w:rsidR="00A67DAF" w:rsidRPr="007006B2" w:rsidRDefault="00A67DAF" w:rsidP="00A67DAF">
            <w:pPr>
              <w:rPr>
                <w:sz w:val="22"/>
                <w:szCs w:val="22"/>
              </w:rPr>
            </w:pPr>
            <w:r w:rsidRPr="007006B2">
              <w:rPr>
                <w:b/>
                <w:sz w:val="22"/>
                <w:szCs w:val="22"/>
              </w:rPr>
              <w:t xml:space="preserve">[Additional assessment that addresses Kansas content standards] * Optional  </w:t>
            </w:r>
          </w:p>
          <w:p w:rsidR="00A67DAF" w:rsidRPr="007006B2" w:rsidRDefault="00E805F3" w:rsidP="00A67DAF">
            <w:pPr>
              <w:rPr>
                <w:sz w:val="22"/>
                <w:szCs w:val="22"/>
              </w:rPr>
            </w:pPr>
            <w:r>
              <w:rPr>
                <w:sz w:val="22"/>
                <w:szCs w:val="22"/>
              </w:rPr>
              <w:t>[Assessment title]</w:t>
            </w:r>
          </w:p>
        </w:tc>
        <w:tc>
          <w:tcPr>
            <w:tcW w:w="3240" w:type="dxa"/>
            <w:vAlign w:val="center"/>
          </w:tcPr>
          <w:p w:rsidR="00485FC5" w:rsidRPr="007006B2" w:rsidRDefault="00485FC5" w:rsidP="00485FC5">
            <w:pPr>
              <w:jc w:val="center"/>
              <w:rPr>
                <w:sz w:val="22"/>
                <w:szCs w:val="22"/>
              </w:rPr>
            </w:pPr>
            <w:r w:rsidRPr="007006B2">
              <w:rPr>
                <w:sz w:val="22"/>
                <w:szCs w:val="22"/>
              </w:rPr>
              <w:t xml:space="preserve">Click the box if </w:t>
            </w:r>
            <w:r>
              <w:rPr>
                <w:sz w:val="22"/>
                <w:szCs w:val="22"/>
              </w:rPr>
              <w:t>submitted to Document Warehouse</w:t>
            </w:r>
            <w:r w:rsidRPr="007006B2">
              <w:rPr>
                <w:sz w:val="22"/>
                <w:szCs w:val="22"/>
              </w:rPr>
              <w:t>.</w:t>
            </w:r>
          </w:p>
          <w:p w:rsidR="00E805F3" w:rsidRDefault="002B2925" w:rsidP="00E805F3">
            <w:pPr>
              <w:jc w:val="center"/>
            </w:pPr>
            <w:sdt>
              <w:sdtPr>
                <w:id w:val="-1617445368"/>
                <w14:checkbox>
                  <w14:checked w14:val="0"/>
                  <w14:checkedState w14:val="2612" w14:font="MS Gothic"/>
                  <w14:uncheckedState w14:val="2610" w14:font="MS Gothic"/>
                </w14:checkbox>
              </w:sdtPr>
              <w:sdtEndPr/>
              <w:sdtContent>
                <w:r w:rsidR="00E805F3">
                  <w:rPr>
                    <w:rFonts w:ascii="MS Gothic" w:eastAsia="MS Gothic" w:hAnsi="MS Gothic" w:hint="eastAsia"/>
                  </w:rPr>
                  <w:t>☐</w:t>
                </w:r>
              </w:sdtContent>
            </w:sdt>
          </w:p>
          <w:p w:rsidR="00A67DAF" w:rsidRPr="007006B2" w:rsidRDefault="00A67DAF" w:rsidP="00A67DAF">
            <w:pPr>
              <w:jc w:val="center"/>
              <w:rPr>
                <w:sz w:val="22"/>
                <w:szCs w:val="22"/>
              </w:rPr>
            </w:pPr>
          </w:p>
        </w:tc>
        <w:tc>
          <w:tcPr>
            <w:tcW w:w="2788" w:type="dxa"/>
            <w:vAlign w:val="center"/>
          </w:tcPr>
          <w:p w:rsidR="00A67DAF" w:rsidRPr="007006B2" w:rsidRDefault="00A67DAF" w:rsidP="00A67DAF">
            <w:pPr>
              <w:jc w:val="center"/>
              <w:rPr>
                <w:sz w:val="22"/>
                <w:szCs w:val="22"/>
              </w:rPr>
            </w:pPr>
            <w:r w:rsidRPr="007006B2">
              <w:rPr>
                <w:sz w:val="22"/>
                <w:szCs w:val="22"/>
              </w:rPr>
              <w:t xml:space="preserve">Click the box if </w:t>
            </w:r>
            <w:r w:rsidR="005B1555">
              <w:rPr>
                <w:sz w:val="22"/>
                <w:szCs w:val="22"/>
              </w:rPr>
              <w:t>submitted to Document Warehouse</w:t>
            </w:r>
            <w:r w:rsidR="005B1555" w:rsidRPr="007006B2">
              <w:rPr>
                <w:sz w:val="22"/>
                <w:szCs w:val="22"/>
              </w:rPr>
              <w:t>.</w:t>
            </w:r>
          </w:p>
          <w:p w:rsidR="00E805F3" w:rsidRDefault="002B2925" w:rsidP="00E805F3">
            <w:pPr>
              <w:jc w:val="center"/>
            </w:pPr>
            <w:sdt>
              <w:sdtPr>
                <w:id w:val="-1509741003"/>
                <w14:checkbox>
                  <w14:checked w14:val="0"/>
                  <w14:checkedState w14:val="2612" w14:font="MS Gothic"/>
                  <w14:uncheckedState w14:val="2610" w14:font="MS Gothic"/>
                </w14:checkbox>
              </w:sdtPr>
              <w:sdtEndPr/>
              <w:sdtContent>
                <w:r w:rsidR="00E805F3">
                  <w:rPr>
                    <w:rFonts w:ascii="MS Gothic" w:eastAsia="MS Gothic" w:hAnsi="MS Gothic" w:hint="eastAsia"/>
                  </w:rPr>
                  <w:t>☐</w:t>
                </w:r>
              </w:sdtContent>
            </w:sdt>
          </w:p>
          <w:p w:rsidR="00A67DAF" w:rsidRPr="007006B2" w:rsidRDefault="00A67DAF" w:rsidP="00A67DAF">
            <w:pPr>
              <w:jc w:val="center"/>
              <w:rPr>
                <w:sz w:val="22"/>
                <w:szCs w:val="22"/>
              </w:rPr>
            </w:pPr>
          </w:p>
        </w:tc>
      </w:tr>
    </w:tbl>
    <w:p w:rsidR="00A67DAF" w:rsidRPr="007006B2" w:rsidRDefault="00A67DAF" w:rsidP="00A67DAF">
      <w:pPr>
        <w:rPr>
          <w:b/>
          <w:bCs/>
          <w:sz w:val="22"/>
          <w:szCs w:val="22"/>
          <w:highlight w:val="lightGray"/>
        </w:rPr>
      </w:pPr>
    </w:p>
    <w:p w:rsidR="00A67DAF" w:rsidRPr="007006B2" w:rsidRDefault="00A67DAF" w:rsidP="00A67DAF">
      <w:pPr>
        <w:rPr>
          <w:b/>
          <w:bCs/>
          <w:sz w:val="22"/>
          <w:szCs w:val="22"/>
          <w:highlight w:val="lightGray"/>
        </w:rPr>
      </w:pPr>
    </w:p>
    <w:p w:rsidR="00A67DAF" w:rsidRPr="007006B2" w:rsidRDefault="00A67DAF" w:rsidP="00A67DAF">
      <w:pPr>
        <w:rPr>
          <w:b/>
          <w:bCs/>
          <w:sz w:val="22"/>
        </w:rPr>
      </w:pPr>
      <w:r w:rsidRPr="007006B2">
        <w:rPr>
          <w:b/>
          <w:bCs/>
          <w:sz w:val="22"/>
        </w:rPr>
        <w:br w:type="page"/>
      </w:r>
    </w:p>
    <w:p w:rsidR="00A67DAF" w:rsidRPr="007006B2" w:rsidRDefault="00A67DAF" w:rsidP="00A67DAF">
      <w:pPr>
        <w:shd w:val="clear" w:color="auto" w:fill="E0E0E0"/>
        <w:jc w:val="center"/>
        <w:rPr>
          <w:b/>
          <w:sz w:val="26"/>
          <w:szCs w:val="26"/>
        </w:rPr>
      </w:pPr>
      <w:r w:rsidRPr="007006B2">
        <w:rPr>
          <w:b/>
          <w:sz w:val="26"/>
          <w:szCs w:val="26"/>
        </w:rPr>
        <w:lastRenderedPageBreak/>
        <w:t xml:space="preserve">SECTION V—USE OF ASSESSMENT RESULTS TO IMPROVE </w:t>
      </w:r>
    </w:p>
    <w:p w:rsidR="00A67DAF" w:rsidRPr="007006B2" w:rsidRDefault="00A67DAF" w:rsidP="00A67DAF">
      <w:pPr>
        <w:shd w:val="clear" w:color="auto" w:fill="E0E0E0"/>
        <w:jc w:val="center"/>
        <w:rPr>
          <w:b/>
          <w:sz w:val="26"/>
          <w:szCs w:val="26"/>
        </w:rPr>
      </w:pPr>
      <w:r w:rsidRPr="007006B2">
        <w:rPr>
          <w:b/>
          <w:sz w:val="26"/>
          <w:szCs w:val="26"/>
        </w:rPr>
        <w:t>CANDIDATE AND PROGRAM PERFORMANCE</w:t>
      </w:r>
    </w:p>
    <w:p w:rsidR="00A67DAF" w:rsidRPr="007006B2" w:rsidRDefault="00A67DAF" w:rsidP="00A67D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0"/>
      </w:tblGrid>
      <w:tr w:rsidR="00A67DAF" w:rsidRPr="007006B2">
        <w:tc>
          <w:tcPr>
            <w:tcW w:w="13176" w:type="dxa"/>
          </w:tcPr>
          <w:p w:rsidR="00E20E94" w:rsidRDefault="00A67DAF" w:rsidP="00A67DAF">
            <w:pPr>
              <w:rPr>
                <w:sz w:val="22"/>
                <w:szCs w:val="22"/>
              </w:rPr>
            </w:pPr>
            <w:r w:rsidRPr="003844BE">
              <w:rPr>
                <w:sz w:val="22"/>
                <w:szCs w:val="22"/>
              </w:rPr>
              <w:t xml:space="preserve">Evidence must be presented in this section that assessment results </w:t>
            </w:r>
            <w:r w:rsidRPr="003844BE">
              <w:rPr>
                <w:sz w:val="22"/>
                <w:szCs w:val="22"/>
                <w:u w:val="single"/>
              </w:rPr>
              <w:t xml:space="preserve">have been </w:t>
            </w:r>
            <w:r w:rsidRPr="003025F6">
              <w:rPr>
                <w:sz w:val="22"/>
                <w:szCs w:val="22"/>
                <w:u w:val="single"/>
              </w:rPr>
              <w:t xml:space="preserve">analyzed </w:t>
            </w:r>
            <w:r w:rsidR="003025F6" w:rsidRPr="003025F6">
              <w:rPr>
                <w:sz w:val="22"/>
                <w:szCs w:val="22"/>
                <w:u w:val="single"/>
              </w:rPr>
              <w:t xml:space="preserve">(or will be analyzed for new programs) </w:t>
            </w:r>
            <w:r w:rsidRPr="003025F6">
              <w:rPr>
                <w:sz w:val="22"/>
                <w:szCs w:val="22"/>
                <w:u w:val="single"/>
              </w:rPr>
              <w:t>and have been or</w:t>
            </w:r>
            <w:r w:rsidRPr="003844BE">
              <w:rPr>
                <w:sz w:val="22"/>
                <w:szCs w:val="22"/>
              </w:rPr>
              <w:t xml:space="preserve"> </w:t>
            </w:r>
            <w:r w:rsidRPr="003844BE">
              <w:rPr>
                <w:sz w:val="22"/>
                <w:szCs w:val="22"/>
                <w:u w:val="single"/>
              </w:rPr>
              <w:t>will be used to improve candidate</w:t>
            </w:r>
            <w:r w:rsidRPr="003844BE">
              <w:rPr>
                <w:sz w:val="22"/>
                <w:szCs w:val="22"/>
              </w:rPr>
              <w:t xml:space="preserve"> </w:t>
            </w:r>
            <w:r w:rsidRPr="003844BE">
              <w:rPr>
                <w:sz w:val="22"/>
                <w:szCs w:val="22"/>
                <w:u w:val="single"/>
              </w:rPr>
              <w:t>performance and strengthen the program</w:t>
            </w:r>
            <w:r w:rsidRPr="00BD5D42">
              <w:rPr>
                <w:sz w:val="22"/>
                <w:szCs w:val="22"/>
                <w:u w:val="single"/>
              </w:rPr>
              <w:t>.</w:t>
            </w:r>
            <w:r w:rsidRPr="007006B2">
              <w:rPr>
                <w:sz w:val="22"/>
                <w:szCs w:val="22"/>
              </w:rPr>
              <w:t xml:space="preserve"> </w:t>
            </w:r>
          </w:p>
          <w:p w:rsidR="00E20E94" w:rsidRDefault="00A67DAF" w:rsidP="00E20E94">
            <w:pPr>
              <w:pStyle w:val="ListParagraph"/>
              <w:numPr>
                <w:ilvl w:val="0"/>
                <w:numId w:val="26"/>
              </w:numPr>
              <w:rPr>
                <w:sz w:val="22"/>
                <w:szCs w:val="22"/>
              </w:rPr>
            </w:pPr>
            <w:r w:rsidRPr="00E20E94">
              <w:rPr>
                <w:sz w:val="22"/>
                <w:szCs w:val="22"/>
              </w:rPr>
              <w:t xml:space="preserve">This description should not link improvements to individual assessments, but rather, it should summarize </w:t>
            </w:r>
            <w:r w:rsidRPr="00E20E94">
              <w:rPr>
                <w:b/>
                <w:sz w:val="22"/>
                <w:szCs w:val="22"/>
              </w:rPr>
              <w:t>major findings</w:t>
            </w:r>
            <w:r w:rsidRPr="00E20E94">
              <w:rPr>
                <w:sz w:val="22"/>
                <w:szCs w:val="22"/>
              </w:rPr>
              <w:t xml:space="preserve"> from the evidence, the faculty’s interpretation of those findings, and changes made in (or planned for) the program as a result. </w:t>
            </w:r>
          </w:p>
          <w:p w:rsidR="00A67DAF" w:rsidRDefault="00A67DAF" w:rsidP="00A67DAF">
            <w:pPr>
              <w:pStyle w:val="ListParagraph"/>
              <w:numPr>
                <w:ilvl w:val="0"/>
                <w:numId w:val="26"/>
              </w:numPr>
              <w:rPr>
                <w:sz w:val="22"/>
                <w:szCs w:val="22"/>
              </w:rPr>
            </w:pPr>
            <w:r w:rsidRPr="00E20E94">
              <w:rPr>
                <w:sz w:val="22"/>
                <w:szCs w:val="22"/>
              </w:rPr>
              <w:t>Describe the steps program faculty have taken to use information from assessments for improvement of both candidate performance and the program.</w:t>
            </w:r>
          </w:p>
          <w:p w:rsidR="0046005D" w:rsidRDefault="0046005D" w:rsidP="00A67DAF">
            <w:pPr>
              <w:pStyle w:val="ListParagraph"/>
              <w:numPr>
                <w:ilvl w:val="0"/>
                <w:numId w:val="26"/>
              </w:numPr>
              <w:rPr>
                <w:sz w:val="22"/>
                <w:szCs w:val="22"/>
              </w:rPr>
            </w:pPr>
            <w:r>
              <w:rPr>
                <w:sz w:val="22"/>
                <w:szCs w:val="22"/>
              </w:rPr>
              <w:t>New program</w:t>
            </w:r>
            <w:r w:rsidR="00710352">
              <w:rPr>
                <w:sz w:val="22"/>
                <w:szCs w:val="22"/>
              </w:rPr>
              <w:t>s</w:t>
            </w:r>
            <w:r>
              <w:rPr>
                <w:sz w:val="22"/>
                <w:szCs w:val="22"/>
              </w:rPr>
              <w:t xml:space="preserve"> or Dormant program</w:t>
            </w:r>
            <w:r w:rsidR="00710352">
              <w:rPr>
                <w:sz w:val="22"/>
                <w:szCs w:val="22"/>
              </w:rPr>
              <w:t>s</w:t>
            </w:r>
            <w:r>
              <w:rPr>
                <w:sz w:val="22"/>
                <w:szCs w:val="22"/>
              </w:rPr>
              <w:t xml:space="preserve"> </w:t>
            </w:r>
            <w:r w:rsidR="00710352">
              <w:rPr>
                <w:sz w:val="22"/>
                <w:szCs w:val="22"/>
              </w:rPr>
              <w:t>must</w:t>
            </w:r>
            <w:r>
              <w:rPr>
                <w:sz w:val="22"/>
                <w:szCs w:val="22"/>
              </w:rPr>
              <w:t xml:space="preserve"> describe the</w:t>
            </w:r>
            <w:r w:rsidR="00710352">
              <w:rPr>
                <w:sz w:val="22"/>
                <w:szCs w:val="22"/>
              </w:rPr>
              <w:t>ir</w:t>
            </w:r>
            <w:r>
              <w:rPr>
                <w:sz w:val="22"/>
                <w:szCs w:val="22"/>
              </w:rPr>
              <w:t xml:space="preserve"> plan</w:t>
            </w:r>
            <w:r w:rsidR="00491627">
              <w:rPr>
                <w:sz w:val="22"/>
                <w:szCs w:val="22"/>
              </w:rPr>
              <w:t xml:space="preserve"> to collect, analyze</w:t>
            </w:r>
            <w:r>
              <w:rPr>
                <w:sz w:val="22"/>
                <w:szCs w:val="22"/>
              </w:rPr>
              <w:t xml:space="preserve"> and use data to improve candidate performance, </w:t>
            </w:r>
            <w:r w:rsidR="00420659">
              <w:rPr>
                <w:sz w:val="22"/>
                <w:szCs w:val="22"/>
              </w:rPr>
              <w:t xml:space="preserve">and </w:t>
            </w:r>
            <w:r>
              <w:rPr>
                <w:sz w:val="22"/>
                <w:szCs w:val="22"/>
              </w:rPr>
              <w:t>strengthen program</w:t>
            </w:r>
            <w:r w:rsidR="00420659">
              <w:rPr>
                <w:sz w:val="22"/>
                <w:szCs w:val="22"/>
              </w:rPr>
              <w:t>.</w:t>
            </w:r>
            <w:r w:rsidR="00491627">
              <w:rPr>
                <w:sz w:val="22"/>
                <w:szCs w:val="22"/>
              </w:rPr>
              <w:t xml:space="preserve"> </w:t>
            </w:r>
          </w:p>
          <w:p w:rsidR="0044113A" w:rsidRDefault="0044113A" w:rsidP="0044113A">
            <w:pPr>
              <w:rPr>
                <w:sz w:val="22"/>
                <w:szCs w:val="22"/>
              </w:rPr>
            </w:pPr>
            <w:r w:rsidRPr="000A6CA3">
              <w:rPr>
                <w:sz w:val="22"/>
                <w:szCs w:val="22"/>
                <w:u w:val="single"/>
              </w:rPr>
              <w:t>Note:</w:t>
            </w:r>
            <w:r w:rsidRPr="000A6CA3">
              <w:rPr>
                <w:sz w:val="22"/>
                <w:szCs w:val="22"/>
              </w:rPr>
              <w:tab/>
              <w:t xml:space="preserve">It is understood that data collected on less than 10 candidates </w:t>
            </w:r>
            <w:r w:rsidR="00AE2477" w:rsidRPr="000A6CA3">
              <w:rPr>
                <w:sz w:val="22"/>
                <w:szCs w:val="22"/>
              </w:rPr>
              <w:t>will not typically produce data-driven changes because of the small “N”.  The process of reviewing and analyzing data is still necessary by the program.</w:t>
            </w:r>
          </w:p>
          <w:p w:rsidR="00E805F3" w:rsidRDefault="00E805F3" w:rsidP="00E805F3">
            <w:pPr>
              <w:jc w:val="right"/>
              <w:rPr>
                <w:sz w:val="22"/>
                <w:szCs w:val="22"/>
              </w:rPr>
            </w:pPr>
            <w:r w:rsidRPr="00B46178">
              <w:rPr>
                <w:sz w:val="22"/>
                <w:szCs w:val="22"/>
                <w:shd w:val="clear" w:color="auto" w:fill="D9D9D9" w:themeFill="background1" w:themeFillShade="D9"/>
              </w:rPr>
              <w:t xml:space="preserve">(No more than </w:t>
            </w:r>
            <w:r>
              <w:rPr>
                <w:sz w:val="22"/>
                <w:szCs w:val="22"/>
                <w:shd w:val="clear" w:color="auto" w:fill="D9D9D9" w:themeFill="background1" w:themeFillShade="D9"/>
              </w:rPr>
              <w:t>3</w:t>
            </w:r>
            <w:r w:rsidRPr="00B46178">
              <w:rPr>
                <w:sz w:val="22"/>
                <w:szCs w:val="22"/>
                <w:shd w:val="clear" w:color="auto" w:fill="D9D9D9" w:themeFill="background1" w:themeFillShade="D9"/>
              </w:rPr>
              <w:t xml:space="preserve"> pages)</w:t>
            </w:r>
          </w:p>
          <w:p w:rsidR="00A67DAF" w:rsidRPr="007006B2" w:rsidRDefault="00E805F3" w:rsidP="00E805F3">
            <w:pPr>
              <w:rPr>
                <w:sz w:val="22"/>
                <w:szCs w:val="22"/>
              </w:rPr>
            </w:pPr>
            <w:r>
              <w:rPr>
                <w:sz w:val="22"/>
                <w:szCs w:val="22"/>
              </w:rPr>
              <w:t>[enter text here]</w:t>
            </w:r>
          </w:p>
        </w:tc>
      </w:tr>
    </w:tbl>
    <w:p w:rsidR="00A67DAF" w:rsidRPr="007006B2" w:rsidRDefault="00A67DAF" w:rsidP="00A67DAF"/>
    <w:p w:rsidR="00A67DAF" w:rsidRPr="007006B2" w:rsidRDefault="00A67DAF" w:rsidP="00A67DAF"/>
    <w:p w:rsidR="00A67DAF" w:rsidRPr="007006B2" w:rsidRDefault="00A67DAF" w:rsidP="00A67DAF"/>
    <w:p w:rsidR="00A67DAF" w:rsidRPr="007006B2" w:rsidRDefault="00BD5D42" w:rsidP="00A67DAF">
      <w:pPr>
        <w:rPr>
          <w:sz w:val="16"/>
        </w:rPr>
      </w:pPr>
      <w:r>
        <w:rPr>
          <w:sz w:val="16"/>
        </w:rPr>
        <w:t>[</w:t>
      </w:r>
      <w:r w:rsidR="00165FFB" w:rsidRPr="00165FFB">
        <w:rPr>
          <w:sz w:val="16"/>
        </w:rPr>
        <w:t>T:\Teacher Education\Program Review\Institutional Templates\Templates-tables 201</w:t>
      </w:r>
      <w:r w:rsidR="00AF7467">
        <w:rPr>
          <w:sz w:val="16"/>
        </w:rPr>
        <w:t>8</w:t>
      </w:r>
      <w:r w:rsidR="00165FFB" w:rsidRPr="00165FFB">
        <w:rPr>
          <w:sz w:val="16"/>
        </w:rPr>
        <w:t>-201</w:t>
      </w:r>
      <w:r w:rsidR="00AF7467">
        <w:rPr>
          <w:sz w:val="16"/>
        </w:rPr>
        <w:t>9</w:t>
      </w:r>
      <w:r>
        <w:rPr>
          <w:sz w:val="16"/>
        </w:rPr>
        <w:t>]</w:t>
      </w:r>
    </w:p>
    <w:sectPr w:rsidR="00A67DAF" w:rsidRPr="007006B2" w:rsidSect="00A67DAF">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8BE" w:rsidRDefault="009E08BE">
      <w:r>
        <w:separator/>
      </w:r>
    </w:p>
  </w:endnote>
  <w:endnote w:type="continuationSeparator" w:id="0">
    <w:p w:rsidR="009E08BE" w:rsidRDefault="009E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Engravers MT">
    <w:panose1 w:val="0209070708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BE" w:rsidRPr="00C45AF8" w:rsidRDefault="009E08BE" w:rsidP="00A67DAF">
    <w:pPr>
      <w:pStyle w:val="Footer"/>
      <w:tabs>
        <w:tab w:val="clear" w:pos="4320"/>
        <w:tab w:val="clear" w:pos="8640"/>
        <w:tab w:val="right" w:pos="9360"/>
      </w:tabs>
      <w:jc w:val="right"/>
      <w:rPr>
        <w:sz w:val="22"/>
        <w:szCs w:val="22"/>
      </w:rPr>
    </w:pPr>
    <w:r>
      <w:rPr>
        <w:rFonts w:ascii="Tahoma" w:hAnsi="Tahoma" w:cs="Tahoma"/>
        <w:sz w:val="22"/>
        <w:szCs w:val="22"/>
      </w:rPr>
      <w:t>Program Report Form – Kansas State Department of Education</w:t>
    </w:r>
    <w:r>
      <w:rPr>
        <w:rFonts w:ascii="Tahoma" w:hAnsi="Tahoma" w:cs="Tahoma"/>
        <w:sz w:val="22"/>
        <w:szCs w:val="22"/>
      </w:rPr>
      <w:tab/>
    </w:r>
    <w:r w:rsidRPr="00C45AF8">
      <w:rPr>
        <w:rStyle w:val="PageNumber"/>
        <w:rFonts w:ascii="Tahoma" w:hAnsi="Tahoma" w:cs="Tahoma"/>
        <w:sz w:val="22"/>
        <w:szCs w:val="22"/>
      </w:rPr>
      <w:fldChar w:fldCharType="begin"/>
    </w:r>
    <w:r w:rsidRPr="00C45AF8">
      <w:rPr>
        <w:rStyle w:val="PageNumber"/>
        <w:rFonts w:ascii="Tahoma" w:hAnsi="Tahoma" w:cs="Tahoma"/>
        <w:sz w:val="22"/>
        <w:szCs w:val="22"/>
      </w:rPr>
      <w:instrText xml:space="preserve"> PAGE </w:instrText>
    </w:r>
    <w:r w:rsidRPr="00C45AF8">
      <w:rPr>
        <w:rStyle w:val="PageNumber"/>
        <w:rFonts w:ascii="Tahoma" w:hAnsi="Tahoma" w:cs="Tahoma"/>
        <w:sz w:val="22"/>
        <w:szCs w:val="22"/>
      </w:rPr>
      <w:fldChar w:fldCharType="separate"/>
    </w:r>
    <w:r w:rsidR="002B2925">
      <w:rPr>
        <w:rStyle w:val="PageNumber"/>
        <w:rFonts w:ascii="Tahoma" w:hAnsi="Tahoma" w:cs="Tahoma"/>
        <w:noProof/>
        <w:sz w:val="22"/>
        <w:szCs w:val="22"/>
      </w:rPr>
      <w:t>18</w:t>
    </w:r>
    <w:r w:rsidRPr="00C45AF8">
      <w:rPr>
        <w:rStyle w:val="PageNumber"/>
        <w:rFonts w:ascii="Tahoma" w:hAnsi="Tahoma" w:cs="Tahoma"/>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BE" w:rsidRPr="00C45AF8" w:rsidRDefault="009E08BE" w:rsidP="007E5EBA">
    <w:pPr>
      <w:pStyle w:val="Footer"/>
      <w:tabs>
        <w:tab w:val="clear" w:pos="4320"/>
        <w:tab w:val="clear" w:pos="8640"/>
        <w:tab w:val="right" w:pos="9360"/>
      </w:tabs>
      <w:jc w:val="right"/>
      <w:rPr>
        <w:rFonts w:ascii="Tahoma" w:hAnsi="Tahoma" w:cs="Tahoma"/>
        <w:sz w:val="22"/>
        <w:szCs w:val="22"/>
      </w:rPr>
    </w:pPr>
    <w:r>
      <w:rPr>
        <w:rFonts w:ascii="Tahoma" w:hAnsi="Tahoma" w:cs="Tahoma"/>
        <w:sz w:val="22"/>
        <w:szCs w:val="22"/>
      </w:rPr>
      <w:t>Program Report Form – Kansas State Department of Education</w:t>
    </w:r>
    <w:r w:rsidRPr="00C45AF8">
      <w:rPr>
        <w:rFonts w:ascii="Tahoma" w:hAnsi="Tahoma" w:cs="Tahoma"/>
        <w:sz w:val="22"/>
        <w:szCs w:val="22"/>
      </w:rPr>
      <w:tab/>
    </w:r>
    <w:r w:rsidRPr="00C45AF8">
      <w:rPr>
        <w:rStyle w:val="PageNumber"/>
        <w:rFonts w:ascii="Tahoma" w:hAnsi="Tahoma" w:cs="Tahoma"/>
        <w:sz w:val="22"/>
        <w:szCs w:val="22"/>
      </w:rPr>
      <w:fldChar w:fldCharType="begin"/>
    </w:r>
    <w:r w:rsidRPr="00C45AF8">
      <w:rPr>
        <w:rStyle w:val="PageNumber"/>
        <w:rFonts w:ascii="Tahoma" w:hAnsi="Tahoma" w:cs="Tahoma"/>
        <w:sz w:val="22"/>
        <w:szCs w:val="22"/>
      </w:rPr>
      <w:instrText xml:space="preserve"> PAGE </w:instrText>
    </w:r>
    <w:r w:rsidRPr="00C45AF8">
      <w:rPr>
        <w:rStyle w:val="PageNumber"/>
        <w:rFonts w:ascii="Tahoma" w:hAnsi="Tahoma" w:cs="Tahoma"/>
        <w:sz w:val="22"/>
        <w:szCs w:val="22"/>
      </w:rPr>
      <w:fldChar w:fldCharType="separate"/>
    </w:r>
    <w:r w:rsidR="002B2925">
      <w:rPr>
        <w:rStyle w:val="PageNumber"/>
        <w:rFonts w:ascii="Tahoma" w:hAnsi="Tahoma" w:cs="Tahoma"/>
        <w:noProof/>
        <w:sz w:val="22"/>
        <w:szCs w:val="22"/>
      </w:rPr>
      <w:t>19</w:t>
    </w:r>
    <w:r w:rsidRPr="00C45AF8">
      <w:rPr>
        <w:rStyle w:val="PageNumber"/>
        <w:rFonts w:ascii="Tahoma" w:hAnsi="Tahoma" w:cs="Tahoma"/>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BE" w:rsidRPr="00C45AF8" w:rsidRDefault="009E08BE" w:rsidP="007E5EBA">
    <w:pPr>
      <w:pStyle w:val="Footer"/>
      <w:tabs>
        <w:tab w:val="clear" w:pos="4320"/>
        <w:tab w:val="clear" w:pos="8640"/>
        <w:tab w:val="right" w:pos="9360"/>
      </w:tabs>
      <w:jc w:val="right"/>
      <w:rPr>
        <w:rFonts w:ascii="Tahoma" w:hAnsi="Tahoma" w:cs="Tahoma"/>
        <w:sz w:val="22"/>
        <w:szCs w:val="22"/>
      </w:rPr>
    </w:pPr>
    <w:r>
      <w:rPr>
        <w:rFonts w:ascii="Tahoma" w:hAnsi="Tahoma" w:cs="Tahoma"/>
        <w:sz w:val="22"/>
        <w:szCs w:val="22"/>
      </w:rPr>
      <w:tab/>
      <w:t>Program Report Form – Kansas State Department of Education</w:t>
    </w:r>
    <w:r w:rsidRPr="00C45AF8">
      <w:rPr>
        <w:rFonts w:ascii="Tahoma" w:hAnsi="Tahoma" w:cs="Tahoma"/>
        <w:sz w:val="22"/>
        <w:szCs w:val="22"/>
      </w:rPr>
      <w:tab/>
    </w:r>
    <w:r w:rsidRPr="00C45AF8">
      <w:rPr>
        <w:rStyle w:val="PageNumber"/>
        <w:rFonts w:ascii="Tahoma" w:hAnsi="Tahoma" w:cs="Tahoma"/>
        <w:sz w:val="22"/>
        <w:szCs w:val="22"/>
      </w:rPr>
      <w:fldChar w:fldCharType="begin"/>
    </w:r>
    <w:r w:rsidRPr="00C45AF8">
      <w:rPr>
        <w:rStyle w:val="PageNumber"/>
        <w:rFonts w:ascii="Tahoma" w:hAnsi="Tahoma" w:cs="Tahoma"/>
        <w:sz w:val="22"/>
        <w:szCs w:val="22"/>
      </w:rPr>
      <w:instrText xml:space="preserve"> PAGE </w:instrText>
    </w:r>
    <w:r w:rsidRPr="00C45AF8">
      <w:rPr>
        <w:rStyle w:val="PageNumber"/>
        <w:rFonts w:ascii="Tahoma" w:hAnsi="Tahoma" w:cs="Tahoma"/>
        <w:sz w:val="22"/>
        <w:szCs w:val="22"/>
      </w:rPr>
      <w:fldChar w:fldCharType="separate"/>
    </w:r>
    <w:r w:rsidR="002B2925">
      <w:rPr>
        <w:rStyle w:val="PageNumber"/>
        <w:rFonts w:ascii="Tahoma" w:hAnsi="Tahoma" w:cs="Tahoma"/>
        <w:noProof/>
        <w:sz w:val="22"/>
        <w:szCs w:val="22"/>
      </w:rPr>
      <w:t>11</w:t>
    </w:r>
    <w:r w:rsidRPr="00C45AF8">
      <w:rPr>
        <w:rStyle w:val="PageNumber"/>
        <w:rFonts w:ascii="Tahoma" w:hAnsi="Tahoma" w:cs="Tahom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8BE" w:rsidRDefault="009E08BE">
      <w:r>
        <w:separator/>
      </w:r>
    </w:p>
  </w:footnote>
  <w:footnote w:type="continuationSeparator" w:id="0">
    <w:p w:rsidR="009E08BE" w:rsidRDefault="009E0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BE" w:rsidRPr="00165FFB" w:rsidRDefault="009E08BE" w:rsidP="00165FFB">
    <w:pPr>
      <w:pStyle w:val="Header"/>
      <w:tabs>
        <w:tab w:val="clear" w:pos="4320"/>
        <w:tab w:val="clear" w:pos="8640"/>
        <w:tab w:val="right" w:pos="9180"/>
        <w:tab w:val="right" w:pos="12780"/>
      </w:tabs>
      <w:ind w:right="360"/>
      <w:rPr>
        <w:b/>
      </w:rPr>
    </w:pPr>
    <w:r>
      <w:rPr>
        <w:b/>
      </w:rPr>
      <w:t>Program, 201</w:t>
    </w:r>
    <w:r w:rsidR="00356773">
      <w:rPr>
        <w:b/>
      </w:rPr>
      <w:t>7</w:t>
    </w:r>
    <w:r>
      <w:rPr>
        <w:b/>
      </w:rPr>
      <w:t xml:space="preserve"> Standards</w:t>
    </w:r>
  </w:p>
  <w:p w:rsidR="009E08BE" w:rsidRDefault="009E08B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BE" w:rsidRPr="003849F6" w:rsidRDefault="009E08BE" w:rsidP="00A67DAF">
    <w:pPr>
      <w:pStyle w:val="Header"/>
      <w:tabs>
        <w:tab w:val="clear" w:pos="4320"/>
        <w:tab w:val="clear" w:pos="8640"/>
        <w:tab w:val="right" w:pos="9180"/>
        <w:tab w:val="right" w:pos="12780"/>
      </w:tabs>
      <w:ind w:right="360"/>
      <w:rPr>
        <w:b/>
      </w:rPr>
    </w:pPr>
    <w:r>
      <w:rPr>
        <w:b/>
      </w:rPr>
      <w:t>Program, 201</w:t>
    </w:r>
    <w:r w:rsidR="00356773">
      <w:rPr>
        <w:b/>
      </w:rPr>
      <w:t>7</w:t>
    </w:r>
    <w:r>
      <w:rPr>
        <w:b/>
      </w:rPr>
      <w:t xml:space="preserve"> Standards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8BE" w:rsidRPr="00165FFB" w:rsidRDefault="009E08BE" w:rsidP="00165FFB">
    <w:pPr>
      <w:pStyle w:val="Header"/>
      <w:tabs>
        <w:tab w:val="clear" w:pos="4320"/>
        <w:tab w:val="clear" w:pos="8640"/>
        <w:tab w:val="right" w:pos="9180"/>
        <w:tab w:val="right" w:pos="12780"/>
      </w:tabs>
      <w:ind w:right="360"/>
      <w:rPr>
        <w:b/>
      </w:rPr>
    </w:pPr>
    <w:r>
      <w:rPr>
        <w:b/>
      </w:rPr>
      <w:t>Program, 201</w:t>
    </w:r>
    <w:r w:rsidR="00356773">
      <w:rPr>
        <w:b/>
      </w:rPr>
      <w:t>7</w:t>
    </w:r>
    <w:r>
      <w:rPr>
        <w:b/>
      </w:rPr>
      <w:t xml:space="preserve"> Standards</w:t>
    </w:r>
    <w:r>
      <w:rPr>
        <w:rFonts w:ascii="Tahoma" w:hAnsi="Tahoma" w:cs="Tahoma"/>
        <w:sz w:val="20"/>
        <w:szCs w:val="20"/>
      </w:rPr>
      <w:tab/>
    </w:r>
  </w:p>
  <w:p w:rsidR="009E08BE" w:rsidRDefault="009E08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412"/>
    <w:multiLevelType w:val="hybridMultilevel"/>
    <w:tmpl w:val="4C863E2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BB6C63"/>
    <w:multiLevelType w:val="hybridMultilevel"/>
    <w:tmpl w:val="C562EA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5005A9"/>
    <w:multiLevelType w:val="hybridMultilevel"/>
    <w:tmpl w:val="A5786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00D8A"/>
    <w:multiLevelType w:val="hybridMultilevel"/>
    <w:tmpl w:val="6C60019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DD5EE4"/>
    <w:multiLevelType w:val="hybridMultilevel"/>
    <w:tmpl w:val="AA64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059C2"/>
    <w:multiLevelType w:val="hybridMultilevel"/>
    <w:tmpl w:val="77C8B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531D9"/>
    <w:multiLevelType w:val="hybridMultilevel"/>
    <w:tmpl w:val="6D282C6A"/>
    <w:lvl w:ilvl="0" w:tplc="229ACC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90451"/>
    <w:multiLevelType w:val="hybridMultilevel"/>
    <w:tmpl w:val="7D9E970E"/>
    <w:lvl w:ilvl="0" w:tplc="9140A9FE">
      <w:start w:val="1"/>
      <w:numFmt w:val="bullet"/>
      <w:lvlText w:val="•"/>
      <w:lvlJc w:val="left"/>
      <w:pPr>
        <w:tabs>
          <w:tab w:val="num" w:pos="720"/>
        </w:tabs>
        <w:ind w:left="720" w:hanging="360"/>
      </w:pPr>
      <w:rPr>
        <w:rFonts w:ascii="Calisto MT" w:hAnsi="Calisto MT" w:hint="default"/>
      </w:rPr>
    </w:lvl>
    <w:lvl w:ilvl="1" w:tplc="11DC7C9E" w:tentative="1">
      <w:start w:val="1"/>
      <w:numFmt w:val="bullet"/>
      <w:lvlText w:val="•"/>
      <w:lvlJc w:val="left"/>
      <w:pPr>
        <w:tabs>
          <w:tab w:val="num" w:pos="1440"/>
        </w:tabs>
        <w:ind w:left="1440" w:hanging="360"/>
      </w:pPr>
      <w:rPr>
        <w:rFonts w:ascii="Calisto MT" w:hAnsi="Calisto MT" w:hint="default"/>
      </w:rPr>
    </w:lvl>
    <w:lvl w:ilvl="2" w:tplc="45D8E9E4" w:tentative="1">
      <w:start w:val="1"/>
      <w:numFmt w:val="bullet"/>
      <w:lvlText w:val="•"/>
      <w:lvlJc w:val="left"/>
      <w:pPr>
        <w:tabs>
          <w:tab w:val="num" w:pos="2160"/>
        </w:tabs>
        <w:ind w:left="2160" w:hanging="360"/>
      </w:pPr>
      <w:rPr>
        <w:rFonts w:ascii="Calisto MT" w:hAnsi="Calisto MT" w:hint="default"/>
      </w:rPr>
    </w:lvl>
    <w:lvl w:ilvl="3" w:tplc="52B2EAAA" w:tentative="1">
      <w:start w:val="1"/>
      <w:numFmt w:val="bullet"/>
      <w:lvlText w:val="•"/>
      <w:lvlJc w:val="left"/>
      <w:pPr>
        <w:tabs>
          <w:tab w:val="num" w:pos="2880"/>
        </w:tabs>
        <w:ind w:left="2880" w:hanging="360"/>
      </w:pPr>
      <w:rPr>
        <w:rFonts w:ascii="Calisto MT" w:hAnsi="Calisto MT" w:hint="default"/>
      </w:rPr>
    </w:lvl>
    <w:lvl w:ilvl="4" w:tplc="FBEAE06E" w:tentative="1">
      <w:start w:val="1"/>
      <w:numFmt w:val="bullet"/>
      <w:lvlText w:val="•"/>
      <w:lvlJc w:val="left"/>
      <w:pPr>
        <w:tabs>
          <w:tab w:val="num" w:pos="3600"/>
        </w:tabs>
        <w:ind w:left="3600" w:hanging="360"/>
      </w:pPr>
      <w:rPr>
        <w:rFonts w:ascii="Calisto MT" w:hAnsi="Calisto MT" w:hint="default"/>
      </w:rPr>
    </w:lvl>
    <w:lvl w:ilvl="5" w:tplc="8F9A875E" w:tentative="1">
      <w:start w:val="1"/>
      <w:numFmt w:val="bullet"/>
      <w:lvlText w:val="•"/>
      <w:lvlJc w:val="left"/>
      <w:pPr>
        <w:tabs>
          <w:tab w:val="num" w:pos="4320"/>
        </w:tabs>
        <w:ind w:left="4320" w:hanging="360"/>
      </w:pPr>
      <w:rPr>
        <w:rFonts w:ascii="Calisto MT" w:hAnsi="Calisto MT" w:hint="default"/>
      </w:rPr>
    </w:lvl>
    <w:lvl w:ilvl="6" w:tplc="8AD6CE40" w:tentative="1">
      <w:start w:val="1"/>
      <w:numFmt w:val="bullet"/>
      <w:lvlText w:val="•"/>
      <w:lvlJc w:val="left"/>
      <w:pPr>
        <w:tabs>
          <w:tab w:val="num" w:pos="5040"/>
        </w:tabs>
        <w:ind w:left="5040" w:hanging="360"/>
      </w:pPr>
      <w:rPr>
        <w:rFonts w:ascii="Calisto MT" w:hAnsi="Calisto MT" w:hint="default"/>
      </w:rPr>
    </w:lvl>
    <w:lvl w:ilvl="7" w:tplc="150CCEAE" w:tentative="1">
      <w:start w:val="1"/>
      <w:numFmt w:val="bullet"/>
      <w:lvlText w:val="•"/>
      <w:lvlJc w:val="left"/>
      <w:pPr>
        <w:tabs>
          <w:tab w:val="num" w:pos="5760"/>
        </w:tabs>
        <w:ind w:left="5760" w:hanging="360"/>
      </w:pPr>
      <w:rPr>
        <w:rFonts w:ascii="Calisto MT" w:hAnsi="Calisto MT" w:hint="default"/>
      </w:rPr>
    </w:lvl>
    <w:lvl w:ilvl="8" w:tplc="60F627A2" w:tentative="1">
      <w:start w:val="1"/>
      <w:numFmt w:val="bullet"/>
      <w:lvlText w:val="•"/>
      <w:lvlJc w:val="left"/>
      <w:pPr>
        <w:tabs>
          <w:tab w:val="num" w:pos="6480"/>
        </w:tabs>
        <w:ind w:left="6480" w:hanging="360"/>
      </w:pPr>
      <w:rPr>
        <w:rFonts w:ascii="Calisto MT" w:hAnsi="Calisto MT" w:hint="default"/>
      </w:rPr>
    </w:lvl>
  </w:abstractNum>
  <w:abstractNum w:abstractNumId="8" w15:restartNumberingAfterBreak="0">
    <w:nsid w:val="1B9F48D9"/>
    <w:multiLevelType w:val="hybridMultilevel"/>
    <w:tmpl w:val="C9988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105549"/>
    <w:multiLevelType w:val="hybridMultilevel"/>
    <w:tmpl w:val="D0E20052"/>
    <w:lvl w:ilvl="0" w:tplc="FF2A962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509C4"/>
    <w:multiLevelType w:val="hybridMultilevel"/>
    <w:tmpl w:val="CDA60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83C0B"/>
    <w:multiLevelType w:val="hybridMultilevel"/>
    <w:tmpl w:val="3E52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B714A"/>
    <w:multiLevelType w:val="hybridMultilevel"/>
    <w:tmpl w:val="C262D1B8"/>
    <w:lvl w:ilvl="0" w:tplc="25AC7AEC">
      <w:start w:val="1"/>
      <w:numFmt w:val="decimal"/>
      <w:lvlText w:val="%1."/>
      <w:lvlJc w:val="left"/>
      <w:pPr>
        <w:tabs>
          <w:tab w:val="num" w:pos="810"/>
        </w:tabs>
        <w:ind w:left="810" w:hanging="360"/>
      </w:pPr>
      <w:rPr>
        <w:rFonts w:hint="default"/>
        <w:color w:val="auto"/>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A309AE"/>
    <w:multiLevelType w:val="hybridMultilevel"/>
    <w:tmpl w:val="2FC02F52"/>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3C082E"/>
    <w:multiLevelType w:val="hybridMultilevel"/>
    <w:tmpl w:val="4CACE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E1075"/>
    <w:multiLevelType w:val="hybridMultilevel"/>
    <w:tmpl w:val="E780C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B50C2"/>
    <w:multiLevelType w:val="hybridMultilevel"/>
    <w:tmpl w:val="E388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B9432B"/>
    <w:multiLevelType w:val="hybridMultilevel"/>
    <w:tmpl w:val="5BB8F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07644A"/>
    <w:multiLevelType w:val="hybridMultilevel"/>
    <w:tmpl w:val="4B10F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125B30"/>
    <w:multiLevelType w:val="hybridMultilevel"/>
    <w:tmpl w:val="0442AE8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49D658C8"/>
    <w:multiLevelType w:val="hybridMultilevel"/>
    <w:tmpl w:val="5852C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1B4F2D"/>
    <w:multiLevelType w:val="hybridMultilevel"/>
    <w:tmpl w:val="5D46D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A768CA"/>
    <w:multiLevelType w:val="hybridMultilevel"/>
    <w:tmpl w:val="9F3EB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B80F97"/>
    <w:multiLevelType w:val="hybridMultilevel"/>
    <w:tmpl w:val="97AAD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7457C1"/>
    <w:multiLevelType w:val="hybridMultilevel"/>
    <w:tmpl w:val="4B7EB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246C85"/>
    <w:multiLevelType w:val="hybridMultilevel"/>
    <w:tmpl w:val="9BBE43D4"/>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E2373F"/>
    <w:multiLevelType w:val="hybridMultilevel"/>
    <w:tmpl w:val="6E7AB5E2"/>
    <w:lvl w:ilvl="0" w:tplc="0409000F">
      <w:start w:val="1"/>
      <w:numFmt w:val="decimal"/>
      <w:lvlText w:val="%1."/>
      <w:lvlJc w:val="left"/>
      <w:pPr>
        <w:tabs>
          <w:tab w:val="num" w:pos="720"/>
        </w:tabs>
        <w:ind w:left="720" w:hanging="36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4448FC"/>
    <w:multiLevelType w:val="hybridMultilevel"/>
    <w:tmpl w:val="466044C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6D5703D3"/>
    <w:multiLevelType w:val="hybridMultilevel"/>
    <w:tmpl w:val="DBEA18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39659D"/>
    <w:multiLevelType w:val="hybridMultilevel"/>
    <w:tmpl w:val="1B68A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31084E"/>
    <w:multiLevelType w:val="hybridMultilevel"/>
    <w:tmpl w:val="9CEA2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70589F"/>
    <w:multiLevelType w:val="hybridMultilevel"/>
    <w:tmpl w:val="1A30FC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2E317C"/>
    <w:multiLevelType w:val="hybridMultilevel"/>
    <w:tmpl w:val="20547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1"/>
  </w:num>
  <w:num w:numId="3">
    <w:abstractNumId w:val="25"/>
  </w:num>
  <w:num w:numId="4">
    <w:abstractNumId w:val="1"/>
  </w:num>
  <w:num w:numId="5">
    <w:abstractNumId w:val="3"/>
  </w:num>
  <w:num w:numId="6">
    <w:abstractNumId w:val="24"/>
  </w:num>
  <w:num w:numId="7">
    <w:abstractNumId w:val="2"/>
  </w:num>
  <w:num w:numId="8">
    <w:abstractNumId w:val="16"/>
  </w:num>
  <w:num w:numId="9">
    <w:abstractNumId w:val="15"/>
  </w:num>
  <w:num w:numId="10">
    <w:abstractNumId w:val="13"/>
  </w:num>
  <w:num w:numId="11">
    <w:abstractNumId w:val="26"/>
  </w:num>
  <w:num w:numId="12">
    <w:abstractNumId w:val="5"/>
  </w:num>
  <w:num w:numId="13">
    <w:abstractNumId w:val="12"/>
  </w:num>
  <w:num w:numId="14">
    <w:abstractNumId w:val="4"/>
  </w:num>
  <w:num w:numId="15">
    <w:abstractNumId w:val="11"/>
  </w:num>
  <w:num w:numId="16">
    <w:abstractNumId w:val="28"/>
  </w:num>
  <w:num w:numId="17">
    <w:abstractNumId w:val="32"/>
  </w:num>
  <w:num w:numId="18">
    <w:abstractNumId w:val="21"/>
  </w:num>
  <w:num w:numId="19">
    <w:abstractNumId w:val="8"/>
  </w:num>
  <w:num w:numId="20">
    <w:abstractNumId w:val="18"/>
  </w:num>
  <w:num w:numId="21">
    <w:abstractNumId w:val="23"/>
  </w:num>
  <w:num w:numId="22">
    <w:abstractNumId w:val="6"/>
  </w:num>
  <w:num w:numId="23">
    <w:abstractNumId w:val="30"/>
  </w:num>
  <w:num w:numId="24">
    <w:abstractNumId w:val="22"/>
  </w:num>
  <w:num w:numId="25">
    <w:abstractNumId w:val="27"/>
  </w:num>
  <w:num w:numId="26">
    <w:abstractNumId w:val="19"/>
  </w:num>
  <w:num w:numId="27">
    <w:abstractNumId w:val="20"/>
  </w:num>
  <w:num w:numId="28">
    <w:abstractNumId w:val="29"/>
  </w:num>
  <w:num w:numId="29">
    <w:abstractNumId w:val="7"/>
  </w:num>
  <w:num w:numId="30">
    <w:abstractNumId w:val="0"/>
  </w:num>
  <w:num w:numId="31">
    <w:abstractNumId w:val="17"/>
  </w:num>
  <w:num w:numId="32">
    <w:abstractNumId w:val="10"/>
  </w:num>
  <w:num w:numId="3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7DB"/>
    <w:rsid w:val="000265FB"/>
    <w:rsid w:val="00041A8E"/>
    <w:rsid w:val="000804CA"/>
    <w:rsid w:val="0009558B"/>
    <w:rsid w:val="000A6CA3"/>
    <w:rsid w:val="000C6E78"/>
    <w:rsid w:val="000C7BD4"/>
    <w:rsid w:val="00126C4E"/>
    <w:rsid w:val="001475FC"/>
    <w:rsid w:val="001512BB"/>
    <w:rsid w:val="00153638"/>
    <w:rsid w:val="0016265E"/>
    <w:rsid w:val="00162FBA"/>
    <w:rsid w:val="001648CE"/>
    <w:rsid w:val="00165FFB"/>
    <w:rsid w:val="00173ED6"/>
    <w:rsid w:val="00177752"/>
    <w:rsid w:val="001877F1"/>
    <w:rsid w:val="001B249C"/>
    <w:rsid w:val="001C236C"/>
    <w:rsid w:val="001F4762"/>
    <w:rsid w:val="00203514"/>
    <w:rsid w:val="002239C5"/>
    <w:rsid w:val="00251215"/>
    <w:rsid w:val="00272582"/>
    <w:rsid w:val="002B2925"/>
    <w:rsid w:val="002B2F5E"/>
    <w:rsid w:val="002C2AEA"/>
    <w:rsid w:val="002E07A5"/>
    <w:rsid w:val="003025F6"/>
    <w:rsid w:val="0030339F"/>
    <w:rsid w:val="00307900"/>
    <w:rsid w:val="003112D9"/>
    <w:rsid w:val="003478BA"/>
    <w:rsid w:val="00356174"/>
    <w:rsid w:val="00356773"/>
    <w:rsid w:val="00372A75"/>
    <w:rsid w:val="003844BE"/>
    <w:rsid w:val="003849F6"/>
    <w:rsid w:val="0039656B"/>
    <w:rsid w:val="003B105F"/>
    <w:rsid w:val="00420659"/>
    <w:rsid w:val="00433160"/>
    <w:rsid w:val="0044113A"/>
    <w:rsid w:val="0046005D"/>
    <w:rsid w:val="004667BF"/>
    <w:rsid w:val="00473B47"/>
    <w:rsid w:val="004757CA"/>
    <w:rsid w:val="00485FC5"/>
    <w:rsid w:val="00491627"/>
    <w:rsid w:val="004D041D"/>
    <w:rsid w:val="004D59A0"/>
    <w:rsid w:val="00552534"/>
    <w:rsid w:val="00565EC3"/>
    <w:rsid w:val="0057616C"/>
    <w:rsid w:val="005B1555"/>
    <w:rsid w:val="005C202E"/>
    <w:rsid w:val="005D5D8B"/>
    <w:rsid w:val="005F4722"/>
    <w:rsid w:val="006262F0"/>
    <w:rsid w:val="00630E9D"/>
    <w:rsid w:val="00644C61"/>
    <w:rsid w:val="00665D49"/>
    <w:rsid w:val="006664DE"/>
    <w:rsid w:val="006756BA"/>
    <w:rsid w:val="00682854"/>
    <w:rsid w:val="0068600B"/>
    <w:rsid w:val="006B63BB"/>
    <w:rsid w:val="006C226B"/>
    <w:rsid w:val="006C6457"/>
    <w:rsid w:val="006D1FF9"/>
    <w:rsid w:val="006D254B"/>
    <w:rsid w:val="006D639E"/>
    <w:rsid w:val="006F4D50"/>
    <w:rsid w:val="00701240"/>
    <w:rsid w:val="00710352"/>
    <w:rsid w:val="00752C79"/>
    <w:rsid w:val="0076598B"/>
    <w:rsid w:val="00776DB7"/>
    <w:rsid w:val="007A69CE"/>
    <w:rsid w:val="007B5099"/>
    <w:rsid w:val="007B65E8"/>
    <w:rsid w:val="007E5EBA"/>
    <w:rsid w:val="007F684C"/>
    <w:rsid w:val="00800BE2"/>
    <w:rsid w:val="00803E0D"/>
    <w:rsid w:val="00836155"/>
    <w:rsid w:val="008374B8"/>
    <w:rsid w:val="00843B02"/>
    <w:rsid w:val="00851769"/>
    <w:rsid w:val="0087454D"/>
    <w:rsid w:val="008A4336"/>
    <w:rsid w:val="008C6ECB"/>
    <w:rsid w:val="008E6D54"/>
    <w:rsid w:val="00913F92"/>
    <w:rsid w:val="00921ED9"/>
    <w:rsid w:val="009368E0"/>
    <w:rsid w:val="00962228"/>
    <w:rsid w:val="009B433D"/>
    <w:rsid w:val="009C648E"/>
    <w:rsid w:val="009E08BE"/>
    <w:rsid w:val="009E4BB9"/>
    <w:rsid w:val="009F20C9"/>
    <w:rsid w:val="00A11E7B"/>
    <w:rsid w:val="00A37373"/>
    <w:rsid w:val="00A64E46"/>
    <w:rsid w:val="00A65A44"/>
    <w:rsid w:val="00A67DAF"/>
    <w:rsid w:val="00A81C2B"/>
    <w:rsid w:val="00A870BC"/>
    <w:rsid w:val="00AB4623"/>
    <w:rsid w:val="00AC532B"/>
    <w:rsid w:val="00AD5E71"/>
    <w:rsid w:val="00AE2477"/>
    <w:rsid w:val="00AE598D"/>
    <w:rsid w:val="00AE649B"/>
    <w:rsid w:val="00AF7467"/>
    <w:rsid w:val="00B074DD"/>
    <w:rsid w:val="00B077DB"/>
    <w:rsid w:val="00B14A1D"/>
    <w:rsid w:val="00B23E89"/>
    <w:rsid w:val="00B46178"/>
    <w:rsid w:val="00B510BA"/>
    <w:rsid w:val="00B6080C"/>
    <w:rsid w:val="00B90AFA"/>
    <w:rsid w:val="00BB3F77"/>
    <w:rsid w:val="00BC6545"/>
    <w:rsid w:val="00BD5D42"/>
    <w:rsid w:val="00BE79A3"/>
    <w:rsid w:val="00C07B0B"/>
    <w:rsid w:val="00C56B39"/>
    <w:rsid w:val="00C609E4"/>
    <w:rsid w:val="00C62970"/>
    <w:rsid w:val="00C665AD"/>
    <w:rsid w:val="00C70A02"/>
    <w:rsid w:val="00C7160B"/>
    <w:rsid w:val="00C72F20"/>
    <w:rsid w:val="00CA2A26"/>
    <w:rsid w:val="00CA6A07"/>
    <w:rsid w:val="00CC7552"/>
    <w:rsid w:val="00CF6563"/>
    <w:rsid w:val="00D61DBC"/>
    <w:rsid w:val="00D649D4"/>
    <w:rsid w:val="00D662F5"/>
    <w:rsid w:val="00D665D5"/>
    <w:rsid w:val="00D72B0E"/>
    <w:rsid w:val="00D81A46"/>
    <w:rsid w:val="00D8795F"/>
    <w:rsid w:val="00D9552B"/>
    <w:rsid w:val="00D97448"/>
    <w:rsid w:val="00DA2827"/>
    <w:rsid w:val="00DA59F5"/>
    <w:rsid w:val="00E01A3D"/>
    <w:rsid w:val="00E20E94"/>
    <w:rsid w:val="00E274BA"/>
    <w:rsid w:val="00E30C51"/>
    <w:rsid w:val="00E34478"/>
    <w:rsid w:val="00E36B8A"/>
    <w:rsid w:val="00E6011C"/>
    <w:rsid w:val="00E63545"/>
    <w:rsid w:val="00E648F5"/>
    <w:rsid w:val="00E805F3"/>
    <w:rsid w:val="00E87B47"/>
    <w:rsid w:val="00E960FF"/>
    <w:rsid w:val="00EA67A0"/>
    <w:rsid w:val="00EA6B59"/>
    <w:rsid w:val="00EA7CC0"/>
    <w:rsid w:val="00EB051B"/>
    <w:rsid w:val="00EE438E"/>
    <w:rsid w:val="00EF013D"/>
    <w:rsid w:val="00F01F19"/>
    <w:rsid w:val="00F055D2"/>
    <w:rsid w:val="00F3596D"/>
    <w:rsid w:val="00F869E0"/>
    <w:rsid w:val="00FA0D4D"/>
    <w:rsid w:val="00FA4799"/>
    <w:rsid w:val="00FB3C85"/>
    <w:rsid w:val="00FC1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90DFD4F8-2A7F-4F81-AA91-3D10A6F3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5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Tahoma" w:hAnsi="Tahoma" w:cs="Tahoma"/>
      <w:b/>
      <w:bCs/>
      <w:szCs w:val="22"/>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51386">
      <w:bodyDiv w:val="1"/>
      <w:marLeft w:val="0"/>
      <w:marRight w:val="0"/>
      <w:marTop w:val="0"/>
      <w:marBottom w:val="0"/>
      <w:divBdr>
        <w:top w:val="none" w:sz="0" w:space="0" w:color="auto"/>
        <w:left w:val="none" w:sz="0" w:space="0" w:color="auto"/>
        <w:bottom w:val="none" w:sz="0" w:space="0" w:color="auto"/>
        <w:right w:val="none" w:sz="0" w:space="0" w:color="auto"/>
      </w:divBdr>
      <w:divsChild>
        <w:div w:id="41634898">
          <w:marLeft w:val="446"/>
          <w:marRight w:val="0"/>
          <w:marTop w:val="400"/>
          <w:marBottom w:val="0"/>
          <w:divBdr>
            <w:top w:val="none" w:sz="0" w:space="0" w:color="auto"/>
            <w:left w:val="none" w:sz="0" w:space="0" w:color="auto"/>
            <w:bottom w:val="none" w:sz="0" w:space="0" w:color="auto"/>
            <w:right w:val="none" w:sz="0" w:space="0" w:color="auto"/>
          </w:divBdr>
        </w:div>
      </w:divsChild>
    </w:div>
    <w:div w:id="633684111">
      <w:bodyDiv w:val="1"/>
      <w:marLeft w:val="0"/>
      <w:marRight w:val="0"/>
      <w:marTop w:val="0"/>
      <w:marBottom w:val="0"/>
      <w:divBdr>
        <w:top w:val="none" w:sz="0" w:space="0" w:color="auto"/>
        <w:left w:val="none" w:sz="0" w:space="0" w:color="auto"/>
        <w:bottom w:val="none" w:sz="0" w:space="0" w:color="auto"/>
        <w:right w:val="none" w:sz="0" w:space="0" w:color="auto"/>
      </w:divBdr>
      <w:divsChild>
        <w:div w:id="1896621436">
          <w:marLeft w:val="0"/>
          <w:marRight w:val="0"/>
          <w:marTop w:val="0"/>
          <w:marBottom w:val="0"/>
          <w:divBdr>
            <w:top w:val="none" w:sz="0" w:space="0" w:color="auto"/>
            <w:left w:val="none" w:sz="0" w:space="0" w:color="auto"/>
            <w:bottom w:val="none" w:sz="0" w:space="0" w:color="auto"/>
            <w:right w:val="none" w:sz="0" w:space="0" w:color="auto"/>
          </w:divBdr>
          <w:divsChild>
            <w:div w:id="9985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99126">
      <w:bodyDiv w:val="1"/>
      <w:marLeft w:val="0"/>
      <w:marRight w:val="0"/>
      <w:marTop w:val="0"/>
      <w:marBottom w:val="0"/>
      <w:divBdr>
        <w:top w:val="none" w:sz="0" w:space="0" w:color="auto"/>
        <w:left w:val="none" w:sz="0" w:space="0" w:color="auto"/>
        <w:bottom w:val="none" w:sz="0" w:space="0" w:color="auto"/>
        <w:right w:val="none" w:sz="0" w:space="0" w:color="auto"/>
      </w:divBdr>
      <w:divsChild>
        <w:div w:id="819612743">
          <w:marLeft w:val="446"/>
          <w:marRight w:val="0"/>
          <w:marTop w:val="400"/>
          <w:marBottom w:val="0"/>
          <w:divBdr>
            <w:top w:val="none" w:sz="0" w:space="0" w:color="auto"/>
            <w:left w:val="none" w:sz="0" w:space="0" w:color="auto"/>
            <w:bottom w:val="none" w:sz="0" w:space="0" w:color="auto"/>
            <w:right w:val="none" w:sz="0" w:space="0" w:color="auto"/>
          </w:divBdr>
        </w:div>
      </w:divsChild>
    </w:div>
    <w:div w:id="1698002891">
      <w:bodyDiv w:val="1"/>
      <w:marLeft w:val="0"/>
      <w:marRight w:val="0"/>
      <w:marTop w:val="0"/>
      <w:marBottom w:val="0"/>
      <w:divBdr>
        <w:top w:val="none" w:sz="0" w:space="0" w:color="auto"/>
        <w:left w:val="none" w:sz="0" w:space="0" w:color="auto"/>
        <w:bottom w:val="none" w:sz="0" w:space="0" w:color="auto"/>
        <w:right w:val="none" w:sz="0" w:space="0" w:color="auto"/>
      </w:divBdr>
    </w:div>
    <w:div w:id="1828477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ks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25186-EC30-4156-BC42-2A56FF86F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4149</Words>
  <Characters>24069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NATIONAL COUNCIL FOR ACCREDITATION OF TEACHER EDUCATION</vt:lpstr>
    </vt:vector>
  </TitlesOfParts>
  <Company>Administrator</Company>
  <LinksUpToDate>false</LinksUpToDate>
  <CharactersWithSpaces>28162</CharactersWithSpaces>
  <SharedDoc>false</SharedDoc>
  <HLinks>
    <vt:vector size="6" baseType="variant">
      <vt:variant>
        <vt:i4>5701710</vt:i4>
      </vt:variant>
      <vt:variant>
        <vt:i4>206</vt:i4>
      </vt:variant>
      <vt:variant>
        <vt:i4>0</vt:i4>
      </vt:variant>
      <vt:variant>
        <vt:i4>5</vt:i4>
      </vt:variant>
      <vt:variant>
        <vt:lpwstr>http://www.ksde.org/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COUNCIL FOR ACCREDITATION OF TEACHER EDUCATION</dc:title>
  <dc:creator>Valued Gateway Client</dc:creator>
  <cp:lastModifiedBy>Catherine A. Chmidling</cp:lastModifiedBy>
  <cp:revision>4</cp:revision>
  <cp:lastPrinted>2015-02-02T14:52:00Z</cp:lastPrinted>
  <dcterms:created xsi:type="dcterms:W3CDTF">2018-06-08T20:25:00Z</dcterms:created>
  <dcterms:modified xsi:type="dcterms:W3CDTF">2018-06-18T14:27:00Z</dcterms:modified>
</cp:coreProperties>
</file>