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A23DB8" w:rsidP="00A67DAF">
      <w:pPr>
        <w:jc w:val="center"/>
        <w:rPr>
          <w:b/>
          <w:smallCaps/>
          <w:color w:val="0070C0"/>
          <w:spacing w:val="40"/>
          <w:sz w:val="56"/>
          <w:szCs w:val="56"/>
        </w:rPr>
      </w:pPr>
      <w:r>
        <w:rPr>
          <w:b/>
          <w:smallCaps/>
          <w:color w:val="0070C0"/>
          <w:spacing w:val="40"/>
          <w:sz w:val="56"/>
          <w:szCs w:val="56"/>
        </w:rPr>
        <w:t>Building Leadership</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D9001A" w:rsidP="00173ED6">
      <w:sdt>
        <w:sdtPr>
          <w:id w:val="1881588333"/>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D9001A" w:rsidP="00A67DAF">
      <w:sdt>
        <w:sdtPr>
          <w:id w:val="-1539350552"/>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 xml:space="preserve">Assessment 2 Candidate </w:t>
      </w:r>
      <w:r w:rsidR="00D9001A">
        <w:rPr>
          <w:b/>
          <w:sz w:val="22"/>
          <w:szCs w:val="22"/>
        </w:rPr>
        <w:t>Ability t</w:t>
      </w:r>
      <w:r w:rsidR="00D9001A" w:rsidRPr="00D9001A">
        <w:rPr>
          <w:b/>
          <w:sz w:val="22"/>
          <w:szCs w:val="22"/>
        </w:rPr>
        <w:t xml:space="preserve">o Develop Supervisory Plan </w:t>
      </w:r>
      <w:r w:rsidR="00D9001A">
        <w:rPr>
          <w:b/>
          <w:sz w:val="22"/>
          <w:szCs w:val="22"/>
        </w:rPr>
        <w:t>f</w:t>
      </w:r>
      <w:r w:rsidR="00D9001A" w:rsidRPr="00D9001A">
        <w:rPr>
          <w:b/>
          <w:sz w:val="22"/>
          <w:szCs w:val="22"/>
        </w:rPr>
        <w:t xml:space="preserve">or Classroom-Based  Instruction </w:t>
      </w:r>
      <w:r w:rsidRPr="00EB051B">
        <w:rPr>
          <w:b/>
          <w:sz w:val="22"/>
          <w:szCs w:val="22"/>
        </w:rPr>
        <w:t>(Required)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 xml:space="preserve">Assessment 4 Candidate </w:t>
      </w:r>
      <w:r w:rsidR="00D9001A">
        <w:rPr>
          <w:b/>
          <w:sz w:val="22"/>
          <w:szCs w:val="22"/>
        </w:rPr>
        <w:t>L</w:t>
      </w:r>
      <w:r w:rsidR="00D9001A" w:rsidRPr="00D9001A">
        <w:rPr>
          <w:b/>
          <w:sz w:val="22"/>
          <w:szCs w:val="22"/>
        </w:rPr>
        <w:t xml:space="preserve">eadership and </w:t>
      </w:r>
      <w:r w:rsidR="00D9001A">
        <w:rPr>
          <w:b/>
          <w:sz w:val="22"/>
          <w:szCs w:val="22"/>
        </w:rPr>
        <w:t>M</w:t>
      </w:r>
      <w:r w:rsidR="00D9001A" w:rsidRPr="00D9001A">
        <w:rPr>
          <w:b/>
          <w:sz w:val="22"/>
          <w:szCs w:val="22"/>
        </w:rPr>
        <w:t xml:space="preserve">anagement </w:t>
      </w:r>
      <w:r w:rsidR="00D9001A">
        <w:rPr>
          <w:b/>
          <w:sz w:val="22"/>
          <w:szCs w:val="22"/>
        </w:rPr>
        <w:t>S</w:t>
      </w:r>
      <w:r w:rsidR="00D9001A" w:rsidRPr="00D9001A">
        <w:rPr>
          <w:b/>
          <w:sz w:val="22"/>
          <w:szCs w:val="22"/>
        </w:rPr>
        <w:t xml:space="preserve">kills  to </w:t>
      </w:r>
      <w:r w:rsidR="00D9001A">
        <w:rPr>
          <w:b/>
          <w:sz w:val="22"/>
          <w:szCs w:val="22"/>
        </w:rPr>
        <w:t>P</w:t>
      </w:r>
      <w:r w:rsidR="00D9001A" w:rsidRPr="00D9001A">
        <w:rPr>
          <w:b/>
          <w:sz w:val="22"/>
          <w:szCs w:val="22"/>
        </w:rPr>
        <w:t xml:space="preserve">romote </w:t>
      </w:r>
      <w:r w:rsidR="00D9001A">
        <w:rPr>
          <w:b/>
          <w:sz w:val="22"/>
          <w:szCs w:val="22"/>
        </w:rPr>
        <w:t>S</w:t>
      </w:r>
      <w:r w:rsidR="00D9001A" w:rsidRPr="00D9001A">
        <w:rPr>
          <w:b/>
          <w:sz w:val="22"/>
          <w:szCs w:val="22"/>
        </w:rPr>
        <w:t xml:space="preserve">uccess for </w:t>
      </w:r>
      <w:r w:rsidR="00D9001A">
        <w:rPr>
          <w:b/>
          <w:sz w:val="22"/>
          <w:szCs w:val="22"/>
        </w:rPr>
        <w:t>All S</w:t>
      </w:r>
      <w:r w:rsidR="00D9001A" w:rsidRPr="00D9001A">
        <w:rPr>
          <w:b/>
          <w:sz w:val="22"/>
          <w:szCs w:val="22"/>
        </w:rPr>
        <w:t xml:space="preserve">tudents </w:t>
      </w:r>
      <w:r w:rsidRPr="00EB051B">
        <w:rPr>
          <w:b/>
          <w:sz w:val="22"/>
          <w:szCs w:val="22"/>
        </w:rPr>
        <w:t>(Required)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E646F2" w:rsidRDefault="0016265E">
            <w:pPr>
              <w:jc w:val="center"/>
              <w:rPr>
                <w:b/>
                <w:sz w:val="22"/>
                <w:szCs w:val="22"/>
              </w:rPr>
            </w:pPr>
          </w:p>
          <w:p w:rsidR="0016265E" w:rsidRPr="00E646F2" w:rsidRDefault="0016265E">
            <w:pPr>
              <w:jc w:val="center"/>
              <w:rPr>
                <w:b/>
                <w:sz w:val="22"/>
                <w:szCs w:val="22"/>
              </w:rPr>
            </w:pPr>
          </w:p>
          <w:p w:rsidR="0016265E" w:rsidRPr="00E646F2" w:rsidRDefault="0016265E">
            <w:pPr>
              <w:jc w:val="center"/>
              <w:rPr>
                <w:b/>
                <w:sz w:val="22"/>
                <w:szCs w:val="22"/>
              </w:rPr>
            </w:pPr>
            <w:r w:rsidRPr="00E646F2">
              <w:rPr>
                <w:b/>
                <w:sz w:val="22"/>
                <w:szCs w:val="22"/>
              </w:rPr>
              <w:t>Standard</w:t>
            </w:r>
          </w:p>
          <w:p w:rsidR="0016265E" w:rsidRPr="00E646F2" w:rsidRDefault="0016265E">
            <w:pPr>
              <w:jc w:val="center"/>
              <w:rPr>
                <w:b/>
                <w:sz w:val="22"/>
                <w:szCs w:val="22"/>
              </w:rPr>
            </w:pPr>
          </w:p>
          <w:p w:rsidR="0016265E" w:rsidRPr="00E646F2" w:rsidRDefault="0016265E" w:rsidP="00B46178">
            <w:pPr>
              <w:jc w:val="center"/>
              <w:rPr>
                <w:b/>
                <w:sz w:val="22"/>
                <w:szCs w:val="22"/>
              </w:rPr>
            </w:pPr>
            <w:r w:rsidRPr="00E646F2">
              <w:rPr>
                <w:b/>
                <w:sz w:val="22"/>
                <w:szCs w:val="22"/>
              </w:rPr>
              <w:t xml:space="preserve">The teacher of </w:t>
            </w:r>
          </w:p>
          <w:p w:rsidR="00A23DB8" w:rsidRPr="00E646F2" w:rsidRDefault="00A23DB8" w:rsidP="00B46178">
            <w:pPr>
              <w:jc w:val="center"/>
              <w:rPr>
                <w:b/>
                <w:sz w:val="22"/>
                <w:szCs w:val="22"/>
              </w:rPr>
            </w:pPr>
          </w:p>
          <w:p w:rsidR="00A23DB8" w:rsidRPr="00E646F2" w:rsidRDefault="00A23DB8" w:rsidP="00B46178">
            <w:pPr>
              <w:jc w:val="center"/>
              <w:rPr>
                <w:b/>
                <w:sz w:val="22"/>
                <w:szCs w:val="22"/>
              </w:rPr>
            </w:pPr>
            <w:r w:rsidRPr="00E646F2">
              <w:rPr>
                <w:b/>
                <w:sz w:val="22"/>
                <w:szCs w:val="22"/>
              </w:rPr>
              <w:t>BUILDING LEADERSHIP</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Pr="00C920CF" w:rsidRDefault="0016265E" w:rsidP="00B14A1D">
            <w:pPr>
              <w:ind w:left="113" w:right="113"/>
              <w:rPr>
                <w:b/>
                <w:sz w:val="20"/>
                <w:szCs w:val="20"/>
              </w:rPr>
            </w:pP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 xml:space="preserve">Assessment 2 </w:t>
            </w:r>
            <w:r w:rsidR="002B0247">
              <w:rPr>
                <w:b/>
                <w:sz w:val="16"/>
                <w:szCs w:val="16"/>
              </w:rPr>
              <w:t>Work with faculty on instruction, curriculum, culture, and professional learning within the school</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 xml:space="preserve">Assessment 4 </w:t>
            </w:r>
            <w:r w:rsidR="002B0247" w:rsidRPr="00721B7E">
              <w:rPr>
                <w:b/>
                <w:sz w:val="16"/>
                <w:szCs w:val="16"/>
              </w:rPr>
              <w:t>Leadership &amp; management skills success for all students</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r w:rsidR="002B0247">
              <w:rPr>
                <w:b/>
                <w:sz w:val="20"/>
                <w:szCs w:val="20"/>
              </w:rPr>
              <w:t xml:space="preserve"> </w:t>
            </w:r>
            <w:r w:rsidR="002B0247" w:rsidRPr="00721B7E">
              <w:rPr>
                <w:b/>
                <w:sz w:val="16"/>
                <w:szCs w:val="16"/>
              </w:rPr>
              <w:t>Abilities in mgmt. &amp; community relations</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Shared School Vision of Learning: An education leader at the building level applies knowledge that promotes the success of every student by facilitating the development, articulation, implementation, and stewardship of a vision for high expectations of learning that is shared and supported by all stakeholders.</w:t>
            </w:r>
          </w:p>
        </w:tc>
        <w:tc>
          <w:tcPr>
            <w:tcW w:w="1620" w:type="dxa"/>
          </w:tcPr>
          <w:p w:rsidR="00A23DB8" w:rsidRDefault="00A23DB8" w:rsidP="00A23DB8">
            <w:bookmarkStart w:id="0" w:name="_GoBack"/>
            <w:bookmarkEnd w:id="0"/>
          </w:p>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School Learning Culture: An education leader at the building level applies knowledge that promotes the success of every student by advocating, nurturing, and sustaining a school culture and instructional program conducive to student learning and staff professional growth.</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lastRenderedPageBreak/>
              <w:t>Management: An education leader at the building level applies knowledge that promotes the success of every student by ensuring management of the organization, operation, and resources for a safe, efficient, and effective learning environment.</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Collaboration: An education leader at the building level applies knowledge that promotes the success of every student by collaborating with faculty and school, home and community members, responding to diverse stakeholder interests and needs, and mobilizing external resources.</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Professional Ethics: An education leader at the building level applies knowledge that promotes the success of every student by acting with integrity, fairness, and in an ethical manner.</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Advocacy: An education leader at the building level applies knowledge that promotes the success of every student by understanding, responding to, and influencing the political, social, economic, legal, and cultural context.</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bl>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D9001A" w:rsidP="00A67DAF">
            <w:pPr>
              <w:jc w:val="center"/>
              <w:rPr>
                <w:sz w:val="22"/>
                <w:szCs w:val="22"/>
              </w:rPr>
            </w:pPr>
            <w:sdt>
              <w:sdtPr>
                <w:id w:val="1009723339"/>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r w:rsidR="00B46178" w:rsidRPr="007006B2">
              <w:rPr>
                <w:sz w:val="22"/>
                <w:szCs w:val="22"/>
              </w:rPr>
              <w:t xml:space="preserve"> </w:t>
            </w:r>
          </w:p>
          <w:p w:rsidR="00AB4623" w:rsidRPr="007006B2" w:rsidRDefault="00D9001A" w:rsidP="00A67DAF">
            <w:pPr>
              <w:jc w:val="center"/>
              <w:rPr>
                <w:sz w:val="22"/>
                <w:szCs w:val="22"/>
              </w:rPr>
            </w:pPr>
            <w:sdt>
              <w:sdtPr>
                <w:id w:val="-367924780"/>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D9001A">
            <w:pPr>
              <w:pStyle w:val="ListParagraph"/>
              <w:numPr>
                <w:ilvl w:val="0"/>
                <w:numId w:val="16"/>
              </w:numPr>
              <w:rPr>
                <w:sz w:val="22"/>
                <w:szCs w:val="22"/>
              </w:rPr>
            </w:pPr>
            <w:r w:rsidRPr="007B65E8">
              <w:rPr>
                <w:b/>
                <w:bCs/>
                <w:sz w:val="22"/>
                <w:szCs w:val="22"/>
              </w:rPr>
              <w:t xml:space="preserve">Assessment that demonstrates </w:t>
            </w:r>
            <w:r w:rsidR="00D9001A" w:rsidRPr="00D9001A">
              <w:rPr>
                <w:b/>
                <w:bCs/>
                <w:sz w:val="22"/>
                <w:szCs w:val="22"/>
              </w:rPr>
              <w:t>candidate ability to develop supervisory plan for classroom-based  instruction, and other identified professional responsibil</w:t>
            </w:r>
            <w:r w:rsidR="00D9001A">
              <w:rPr>
                <w:b/>
                <w:bCs/>
                <w:sz w:val="22"/>
                <w:szCs w:val="22"/>
              </w:rPr>
              <w:t>ities in educational leadership</w:t>
            </w:r>
            <w:r w:rsidRPr="007B65E8">
              <w:rPr>
                <w:b/>
                <w:bCs/>
                <w:sz w:val="22"/>
                <w:szCs w:val="22"/>
              </w:rPr>
              <w:t xml:space="preserve">.   </w:t>
            </w:r>
          </w:p>
          <w:p w:rsidR="00682854" w:rsidRDefault="00D9001A" w:rsidP="00D9001A">
            <w:pPr>
              <w:pStyle w:val="ListParagraph"/>
              <w:numPr>
                <w:ilvl w:val="0"/>
                <w:numId w:val="16"/>
              </w:numPr>
              <w:rPr>
                <w:sz w:val="22"/>
                <w:szCs w:val="22"/>
              </w:rPr>
            </w:pPr>
            <w:r w:rsidRPr="00D9001A">
              <w:rPr>
                <w:sz w:val="22"/>
                <w:szCs w:val="22"/>
              </w:rPr>
              <w:t>Examples of assessments include school improvement plans, needs assessment projects,</w:t>
            </w:r>
            <w:r>
              <w:rPr>
                <w:sz w:val="22"/>
                <w:szCs w:val="22"/>
              </w:rPr>
              <w:t xml:space="preserve"> and faculty intervention plans</w:t>
            </w:r>
            <w:r w:rsidR="00A67DAF" w:rsidRPr="007B65E8">
              <w:rPr>
                <w:sz w:val="22"/>
                <w:szCs w:val="22"/>
              </w:rPr>
              <w:t xml:space="preserve">.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 xml:space="preserve">[Assessment of </w:t>
            </w:r>
            <w:r w:rsidR="00D9001A">
              <w:rPr>
                <w:b/>
                <w:sz w:val="22"/>
                <w:szCs w:val="22"/>
              </w:rPr>
              <w:t xml:space="preserve">candidate </w:t>
            </w:r>
            <w:r w:rsidR="00D9001A" w:rsidRPr="00D9001A">
              <w:rPr>
                <w:b/>
                <w:sz w:val="22"/>
                <w:szCs w:val="22"/>
              </w:rPr>
              <w:t>ability to develop supervisory plan for classroom-based  instruction</w:t>
            </w:r>
            <w:r w:rsidRPr="007006B2">
              <w:rPr>
                <w:b/>
                <w:sz w:val="22"/>
                <w:szCs w:val="22"/>
              </w:rPr>
              <w:t>]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001A" w:rsidP="00A67DAF">
            <w:pPr>
              <w:jc w:val="center"/>
              <w:rPr>
                <w:sz w:val="22"/>
                <w:szCs w:val="22"/>
              </w:rPr>
            </w:pPr>
            <w:sdt>
              <w:sdtPr>
                <w:id w:val="139792943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D9001A" w:rsidRDefault="00D9001A" w:rsidP="00D9001A">
            <w:pPr>
              <w:pStyle w:val="ListParagraph"/>
              <w:numPr>
                <w:ilvl w:val="0"/>
                <w:numId w:val="18"/>
              </w:numPr>
              <w:rPr>
                <w:sz w:val="22"/>
                <w:szCs w:val="22"/>
              </w:rPr>
            </w:pPr>
            <w:r w:rsidRPr="00D9001A">
              <w:rPr>
                <w:sz w:val="22"/>
                <w:szCs w:val="22"/>
              </w:rPr>
              <w:t>Examples of assessments include faculty evaluations of candidates’ performances, internship/clinical site supervisors’ evaluations of candidates’ performances, and candidates’ formative and summative logs and reflections.</w:t>
            </w:r>
          </w:p>
          <w:p w:rsidR="00A67DAF" w:rsidRPr="00682854" w:rsidRDefault="00A67DAF" w:rsidP="00D9001A">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001A" w:rsidP="007A69CE">
            <w:pPr>
              <w:jc w:val="center"/>
              <w:rPr>
                <w:sz w:val="22"/>
                <w:szCs w:val="22"/>
              </w:rPr>
            </w:pPr>
            <w:sdt>
              <w:sdtPr>
                <w:id w:val="-1918399004"/>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9001A" w:rsidP="00A67DAF">
            <w:pPr>
              <w:jc w:val="center"/>
              <w:rPr>
                <w:sz w:val="22"/>
                <w:szCs w:val="22"/>
              </w:rPr>
            </w:pPr>
            <w:sdt>
              <w:sdtPr>
                <w:id w:val="-1201937307"/>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D9001A">
            <w:pPr>
              <w:pStyle w:val="ListParagraph"/>
              <w:numPr>
                <w:ilvl w:val="0"/>
                <w:numId w:val="19"/>
              </w:numPr>
              <w:rPr>
                <w:bCs/>
                <w:sz w:val="22"/>
                <w:szCs w:val="22"/>
              </w:rPr>
            </w:pPr>
            <w:r w:rsidRPr="00682854">
              <w:rPr>
                <w:b/>
                <w:sz w:val="22"/>
                <w:szCs w:val="22"/>
              </w:rPr>
              <w:t xml:space="preserve">Assessment that demonstrates candidate </w:t>
            </w:r>
            <w:r w:rsidR="00D9001A" w:rsidRPr="00D9001A">
              <w:rPr>
                <w:b/>
                <w:sz w:val="22"/>
                <w:szCs w:val="22"/>
              </w:rPr>
              <w:t>leadership and management skills to promote success for all students</w:t>
            </w:r>
            <w:r w:rsidRPr="00682854">
              <w:rPr>
                <w:b/>
                <w:sz w:val="22"/>
                <w:szCs w:val="22"/>
              </w:rPr>
              <w:t>.</w:t>
            </w:r>
            <w:r w:rsidRPr="00682854">
              <w:rPr>
                <w:sz w:val="22"/>
                <w:szCs w:val="22"/>
              </w:rPr>
              <w:t xml:space="preserve"> </w:t>
            </w:r>
            <w:r w:rsidRPr="00682854">
              <w:rPr>
                <w:bCs/>
                <w:sz w:val="22"/>
                <w:szCs w:val="22"/>
              </w:rPr>
              <w:t xml:space="preserve"> </w:t>
            </w:r>
          </w:p>
          <w:p w:rsidR="00682854" w:rsidRDefault="00D9001A" w:rsidP="00D9001A">
            <w:pPr>
              <w:pStyle w:val="ListParagraph"/>
              <w:numPr>
                <w:ilvl w:val="0"/>
                <w:numId w:val="19"/>
              </w:numPr>
              <w:rPr>
                <w:bCs/>
                <w:sz w:val="22"/>
                <w:szCs w:val="22"/>
              </w:rPr>
            </w:pPr>
            <w:r w:rsidRPr="00D9001A">
              <w:rPr>
                <w:bCs/>
                <w:sz w:val="22"/>
                <w:szCs w:val="22"/>
              </w:rPr>
              <w:t>Examples of assessments include post-graduate surveys, employer satisfaction surveys, and community feedback surveys of candidates or graduates</w:t>
            </w:r>
            <w:r w:rsidR="00A67DAF"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 xml:space="preserve">[Assessment of candidate </w:t>
            </w:r>
            <w:r w:rsidR="00D9001A" w:rsidRPr="00D9001A">
              <w:rPr>
                <w:b/>
                <w:sz w:val="22"/>
                <w:szCs w:val="22"/>
              </w:rPr>
              <w:t>leadership and management skills to promote success of all students</w:t>
            </w:r>
            <w:r w:rsidRPr="007006B2">
              <w:rPr>
                <w:b/>
                <w:sz w:val="22"/>
                <w:szCs w:val="22"/>
              </w:rPr>
              <w:t>]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001A" w:rsidP="00A67DAF">
            <w:pPr>
              <w:jc w:val="center"/>
              <w:rPr>
                <w:sz w:val="22"/>
                <w:szCs w:val="22"/>
              </w:rPr>
            </w:pPr>
            <w:sdt>
              <w:sdtPr>
                <w:id w:val="3361834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9001A" w:rsidP="00A67DAF">
            <w:pPr>
              <w:jc w:val="center"/>
              <w:rPr>
                <w:sz w:val="22"/>
                <w:szCs w:val="22"/>
              </w:rPr>
            </w:pPr>
            <w:sdt>
              <w:sdtPr>
                <w:id w:val="86279686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D9001A" w:rsidP="00A67DAF">
            <w:pPr>
              <w:jc w:val="center"/>
              <w:rPr>
                <w:sz w:val="22"/>
                <w:szCs w:val="22"/>
              </w:rPr>
            </w:pPr>
            <w:sdt>
              <w:sdtPr>
                <w:id w:val="57802893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D9001A" w:rsidP="00A67DAF">
            <w:pPr>
              <w:jc w:val="center"/>
              <w:rPr>
                <w:sz w:val="22"/>
                <w:szCs w:val="22"/>
              </w:rPr>
            </w:pPr>
            <w:sdt>
              <w:sdtPr>
                <w:id w:val="151342428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D9001A">
            <w:pPr>
              <w:pStyle w:val="ListParagraph"/>
              <w:numPr>
                <w:ilvl w:val="0"/>
                <w:numId w:val="23"/>
              </w:numPr>
              <w:rPr>
                <w:sz w:val="22"/>
                <w:szCs w:val="22"/>
              </w:rPr>
            </w:pPr>
            <w:r w:rsidRPr="00D9001A">
              <w:rPr>
                <w:b/>
                <w:bCs/>
                <w:sz w:val="22"/>
                <w:szCs w:val="22"/>
                <w:highlight w:val="lightGray"/>
                <w:shd w:val="clear" w:color="auto" w:fill="D9D9D9" w:themeFill="background1" w:themeFillShade="D9"/>
              </w:rPr>
              <w:t xml:space="preserve">Assessment of </w:t>
            </w:r>
            <w:r w:rsidR="00D9001A" w:rsidRPr="00D9001A">
              <w:rPr>
                <w:b/>
                <w:bCs/>
                <w:sz w:val="22"/>
                <w:szCs w:val="22"/>
                <w:shd w:val="clear" w:color="auto" w:fill="D9D9D9" w:themeFill="background1" w:themeFillShade="D9"/>
              </w:rPr>
              <w:t>candidate abilities in organizational management and community relations</w:t>
            </w:r>
            <w:r w:rsidRPr="00E20E94">
              <w:rPr>
                <w:b/>
                <w:bCs/>
                <w:sz w:val="22"/>
                <w:szCs w:val="22"/>
                <w:highlight w:val="lightGray"/>
              </w:rPr>
              <w:t>.</w:t>
            </w:r>
            <w:r w:rsidRPr="00E20E94">
              <w:rPr>
                <w:b/>
                <w:bCs/>
                <w:sz w:val="22"/>
                <w:szCs w:val="22"/>
              </w:rPr>
              <w:t xml:space="preserve"> </w:t>
            </w:r>
          </w:p>
          <w:p w:rsidR="00E20E94" w:rsidRPr="00E20E94" w:rsidRDefault="00D9001A" w:rsidP="00D9001A">
            <w:pPr>
              <w:pStyle w:val="ListParagraph"/>
              <w:numPr>
                <w:ilvl w:val="0"/>
                <w:numId w:val="23"/>
              </w:numPr>
              <w:rPr>
                <w:sz w:val="22"/>
                <w:szCs w:val="22"/>
              </w:rPr>
            </w:pPr>
            <w:r w:rsidRPr="00D9001A">
              <w:rPr>
                <w:bCs/>
                <w:sz w:val="22"/>
                <w:szCs w:val="22"/>
              </w:rPr>
              <w:t>Examples of assessments include school-based strategic plans, school simulations, and school intervention plans</w:t>
            </w:r>
            <w:r w:rsidR="00A67DAF" w:rsidRPr="00E20E94">
              <w:rPr>
                <w:bCs/>
                <w:sz w:val="22"/>
                <w:szCs w:val="22"/>
              </w:rPr>
              <w:t xml:space="preserv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00BF4C03">
              <w:rPr>
                <w:b/>
                <w:bCs/>
                <w:sz w:val="22"/>
                <w:szCs w:val="22"/>
              </w:rPr>
              <w:t xml:space="preserve">Assessment of </w:t>
            </w:r>
            <w:r w:rsidR="00BF4C03" w:rsidRPr="00876CD4">
              <w:rPr>
                <w:b/>
                <w:sz w:val="22"/>
                <w:szCs w:val="22"/>
              </w:rPr>
              <w:t>candidate abilities in organizational management and community relations</w:t>
            </w:r>
            <w:r w:rsidRPr="007006B2">
              <w:rPr>
                <w:b/>
                <w:sz w:val="22"/>
                <w:szCs w:val="22"/>
              </w:rPr>
              <w:t xml:space="preserve">] * Required  </w:t>
            </w:r>
          </w:p>
          <w:p w:rsidR="00A67DAF" w:rsidRPr="00E805F3" w:rsidRDefault="00BF4C03" w:rsidP="00A67DAF">
            <w:r w:rsidRPr="00BF4C03">
              <w:rPr>
                <w:b/>
                <w:sz w:val="22"/>
                <w:szCs w:val="22"/>
              </w:rPr>
              <w:t>Examples of assessments include school-based strategic plans, school simulations</w:t>
            </w:r>
            <w:r>
              <w:rPr>
                <w:b/>
                <w:sz w:val="22"/>
                <w:szCs w:val="22"/>
              </w:rPr>
              <w:t>, and school intervention plans</w:t>
            </w:r>
            <w:r w:rsidR="00A67DAF" w:rsidRPr="007006B2">
              <w:rPr>
                <w:b/>
                <w:bCs/>
                <w:sz w:val="22"/>
                <w:szCs w:val="22"/>
              </w:rPr>
              <w:t>.</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D9001A" w:rsidP="00E805F3">
            <w:pPr>
              <w:jc w:val="center"/>
              <w:rPr>
                <w:sz w:val="22"/>
                <w:szCs w:val="22"/>
              </w:rPr>
            </w:pPr>
            <w:sdt>
              <w:sdtPr>
                <w:id w:val="416912049"/>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D9001A" w:rsidP="00E805F3">
            <w:pPr>
              <w:jc w:val="center"/>
              <w:rPr>
                <w:sz w:val="22"/>
                <w:szCs w:val="22"/>
              </w:rPr>
            </w:pPr>
            <w:sdt>
              <w:sdtPr>
                <w:id w:val="-49457322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D9001A" w:rsidP="00A67DAF">
            <w:pPr>
              <w:jc w:val="center"/>
            </w:pPr>
            <w:sdt>
              <w:sdtPr>
                <w:id w:val="23912605"/>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D9001A" w:rsidP="00A67DAF">
            <w:pPr>
              <w:jc w:val="center"/>
              <w:rPr>
                <w:sz w:val="22"/>
                <w:szCs w:val="22"/>
              </w:rPr>
            </w:pPr>
            <w:sdt>
              <w:sdtPr>
                <w:id w:val="1075405751"/>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D9001A" w:rsidP="00E805F3">
            <w:pPr>
              <w:jc w:val="center"/>
            </w:pPr>
            <w:sdt>
              <w:sdtPr>
                <w:id w:val="-161744536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D9001A" w:rsidP="00E805F3">
            <w:pPr>
              <w:jc w:val="center"/>
            </w:pPr>
            <w:sdt>
              <w:sdtPr>
                <w:id w:val="-1509741003"/>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1A" w:rsidRDefault="00D9001A">
      <w:r>
        <w:separator/>
      </w:r>
    </w:p>
  </w:endnote>
  <w:endnote w:type="continuationSeparator" w:id="0">
    <w:p w:rsidR="00D9001A" w:rsidRDefault="00D9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1A" w:rsidRPr="00C45AF8" w:rsidRDefault="00D9001A"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F4C03">
      <w:rPr>
        <w:rStyle w:val="PageNumber"/>
        <w:rFonts w:ascii="Tahoma" w:hAnsi="Tahoma" w:cs="Tahoma"/>
        <w:noProof/>
        <w:sz w:val="22"/>
        <w:szCs w:val="22"/>
      </w:rPr>
      <w:t>2</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1A" w:rsidRPr="00C45AF8" w:rsidRDefault="00D9001A"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F4C03">
      <w:rPr>
        <w:rStyle w:val="PageNumber"/>
        <w:rFonts w:ascii="Tahoma" w:hAnsi="Tahoma" w:cs="Tahoma"/>
        <w:noProof/>
        <w:sz w:val="22"/>
        <w:szCs w:val="22"/>
      </w:rPr>
      <w:t>1</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1A" w:rsidRPr="00C45AF8" w:rsidRDefault="00D9001A"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F4C03">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1A" w:rsidRDefault="00D9001A">
      <w:r>
        <w:separator/>
      </w:r>
    </w:p>
  </w:footnote>
  <w:footnote w:type="continuationSeparator" w:id="0">
    <w:p w:rsidR="00D9001A" w:rsidRDefault="00D9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1A" w:rsidRPr="00165FFB" w:rsidRDefault="00D9001A" w:rsidP="00165FFB">
    <w:pPr>
      <w:pStyle w:val="Header"/>
      <w:tabs>
        <w:tab w:val="clear" w:pos="4320"/>
        <w:tab w:val="clear" w:pos="8640"/>
        <w:tab w:val="right" w:pos="9180"/>
        <w:tab w:val="right" w:pos="12780"/>
      </w:tabs>
      <w:ind w:right="360"/>
      <w:rPr>
        <w:b/>
      </w:rPr>
    </w:pPr>
    <w:r>
      <w:rPr>
        <w:b/>
      </w:rPr>
      <w:t>Program, 2015 Standards</w:t>
    </w:r>
  </w:p>
  <w:p w:rsidR="00D9001A" w:rsidRDefault="00D900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1A" w:rsidRPr="003849F6" w:rsidRDefault="00D9001A"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1A" w:rsidRPr="00165FFB" w:rsidRDefault="00D9001A"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D9001A" w:rsidRDefault="00D9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0247"/>
    <w:rsid w:val="002B2F5E"/>
    <w:rsid w:val="002C2AEA"/>
    <w:rsid w:val="002E07A5"/>
    <w:rsid w:val="003025F6"/>
    <w:rsid w:val="0030339F"/>
    <w:rsid w:val="00307900"/>
    <w:rsid w:val="003112D9"/>
    <w:rsid w:val="0033154B"/>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23DB8"/>
    <w:rsid w:val="00A37373"/>
    <w:rsid w:val="00A64E46"/>
    <w:rsid w:val="00A65A44"/>
    <w:rsid w:val="00A67DAF"/>
    <w:rsid w:val="00A81C2B"/>
    <w:rsid w:val="00A870BC"/>
    <w:rsid w:val="00AB4623"/>
    <w:rsid w:val="00AC532B"/>
    <w:rsid w:val="00AD5E71"/>
    <w:rsid w:val="00AE2477"/>
    <w:rsid w:val="00AE598D"/>
    <w:rsid w:val="00AE649B"/>
    <w:rsid w:val="00AE67DD"/>
    <w:rsid w:val="00AF7467"/>
    <w:rsid w:val="00B074DD"/>
    <w:rsid w:val="00B077DB"/>
    <w:rsid w:val="00B11008"/>
    <w:rsid w:val="00B14A1D"/>
    <w:rsid w:val="00B23E89"/>
    <w:rsid w:val="00B46178"/>
    <w:rsid w:val="00B510BA"/>
    <w:rsid w:val="00B6080C"/>
    <w:rsid w:val="00B90AFA"/>
    <w:rsid w:val="00BB3F77"/>
    <w:rsid w:val="00BC6545"/>
    <w:rsid w:val="00BD5D42"/>
    <w:rsid w:val="00BE5153"/>
    <w:rsid w:val="00BE79A3"/>
    <w:rsid w:val="00BF4C0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001A"/>
    <w:rsid w:val="00D9552B"/>
    <w:rsid w:val="00D97448"/>
    <w:rsid w:val="00DA2827"/>
    <w:rsid w:val="00DA59F5"/>
    <w:rsid w:val="00E01A3D"/>
    <w:rsid w:val="00E20E94"/>
    <w:rsid w:val="00E274BA"/>
    <w:rsid w:val="00E30C51"/>
    <w:rsid w:val="00E34478"/>
    <w:rsid w:val="00E36B8A"/>
    <w:rsid w:val="00E6011C"/>
    <w:rsid w:val="00E63545"/>
    <w:rsid w:val="00E646F2"/>
    <w:rsid w:val="00E648F5"/>
    <w:rsid w:val="00E805F3"/>
    <w:rsid w:val="00E87B47"/>
    <w:rsid w:val="00E960FF"/>
    <w:rsid w:val="00EA67A0"/>
    <w:rsid w:val="00EA6B59"/>
    <w:rsid w:val="00EB051B"/>
    <w:rsid w:val="00EE1617"/>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B042A48"/>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2886-7073-4D94-AC0B-1B1AE1B4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3790</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25885</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2018-12-06T21:52:00Z</dcterms:created>
  <dcterms:modified xsi:type="dcterms:W3CDTF">2018-12-06T22:08:00Z</dcterms:modified>
</cp:coreProperties>
</file>