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B10" w:rsidRDefault="00496B10" w:rsidP="00496B10">
      <w:pPr>
        <w:spacing w:before="0" w:after="160" w:line="240" w:lineRule="auto"/>
        <w:jc w:val="center"/>
        <w:rPr>
          <w:rFonts w:ascii="Segoe UI Light" w:hAnsi="Segoe UI Light" w:cs="Segoe UI Light"/>
          <w:b/>
          <w:sz w:val="38"/>
          <w:szCs w:val="38"/>
        </w:rPr>
      </w:pPr>
      <w:r>
        <w:rPr>
          <w:rFonts w:ascii="Segoe UI Light" w:hAnsi="Segoe UI Light" w:cs="Segoe UI Light"/>
          <w:b/>
          <w:sz w:val="38"/>
          <w:szCs w:val="38"/>
        </w:rPr>
        <w:t>Welcome to Year Four</w:t>
      </w:r>
      <w:r w:rsidR="003C77E2">
        <w:rPr>
          <w:rFonts w:ascii="Segoe UI Light" w:hAnsi="Segoe UI Light" w:cs="Segoe UI Light"/>
          <w:b/>
          <w:sz w:val="38"/>
          <w:szCs w:val="38"/>
        </w:rPr>
        <w:t xml:space="preserve"> </w:t>
      </w:r>
      <w:r>
        <w:rPr>
          <w:rFonts w:ascii="Segoe UI Light" w:hAnsi="Segoe UI Light" w:cs="Segoe UI Light"/>
          <w:b/>
          <w:sz w:val="38"/>
          <w:szCs w:val="38"/>
        </w:rPr>
        <w:t>of KESA</w:t>
      </w:r>
    </w:p>
    <w:p w:rsidR="00496B10" w:rsidRDefault="00496B10" w:rsidP="00496B10">
      <w:pPr>
        <w:spacing w:before="0" w:after="160" w:line="240" w:lineRule="auto"/>
        <w:rPr>
          <w:sz w:val="24"/>
          <w:szCs w:val="24"/>
        </w:rPr>
      </w:pPr>
      <w:r>
        <w:rPr>
          <w:sz w:val="24"/>
          <w:szCs w:val="24"/>
        </w:rPr>
        <w:t xml:space="preserve">Primary Objectives for Year </w:t>
      </w:r>
      <w:r w:rsidR="006F62ED">
        <w:rPr>
          <w:sz w:val="24"/>
          <w:szCs w:val="24"/>
        </w:rPr>
        <w:t>Four</w:t>
      </w:r>
    </w:p>
    <w:p w:rsidR="00496B10" w:rsidRDefault="00496B10" w:rsidP="005207FD">
      <w:pPr>
        <w:pStyle w:val="ListParagraph"/>
        <w:numPr>
          <w:ilvl w:val="0"/>
          <w:numId w:val="40"/>
        </w:numPr>
        <w:spacing w:before="0" w:after="160" w:line="240" w:lineRule="auto"/>
        <w:rPr>
          <w:sz w:val="24"/>
          <w:szCs w:val="24"/>
        </w:rPr>
      </w:pPr>
      <w:r>
        <w:rPr>
          <w:sz w:val="24"/>
          <w:szCs w:val="24"/>
        </w:rPr>
        <w:t xml:space="preserve">Review </w:t>
      </w:r>
      <w:r w:rsidR="006F62ED">
        <w:rPr>
          <w:sz w:val="24"/>
          <w:szCs w:val="24"/>
        </w:rPr>
        <w:t>compliance/foundational structures</w:t>
      </w:r>
      <w:r>
        <w:rPr>
          <w:sz w:val="24"/>
          <w:szCs w:val="24"/>
        </w:rPr>
        <w:t>.</w:t>
      </w:r>
    </w:p>
    <w:p w:rsidR="0089111E" w:rsidRPr="0089111E" w:rsidRDefault="0089111E" w:rsidP="0089111E">
      <w:pPr>
        <w:pStyle w:val="ListParagraph"/>
        <w:numPr>
          <w:ilvl w:val="0"/>
          <w:numId w:val="40"/>
        </w:numPr>
        <w:spacing w:before="0" w:after="160" w:line="240" w:lineRule="auto"/>
        <w:rPr>
          <w:sz w:val="24"/>
          <w:szCs w:val="24"/>
        </w:rPr>
      </w:pPr>
      <w:r>
        <w:rPr>
          <w:sz w:val="24"/>
          <w:szCs w:val="24"/>
        </w:rPr>
        <w:t>Review results and progress in meeting the State Board Goals and Definition of a Successful High School Graduate.</w:t>
      </w:r>
    </w:p>
    <w:p w:rsidR="00496B10" w:rsidRDefault="006F62ED" w:rsidP="005207FD">
      <w:pPr>
        <w:pStyle w:val="ListParagraph"/>
        <w:numPr>
          <w:ilvl w:val="0"/>
          <w:numId w:val="40"/>
        </w:numPr>
        <w:spacing w:before="0" w:after="160" w:line="240" w:lineRule="auto"/>
        <w:rPr>
          <w:sz w:val="24"/>
          <w:szCs w:val="24"/>
        </w:rPr>
      </w:pPr>
      <w:r>
        <w:rPr>
          <w:sz w:val="24"/>
          <w:szCs w:val="24"/>
        </w:rPr>
        <w:t>Continue implementation of action plans/revise as necessary.</w:t>
      </w:r>
    </w:p>
    <w:p w:rsidR="006F62ED" w:rsidRDefault="006F62ED" w:rsidP="005207FD">
      <w:pPr>
        <w:pStyle w:val="ListParagraph"/>
        <w:numPr>
          <w:ilvl w:val="0"/>
          <w:numId w:val="40"/>
        </w:numPr>
        <w:spacing w:before="0" w:after="160" w:line="240" w:lineRule="auto"/>
        <w:rPr>
          <w:sz w:val="24"/>
          <w:szCs w:val="24"/>
        </w:rPr>
      </w:pPr>
      <w:r>
        <w:rPr>
          <w:sz w:val="24"/>
          <w:szCs w:val="24"/>
        </w:rPr>
        <w:t>Continue identification of data/evidence supporting plans.</w:t>
      </w:r>
    </w:p>
    <w:p w:rsidR="006F62ED" w:rsidRDefault="006F62ED" w:rsidP="005207FD">
      <w:pPr>
        <w:pStyle w:val="ListParagraph"/>
        <w:numPr>
          <w:ilvl w:val="0"/>
          <w:numId w:val="40"/>
        </w:numPr>
        <w:spacing w:before="0" w:after="160" w:line="240" w:lineRule="auto"/>
        <w:rPr>
          <w:sz w:val="24"/>
          <w:szCs w:val="24"/>
        </w:rPr>
      </w:pPr>
      <w:r>
        <w:rPr>
          <w:sz w:val="24"/>
          <w:szCs w:val="24"/>
        </w:rPr>
        <w:t>Begin preparation for Year Five.</w:t>
      </w:r>
    </w:p>
    <w:p w:rsidR="006F62ED" w:rsidRDefault="002B4247" w:rsidP="005207FD">
      <w:pPr>
        <w:pStyle w:val="ListParagraph"/>
        <w:numPr>
          <w:ilvl w:val="0"/>
          <w:numId w:val="40"/>
        </w:numPr>
        <w:spacing w:before="0" w:after="160" w:line="240" w:lineRule="auto"/>
        <w:rPr>
          <w:sz w:val="24"/>
          <w:szCs w:val="24"/>
        </w:rPr>
      </w:pPr>
      <w:r>
        <w:rPr>
          <w:sz w:val="24"/>
          <w:szCs w:val="24"/>
        </w:rPr>
        <w:t>Update site councils on</w:t>
      </w:r>
      <w:r w:rsidR="006F62ED">
        <w:rPr>
          <w:sz w:val="24"/>
          <w:szCs w:val="24"/>
        </w:rPr>
        <w:t xml:space="preserve"> progress.</w:t>
      </w:r>
    </w:p>
    <w:p w:rsidR="006F62ED" w:rsidRPr="006F62ED" w:rsidRDefault="006F62ED" w:rsidP="005207FD">
      <w:pPr>
        <w:pStyle w:val="ListParagraph"/>
        <w:numPr>
          <w:ilvl w:val="0"/>
          <w:numId w:val="40"/>
        </w:numPr>
        <w:spacing w:before="0" w:after="160" w:line="240" w:lineRule="auto"/>
        <w:rPr>
          <w:sz w:val="24"/>
          <w:szCs w:val="24"/>
        </w:rPr>
      </w:pPr>
      <w:r>
        <w:rPr>
          <w:sz w:val="24"/>
          <w:szCs w:val="24"/>
        </w:rPr>
        <w:t>Inform local governing body of progress.</w:t>
      </w:r>
    </w:p>
    <w:p w:rsidR="00496B10" w:rsidRDefault="00496B10" w:rsidP="00496B10">
      <w:pPr>
        <w:spacing w:before="0" w:after="160" w:line="240" w:lineRule="auto"/>
        <w:rPr>
          <w:sz w:val="24"/>
          <w:szCs w:val="24"/>
        </w:rPr>
      </w:pPr>
    </w:p>
    <w:p w:rsidR="00405CEF" w:rsidRDefault="00405CEF" w:rsidP="00405CEF">
      <w:pPr>
        <w:spacing w:before="0" w:after="160" w:line="240" w:lineRule="auto"/>
        <w:rPr>
          <w:sz w:val="24"/>
          <w:szCs w:val="24"/>
        </w:rPr>
      </w:pPr>
      <w:r>
        <w:rPr>
          <w:sz w:val="24"/>
          <w:szCs w:val="24"/>
        </w:rPr>
        <w:t>Remember:</w:t>
      </w:r>
    </w:p>
    <w:p w:rsidR="00405CEF" w:rsidRDefault="00405CEF" w:rsidP="00405CEF">
      <w:pPr>
        <w:spacing w:before="0" w:after="160" w:line="240" w:lineRule="auto"/>
        <w:rPr>
          <w:sz w:val="24"/>
          <w:szCs w:val="24"/>
        </w:rPr>
      </w:pPr>
      <w:r>
        <w:rPr>
          <w:sz w:val="24"/>
          <w:szCs w:val="24"/>
        </w:rPr>
        <w:t>During Year Four full implementation continues. Systems should continue making modifications to plans or strategies as necessary based on evidence gathered and begin preparing for the end of their cycle during Year Five</w:t>
      </w:r>
      <w:r w:rsidR="00ED02AC">
        <w:rPr>
          <w:sz w:val="24"/>
          <w:szCs w:val="24"/>
        </w:rPr>
        <w:t>.</w:t>
      </w:r>
    </w:p>
    <w:p w:rsidR="00405CEF" w:rsidRDefault="00405CEF" w:rsidP="00405CEF">
      <w:pPr>
        <w:spacing w:before="0" w:after="160" w:line="240" w:lineRule="auto"/>
        <w:rPr>
          <w:sz w:val="24"/>
          <w:szCs w:val="24"/>
        </w:rPr>
      </w:pPr>
      <w:r>
        <w:rPr>
          <w:sz w:val="24"/>
          <w:szCs w:val="24"/>
        </w:rPr>
        <w:t xml:space="preserve">KESA is the state board adopted accreditation model. It is a process. There are a few non-negotiables for all systems seeking an accreditation status from the Kansas State Board of Education. All systems must address the areas of compliance, foundational structures and collaborate </w:t>
      </w:r>
      <w:r w:rsidR="002E54B8">
        <w:rPr>
          <w:sz w:val="24"/>
          <w:szCs w:val="24"/>
        </w:rPr>
        <w:t>with an Outside Visitation Team</w:t>
      </w:r>
      <w:r>
        <w:rPr>
          <w:sz w:val="24"/>
          <w:szCs w:val="24"/>
        </w:rPr>
        <w:t xml:space="preserve"> (OVT)</w:t>
      </w:r>
      <w:r w:rsidR="002E54B8">
        <w:rPr>
          <w:sz w:val="24"/>
          <w:szCs w:val="24"/>
        </w:rPr>
        <w:t>.</w:t>
      </w:r>
    </w:p>
    <w:p w:rsidR="00405CEF" w:rsidRDefault="00405CEF" w:rsidP="00405CEF">
      <w:pPr>
        <w:spacing w:before="0" w:after="160" w:line="240" w:lineRule="auto"/>
        <w:rPr>
          <w:sz w:val="24"/>
          <w:szCs w:val="24"/>
        </w:rPr>
      </w:pPr>
      <w:r>
        <w:rPr>
          <w:sz w:val="24"/>
          <w:szCs w:val="24"/>
        </w:rPr>
        <w:t xml:space="preserve">Continue to embrace your unique needs and school cultures. </w:t>
      </w:r>
    </w:p>
    <w:p w:rsidR="002B4247" w:rsidRDefault="002B4247" w:rsidP="002B4247">
      <w:pPr>
        <w:spacing w:before="0" w:after="160" w:line="240" w:lineRule="auto"/>
        <w:rPr>
          <w:b/>
          <w:color w:val="FF0000"/>
          <w:sz w:val="24"/>
          <w:szCs w:val="24"/>
        </w:rPr>
      </w:pPr>
      <w:r>
        <w:rPr>
          <w:b/>
          <w:color w:val="FF0000"/>
          <w:sz w:val="24"/>
          <w:szCs w:val="24"/>
        </w:rPr>
        <w:t>Reminders:</w:t>
      </w:r>
    </w:p>
    <w:p w:rsidR="002B4247" w:rsidRDefault="002B4247" w:rsidP="002B4247">
      <w:pPr>
        <w:pStyle w:val="ListParagraph"/>
        <w:numPr>
          <w:ilvl w:val="0"/>
          <w:numId w:val="39"/>
        </w:numPr>
        <w:spacing w:before="0" w:after="160" w:line="240" w:lineRule="auto"/>
        <w:rPr>
          <w:b/>
          <w:color w:val="FF0000"/>
          <w:sz w:val="24"/>
          <w:szCs w:val="24"/>
        </w:rPr>
      </w:pPr>
      <w:r>
        <w:rPr>
          <w:b/>
          <w:color w:val="FF0000"/>
          <w:sz w:val="24"/>
          <w:szCs w:val="24"/>
        </w:rPr>
        <w:t>It may be helpful to type your answers in Word first, then copy and paste them into the application.</w:t>
      </w:r>
    </w:p>
    <w:p w:rsidR="002B4247" w:rsidRDefault="002B4247" w:rsidP="002B4247">
      <w:pPr>
        <w:pStyle w:val="ListParagraph"/>
        <w:numPr>
          <w:ilvl w:val="0"/>
          <w:numId w:val="39"/>
        </w:numPr>
        <w:spacing w:before="0" w:after="160" w:line="240" w:lineRule="auto"/>
        <w:rPr>
          <w:b/>
          <w:color w:val="FF0000"/>
          <w:sz w:val="24"/>
          <w:szCs w:val="24"/>
        </w:rPr>
      </w:pPr>
      <w:r>
        <w:rPr>
          <w:b/>
          <w:color w:val="FF0000"/>
          <w:sz w:val="24"/>
          <w:szCs w:val="24"/>
        </w:rPr>
        <w:t>Make sure to save often as the authenticated application will time out in a relatively short time of inactivity.</w:t>
      </w:r>
    </w:p>
    <w:p w:rsidR="002B4247" w:rsidRDefault="002B4247" w:rsidP="00405CEF">
      <w:pPr>
        <w:spacing w:before="0" w:after="160" w:line="240" w:lineRule="auto"/>
        <w:rPr>
          <w:sz w:val="24"/>
          <w:szCs w:val="24"/>
        </w:rPr>
      </w:pPr>
    </w:p>
    <w:p w:rsidR="009F61A5" w:rsidRPr="00496B10" w:rsidRDefault="00405CEF" w:rsidP="00405CEF">
      <w:pPr>
        <w:spacing w:before="0" w:after="160" w:line="240" w:lineRule="auto"/>
        <w:rPr>
          <w:sz w:val="24"/>
          <w:szCs w:val="24"/>
        </w:rPr>
      </w:pPr>
      <w:r>
        <w:rPr>
          <w:sz w:val="24"/>
          <w:szCs w:val="24"/>
        </w:rPr>
        <w:t>Tell us more about your story!</w:t>
      </w:r>
      <w:r w:rsidR="009F61A5">
        <w:rPr>
          <w:sz w:val="24"/>
          <w:szCs w:val="24"/>
        </w:rPr>
        <w:br w:type="page"/>
      </w:r>
    </w:p>
    <w:p w:rsidR="00BA698B" w:rsidRDefault="00BA698B" w:rsidP="00BA698B">
      <w:pPr>
        <w:pStyle w:val="CenteredHeader"/>
        <w:spacing w:after="0"/>
        <w:rPr>
          <w:rFonts w:ascii="Segoe UI Light" w:hAnsi="Segoe UI Light" w:cs="Segoe UI Light"/>
          <w:iCs/>
          <w:sz w:val="20"/>
          <w:szCs w:val="20"/>
        </w:rPr>
      </w:pPr>
      <w:r>
        <w:lastRenderedPageBreak/>
        <w:t>Continue to tell your improvement story…</w:t>
      </w:r>
    </w:p>
    <w:tbl>
      <w:tblPr>
        <w:tblStyle w:val="TableGrid"/>
        <w:tblW w:w="0" w:type="auto"/>
        <w:tblLook w:val="04A0" w:firstRow="1" w:lastRow="0" w:firstColumn="1" w:lastColumn="0" w:noHBand="0" w:noVBand="1"/>
      </w:tblPr>
      <w:tblGrid>
        <w:gridCol w:w="10790"/>
      </w:tblGrid>
      <w:tr w:rsidR="00BA698B" w:rsidTr="005F3D73">
        <w:trPr>
          <w:trHeight w:val="11888"/>
        </w:trPr>
        <w:tc>
          <w:tcPr>
            <w:tcW w:w="10790" w:type="dxa"/>
            <w:tcBorders>
              <w:top w:val="single" w:sz="4" w:space="0" w:color="auto"/>
              <w:left w:val="single" w:sz="4" w:space="0" w:color="auto"/>
              <w:bottom w:val="single" w:sz="4" w:space="0" w:color="auto"/>
              <w:right w:val="single" w:sz="4" w:space="0" w:color="auto"/>
            </w:tcBorders>
            <w:hideMark/>
          </w:tcPr>
          <w:p w:rsidR="00BA698B" w:rsidRDefault="00AB3610" w:rsidP="00BA698B">
            <w:pPr>
              <w:pStyle w:val="CenteredHeader"/>
              <w:spacing w:after="0"/>
              <w:jc w:val="left"/>
              <w:rPr>
                <w:rFonts w:ascii="Segoe UI Light" w:hAnsi="Segoe UI Light" w:cs="Segoe UI Light"/>
                <w:iCs/>
                <w:sz w:val="20"/>
                <w:szCs w:val="20"/>
              </w:rPr>
            </w:pPr>
            <w:r>
              <w:rPr>
                <w:rFonts w:ascii="Segoe UI Light" w:hAnsi="Segoe UI Light" w:cs="Segoe UI Light"/>
                <w:iCs/>
                <w:sz w:val="20"/>
                <w:szCs w:val="20"/>
              </w:rPr>
              <w:t xml:space="preserve">Reflect on the work you have completed and the lessons you have learned about your system or the process, following your last OVT visit.  </w:t>
            </w:r>
          </w:p>
        </w:tc>
      </w:tr>
    </w:tbl>
    <w:p w:rsidR="00AF45B3" w:rsidRDefault="00AF45B3">
      <w:pPr>
        <w:spacing w:before="0" w:after="160" w:line="240" w:lineRule="auto"/>
        <w:rPr>
          <w:rFonts w:ascii="Segoe UI Semibold" w:eastAsiaTheme="minorHAnsi" w:hAnsi="Segoe UI Semibold" w:cs="Segoe UI Semibold"/>
          <w:color w:val="000000"/>
          <w:spacing w:val="4"/>
          <w:sz w:val="24"/>
          <w:szCs w:val="24"/>
          <w:lang w:eastAsia="en-US"/>
        </w:rPr>
      </w:pPr>
      <w:r>
        <w:rPr>
          <w:sz w:val="24"/>
          <w:szCs w:val="24"/>
        </w:rPr>
        <w:br w:type="page"/>
      </w:r>
    </w:p>
    <w:p w:rsidR="000567F8" w:rsidRPr="00DD1814" w:rsidRDefault="000567F8" w:rsidP="009F2F0E">
      <w:pPr>
        <w:spacing w:before="0" w:after="160" w:line="240" w:lineRule="auto"/>
        <w:jc w:val="center"/>
        <w:rPr>
          <w:rFonts w:ascii="Segoe UI Semibold" w:eastAsiaTheme="minorHAnsi" w:hAnsi="Segoe UI Semibold" w:cs="Segoe UI Semibold"/>
          <w:spacing w:val="4"/>
          <w:sz w:val="38"/>
          <w:szCs w:val="38"/>
          <w:lang w:eastAsia="en-US"/>
        </w:rPr>
      </w:pPr>
      <w:r w:rsidRPr="00DD1814">
        <w:rPr>
          <w:rFonts w:ascii="Segoe UI Semibold" w:eastAsiaTheme="minorHAnsi" w:hAnsi="Segoe UI Semibold" w:cs="Segoe UI Semibold"/>
          <w:spacing w:val="4"/>
          <w:sz w:val="38"/>
          <w:szCs w:val="38"/>
          <w:lang w:eastAsia="en-US"/>
        </w:rPr>
        <w:lastRenderedPageBreak/>
        <w:t xml:space="preserve">Compliance </w:t>
      </w:r>
      <w:r>
        <w:rPr>
          <w:rFonts w:ascii="Segoe UI Semibold" w:eastAsiaTheme="minorHAnsi" w:hAnsi="Segoe UI Semibold" w:cs="Segoe UI Semibold"/>
          <w:spacing w:val="4"/>
          <w:sz w:val="38"/>
          <w:szCs w:val="38"/>
          <w:lang w:eastAsia="en-US"/>
        </w:rPr>
        <w:t>and Foundational Structures</w:t>
      </w:r>
    </w:p>
    <w:tbl>
      <w:tblPr>
        <w:tblStyle w:val="TableGrid"/>
        <w:tblW w:w="0" w:type="auto"/>
        <w:tblLook w:val="04A0" w:firstRow="1" w:lastRow="0" w:firstColumn="1" w:lastColumn="0" w:noHBand="0" w:noVBand="1"/>
      </w:tblPr>
      <w:tblGrid>
        <w:gridCol w:w="10790"/>
      </w:tblGrid>
      <w:tr w:rsidR="000567F8" w:rsidTr="002F1C32">
        <w:trPr>
          <w:trHeight w:val="2987"/>
        </w:trPr>
        <w:tc>
          <w:tcPr>
            <w:tcW w:w="10790" w:type="dxa"/>
          </w:tcPr>
          <w:p w:rsidR="000567F8" w:rsidRDefault="000567F8" w:rsidP="000567F8">
            <w:pPr>
              <w:pStyle w:val="ListParagraph"/>
              <w:numPr>
                <w:ilvl w:val="0"/>
                <w:numId w:val="43"/>
              </w:numPr>
              <w:spacing w:before="0" w:after="160" w:line="240" w:lineRule="auto"/>
              <w:rPr>
                <w:rFonts w:ascii="Segoe UI" w:hAnsi="Segoe UI" w:cs="Segoe UI"/>
                <w:sz w:val="24"/>
                <w:szCs w:val="24"/>
              </w:rPr>
            </w:pPr>
            <w:r w:rsidRPr="00996F5C">
              <w:rPr>
                <w:rFonts w:ascii="Segoe UI" w:hAnsi="Segoe UI" w:cs="Segoe UI"/>
                <w:sz w:val="24"/>
                <w:szCs w:val="24"/>
              </w:rPr>
              <w:t>Any non-compliant issue(s) identified in YEARS ONE or TWO will be updated here. Identify the issue(s) and explain how they have been addressed.</w:t>
            </w:r>
          </w:p>
          <w:p w:rsidR="000567F8" w:rsidRDefault="000567F8" w:rsidP="002F1C32">
            <w:pPr>
              <w:spacing w:before="0" w:after="160" w:line="240" w:lineRule="auto"/>
              <w:rPr>
                <w:rFonts w:ascii="Segoe UI" w:hAnsi="Segoe UI" w:cs="Segoe UI"/>
                <w:sz w:val="24"/>
                <w:szCs w:val="24"/>
              </w:rPr>
            </w:pPr>
          </w:p>
          <w:p w:rsidR="000567F8" w:rsidRPr="000444BB" w:rsidRDefault="000567F8" w:rsidP="002F1C32">
            <w:pPr>
              <w:spacing w:before="0" w:after="160" w:line="240" w:lineRule="auto"/>
              <w:rPr>
                <w:rFonts w:ascii="Segoe UI" w:hAnsi="Segoe UI" w:cs="Segoe UI"/>
                <w:sz w:val="24"/>
                <w:szCs w:val="24"/>
              </w:rPr>
            </w:pPr>
          </w:p>
        </w:tc>
      </w:tr>
      <w:tr w:rsidR="000567F8" w:rsidTr="002F1C32">
        <w:trPr>
          <w:trHeight w:val="9440"/>
        </w:trPr>
        <w:tc>
          <w:tcPr>
            <w:tcW w:w="10790" w:type="dxa"/>
          </w:tcPr>
          <w:p w:rsidR="000567F8" w:rsidRDefault="000567F8" w:rsidP="000567F8">
            <w:pPr>
              <w:pStyle w:val="ListParagraph"/>
              <w:numPr>
                <w:ilvl w:val="0"/>
                <w:numId w:val="43"/>
              </w:numPr>
              <w:spacing w:before="0" w:after="160" w:line="240" w:lineRule="auto"/>
              <w:rPr>
                <w:rFonts w:ascii="Segoe UI" w:hAnsi="Segoe UI" w:cs="Segoe UI"/>
                <w:sz w:val="24"/>
                <w:szCs w:val="24"/>
              </w:rPr>
            </w:pPr>
            <w:r w:rsidRPr="009B6F3B">
              <w:rPr>
                <w:rFonts w:ascii="Segoe UI" w:hAnsi="Segoe UI" w:cs="Segoe UI"/>
                <w:sz w:val="24"/>
                <w:szCs w:val="24"/>
              </w:rPr>
              <w:t>Briefly explain how each of the Foundational Structures are being addressed in your system.</w:t>
            </w:r>
          </w:p>
          <w:p w:rsidR="003500EE" w:rsidRDefault="003500EE" w:rsidP="003500EE">
            <w:pPr>
              <w:pStyle w:val="ListParagraph"/>
              <w:numPr>
                <w:ilvl w:val="0"/>
                <w:numId w:val="0"/>
              </w:numPr>
              <w:spacing w:before="0" w:after="160" w:line="240" w:lineRule="auto"/>
              <w:ind w:left="720"/>
              <w:rPr>
                <w:rFonts w:ascii="Segoe UI" w:hAnsi="Segoe UI" w:cs="Segoe UI"/>
                <w:sz w:val="24"/>
                <w:szCs w:val="24"/>
              </w:rPr>
            </w:pPr>
            <w:bookmarkStart w:id="0" w:name="_GoBack"/>
            <w:bookmarkEnd w:id="0"/>
          </w:p>
          <w:p w:rsidR="000567F8" w:rsidRPr="009B6F3B" w:rsidRDefault="000567F8" w:rsidP="000567F8">
            <w:pPr>
              <w:pStyle w:val="ListParagraph"/>
              <w:numPr>
                <w:ilvl w:val="0"/>
                <w:numId w:val="44"/>
              </w:numPr>
              <w:spacing w:before="0" w:after="160" w:line="240" w:lineRule="auto"/>
              <w:rPr>
                <w:rFonts w:ascii="Segoe UI" w:hAnsi="Segoe UI" w:cs="Segoe UI"/>
                <w:sz w:val="24"/>
                <w:szCs w:val="24"/>
              </w:rPr>
            </w:pPr>
            <w:r>
              <w:rPr>
                <w:rFonts w:ascii="Segoe UI" w:hAnsi="Segoe UI" w:cs="Segoe UI"/>
                <w:sz w:val="24"/>
                <w:szCs w:val="24"/>
              </w:rPr>
              <w:t>Tiered System of Supports</w:t>
            </w:r>
          </w:p>
          <w:p w:rsidR="000567F8" w:rsidRPr="009B6F3B" w:rsidRDefault="000567F8" w:rsidP="000567F8">
            <w:pPr>
              <w:pStyle w:val="ListParagraph"/>
              <w:numPr>
                <w:ilvl w:val="0"/>
                <w:numId w:val="44"/>
              </w:numPr>
              <w:spacing w:before="0" w:after="160" w:line="240" w:lineRule="auto"/>
              <w:rPr>
                <w:rFonts w:ascii="Segoe UI" w:hAnsi="Segoe UI" w:cs="Segoe UI"/>
                <w:sz w:val="24"/>
                <w:szCs w:val="24"/>
              </w:rPr>
            </w:pPr>
            <w:r>
              <w:rPr>
                <w:rFonts w:ascii="Segoe UI" w:hAnsi="Segoe UI" w:cs="Segoe UI"/>
                <w:sz w:val="24"/>
                <w:szCs w:val="24"/>
              </w:rPr>
              <w:t>Stakeholder Engagement</w:t>
            </w:r>
            <w:r w:rsidRPr="009B6F3B">
              <w:rPr>
                <w:rFonts w:ascii="Segoe UI" w:hAnsi="Segoe UI" w:cs="Segoe UI"/>
                <w:sz w:val="24"/>
                <w:szCs w:val="24"/>
              </w:rPr>
              <w:t xml:space="preserve"> </w:t>
            </w:r>
          </w:p>
          <w:p w:rsidR="000567F8" w:rsidRPr="009B6F3B" w:rsidRDefault="000567F8" w:rsidP="000567F8">
            <w:pPr>
              <w:pStyle w:val="ListParagraph"/>
              <w:numPr>
                <w:ilvl w:val="0"/>
                <w:numId w:val="44"/>
              </w:numPr>
              <w:spacing w:before="0" w:after="160" w:line="240" w:lineRule="auto"/>
              <w:rPr>
                <w:rFonts w:ascii="Segoe UI" w:hAnsi="Segoe UI" w:cs="Segoe UI"/>
                <w:sz w:val="24"/>
                <w:szCs w:val="24"/>
              </w:rPr>
            </w:pPr>
            <w:r>
              <w:rPr>
                <w:rFonts w:ascii="Segoe UI" w:hAnsi="Segoe UI" w:cs="Segoe UI"/>
                <w:sz w:val="24"/>
                <w:szCs w:val="24"/>
              </w:rPr>
              <w:t>Diversity/Equity</w:t>
            </w:r>
            <w:r w:rsidRPr="009B6F3B">
              <w:rPr>
                <w:rFonts w:ascii="Segoe UI" w:hAnsi="Segoe UI" w:cs="Segoe UI"/>
                <w:sz w:val="24"/>
                <w:szCs w:val="24"/>
              </w:rPr>
              <w:t xml:space="preserve"> </w:t>
            </w:r>
          </w:p>
          <w:p w:rsidR="000567F8" w:rsidRPr="009B6F3B" w:rsidRDefault="000567F8" w:rsidP="000567F8">
            <w:pPr>
              <w:pStyle w:val="ListParagraph"/>
              <w:numPr>
                <w:ilvl w:val="0"/>
                <w:numId w:val="44"/>
              </w:numPr>
              <w:spacing w:before="0" w:after="160" w:line="240" w:lineRule="auto"/>
              <w:rPr>
                <w:rFonts w:ascii="Segoe UI" w:hAnsi="Segoe UI" w:cs="Segoe UI"/>
                <w:sz w:val="24"/>
                <w:szCs w:val="24"/>
              </w:rPr>
            </w:pPr>
            <w:r>
              <w:rPr>
                <w:rFonts w:ascii="Segoe UI" w:hAnsi="Segoe UI" w:cs="Segoe UI"/>
                <w:sz w:val="24"/>
                <w:szCs w:val="24"/>
              </w:rPr>
              <w:t>Communication/Basic Skills</w:t>
            </w:r>
          </w:p>
          <w:p w:rsidR="000567F8" w:rsidRPr="009B6F3B" w:rsidRDefault="000567F8" w:rsidP="000567F8">
            <w:pPr>
              <w:pStyle w:val="ListParagraph"/>
              <w:numPr>
                <w:ilvl w:val="0"/>
                <w:numId w:val="44"/>
              </w:numPr>
              <w:spacing w:before="0" w:after="160" w:line="240" w:lineRule="auto"/>
              <w:rPr>
                <w:rFonts w:ascii="Segoe UI" w:hAnsi="Segoe UI" w:cs="Segoe UI"/>
                <w:sz w:val="24"/>
                <w:szCs w:val="24"/>
              </w:rPr>
            </w:pPr>
            <w:r>
              <w:rPr>
                <w:rFonts w:ascii="Segoe UI" w:hAnsi="Segoe UI" w:cs="Segoe UI"/>
                <w:sz w:val="24"/>
                <w:szCs w:val="24"/>
              </w:rPr>
              <w:t>Civic and Social Engagement</w:t>
            </w:r>
            <w:r w:rsidRPr="009B6F3B">
              <w:rPr>
                <w:rFonts w:ascii="Segoe UI" w:hAnsi="Segoe UI" w:cs="Segoe UI"/>
                <w:sz w:val="24"/>
                <w:szCs w:val="24"/>
              </w:rPr>
              <w:t xml:space="preserve"> </w:t>
            </w:r>
          </w:p>
          <w:p w:rsidR="000567F8" w:rsidRPr="009B6F3B" w:rsidRDefault="000567F8" w:rsidP="000567F8">
            <w:pPr>
              <w:pStyle w:val="ListParagraph"/>
              <w:numPr>
                <w:ilvl w:val="0"/>
                <w:numId w:val="44"/>
              </w:numPr>
              <w:spacing w:before="0" w:after="160" w:line="240" w:lineRule="auto"/>
              <w:rPr>
                <w:rFonts w:ascii="Segoe UI" w:hAnsi="Segoe UI" w:cs="Segoe UI"/>
                <w:sz w:val="24"/>
                <w:szCs w:val="24"/>
              </w:rPr>
            </w:pPr>
            <w:r>
              <w:rPr>
                <w:rFonts w:ascii="Segoe UI" w:hAnsi="Segoe UI" w:cs="Segoe UI"/>
                <w:sz w:val="24"/>
                <w:szCs w:val="24"/>
              </w:rPr>
              <w:t>Physical and Mental Health</w:t>
            </w:r>
            <w:r w:rsidRPr="009B6F3B">
              <w:rPr>
                <w:rFonts w:ascii="Segoe UI" w:hAnsi="Segoe UI" w:cs="Segoe UI"/>
                <w:sz w:val="24"/>
                <w:szCs w:val="24"/>
              </w:rPr>
              <w:t xml:space="preserve"> </w:t>
            </w:r>
          </w:p>
          <w:p w:rsidR="000567F8" w:rsidRPr="009B6F3B" w:rsidRDefault="000567F8" w:rsidP="000567F8">
            <w:pPr>
              <w:pStyle w:val="ListParagraph"/>
              <w:numPr>
                <w:ilvl w:val="0"/>
                <w:numId w:val="44"/>
              </w:numPr>
              <w:spacing w:before="0" w:after="160" w:line="240" w:lineRule="auto"/>
              <w:rPr>
                <w:rFonts w:ascii="Segoe UI" w:hAnsi="Segoe UI" w:cs="Segoe UI"/>
                <w:sz w:val="24"/>
                <w:szCs w:val="24"/>
              </w:rPr>
            </w:pPr>
            <w:r>
              <w:rPr>
                <w:rFonts w:ascii="Segoe UI" w:hAnsi="Segoe UI" w:cs="Segoe UI"/>
                <w:sz w:val="24"/>
                <w:szCs w:val="24"/>
              </w:rPr>
              <w:t>Arts and Cultural Appreciation</w:t>
            </w:r>
          </w:p>
          <w:p w:rsidR="000567F8" w:rsidRPr="009B6F3B" w:rsidRDefault="000567F8" w:rsidP="000567F8">
            <w:pPr>
              <w:pStyle w:val="ListParagraph"/>
              <w:numPr>
                <w:ilvl w:val="0"/>
                <w:numId w:val="44"/>
              </w:numPr>
              <w:spacing w:before="0" w:after="160" w:line="240" w:lineRule="auto"/>
              <w:rPr>
                <w:rFonts w:ascii="Segoe UI" w:hAnsi="Segoe UI" w:cs="Segoe UI"/>
                <w:sz w:val="24"/>
                <w:szCs w:val="24"/>
              </w:rPr>
            </w:pPr>
            <w:r w:rsidRPr="009B6F3B">
              <w:rPr>
                <w:rFonts w:ascii="Segoe UI" w:hAnsi="Segoe UI" w:cs="Segoe UI"/>
                <w:sz w:val="24"/>
                <w:szCs w:val="24"/>
              </w:rPr>
              <w:t>Postsecondary and</w:t>
            </w:r>
            <w:r>
              <w:rPr>
                <w:rFonts w:ascii="Segoe UI" w:hAnsi="Segoe UI" w:cs="Segoe UI"/>
                <w:sz w:val="24"/>
                <w:szCs w:val="24"/>
              </w:rPr>
              <w:t xml:space="preserve"> Career Preparation</w:t>
            </w:r>
          </w:p>
        </w:tc>
      </w:tr>
    </w:tbl>
    <w:p w:rsidR="000567F8" w:rsidRDefault="000567F8">
      <w:pPr>
        <w:spacing w:before="0" w:after="160" w:line="240" w:lineRule="auto"/>
        <w:rPr>
          <w:rFonts w:ascii="Segoe UI Semibold" w:eastAsiaTheme="minorHAnsi" w:hAnsi="Segoe UI Semibold" w:cs="Segoe UI Semibold"/>
          <w:color w:val="000000"/>
          <w:spacing w:val="4"/>
          <w:sz w:val="38"/>
          <w:szCs w:val="38"/>
          <w:lang w:eastAsia="en-US"/>
        </w:rPr>
      </w:pPr>
    </w:p>
    <w:p w:rsidR="00775104" w:rsidRDefault="00775104" w:rsidP="00775104">
      <w:pPr>
        <w:pStyle w:val="CenteredHeader"/>
        <w:rPr>
          <w:rFonts w:ascii="Segoe UI Light" w:hAnsi="Segoe UI Light" w:cs="Segoe UI Light"/>
          <w:i/>
          <w:iCs/>
          <w:sz w:val="18"/>
          <w:szCs w:val="18"/>
        </w:rPr>
      </w:pPr>
      <w:r w:rsidRPr="004847AB">
        <w:lastRenderedPageBreak/>
        <w:t>Continued Implementation</w:t>
      </w:r>
      <w:r>
        <w:br/>
      </w:r>
      <w:r w:rsidR="00640764" w:rsidRPr="004847AB">
        <w:rPr>
          <w:sz w:val="28"/>
          <w:szCs w:val="28"/>
        </w:rPr>
        <w:t>GOAL AREA 1: ______________</w:t>
      </w:r>
      <w:r w:rsidR="00640764">
        <w:t xml:space="preserve"> </w:t>
      </w:r>
    </w:p>
    <w:tbl>
      <w:tblPr>
        <w:tblStyle w:val="TableGrid"/>
        <w:tblW w:w="0" w:type="auto"/>
        <w:tblInd w:w="360" w:type="dxa"/>
        <w:tblLook w:val="04A0" w:firstRow="1" w:lastRow="0" w:firstColumn="1" w:lastColumn="0" w:noHBand="0" w:noVBand="1"/>
      </w:tblPr>
      <w:tblGrid>
        <w:gridCol w:w="10370"/>
      </w:tblGrid>
      <w:tr w:rsidR="009F61A5" w:rsidRPr="009F61A5" w:rsidTr="00CB10FE">
        <w:trPr>
          <w:trHeight w:val="3192"/>
        </w:trPr>
        <w:tc>
          <w:tcPr>
            <w:tcW w:w="10370" w:type="dxa"/>
          </w:tcPr>
          <w:p w:rsidR="009F61A5" w:rsidRPr="009F61A5" w:rsidRDefault="009F61A5" w:rsidP="00CB10FE">
            <w:pPr>
              <w:pStyle w:val="Numberednormal"/>
              <w:numPr>
                <w:ilvl w:val="0"/>
                <w:numId w:val="29"/>
              </w:numPr>
              <w:spacing w:after="1710"/>
              <w:rPr>
                <w:sz w:val="24"/>
                <w:szCs w:val="24"/>
              </w:rPr>
            </w:pPr>
            <w:r w:rsidRPr="009F61A5">
              <w:rPr>
                <w:sz w:val="24"/>
                <w:szCs w:val="24"/>
              </w:rPr>
              <w:t xml:space="preserve">Describe the progress </w:t>
            </w:r>
            <w:r w:rsidR="00CB10FE">
              <w:rPr>
                <w:sz w:val="24"/>
                <w:szCs w:val="24"/>
              </w:rPr>
              <w:t xml:space="preserve">toward this goal </w:t>
            </w:r>
            <w:r w:rsidRPr="009F61A5">
              <w:rPr>
                <w:sz w:val="24"/>
                <w:szCs w:val="24"/>
              </w:rPr>
              <w:t>at both the building and syste</w:t>
            </w:r>
            <w:r w:rsidR="00CB10FE">
              <w:rPr>
                <w:sz w:val="24"/>
                <w:szCs w:val="24"/>
              </w:rPr>
              <w:t>m levels using the action plans developed.</w:t>
            </w:r>
          </w:p>
        </w:tc>
      </w:tr>
      <w:tr w:rsidR="009F61A5" w:rsidRPr="009F61A5" w:rsidTr="00CB10FE">
        <w:trPr>
          <w:trHeight w:val="3192"/>
        </w:trPr>
        <w:tc>
          <w:tcPr>
            <w:tcW w:w="10370" w:type="dxa"/>
          </w:tcPr>
          <w:p w:rsidR="009F61A5" w:rsidRPr="009F61A5" w:rsidRDefault="009F61A5" w:rsidP="00A072B9">
            <w:pPr>
              <w:pStyle w:val="Numberednormal"/>
              <w:numPr>
                <w:ilvl w:val="0"/>
                <w:numId w:val="29"/>
              </w:numPr>
              <w:spacing w:after="1710"/>
              <w:rPr>
                <w:sz w:val="24"/>
                <w:szCs w:val="24"/>
              </w:rPr>
            </w:pPr>
            <w:r w:rsidRPr="009F61A5">
              <w:rPr>
                <w:sz w:val="24"/>
                <w:szCs w:val="24"/>
              </w:rPr>
              <w:t>Discuss the effect of any changes or modifications made to your action plans as Year Three ended.</w:t>
            </w:r>
          </w:p>
        </w:tc>
      </w:tr>
      <w:tr w:rsidR="009F61A5" w:rsidRPr="009F61A5" w:rsidTr="00CB10FE">
        <w:trPr>
          <w:trHeight w:val="2712"/>
        </w:trPr>
        <w:tc>
          <w:tcPr>
            <w:tcW w:w="10370" w:type="dxa"/>
          </w:tcPr>
          <w:p w:rsidR="009F61A5" w:rsidRPr="009F61A5" w:rsidRDefault="009F61A5" w:rsidP="00A072B9">
            <w:pPr>
              <w:pStyle w:val="Numberednormal"/>
              <w:numPr>
                <w:ilvl w:val="0"/>
                <w:numId w:val="29"/>
              </w:numPr>
              <w:spacing w:after="1710"/>
              <w:rPr>
                <w:sz w:val="24"/>
                <w:szCs w:val="24"/>
              </w:rPr>
            </w:pPr>
            <w:r w:rsidRPr="009F61A5">
              <w:rPr>
                <w:sz w:val="24"/>
                <w:szCs w:val="24"/>
              </w:rPr>
              <w:t>Share pertinent feedback from stakeholders r</w:t>
            </w:r>
            <w:r w:rsidR="005207FD">
              <w:rPr>
                <w:sz w:val="24"/>
                <w:szCs w:val="24"/>
              </w:rPr>
              <w:t>egarding your progress in this goal a</w:t>
            </w:r>
            <w:r w:rsidRPr="009F61A5">
              <w:rPr>
                <w:sz w:val="24"/>
                <w:szCs w:val="24"/>
              </w:rPr>
              <w:t>rea.</w:t>
            </w:r>
          </w:p>
        </w:tc>
      </w:tr>
      <w:tr w:rsidR="009F61A5" w:rsidRPr="009F61A5" w:rsidTr="00CB10FE">
        <w:trPr>
          <w:trHeight w:val="2696"/>
        </w:trPr>
        <w:tc>
          <w:tcPr>
            <w:tcW w:w="10370" w:type="dxa"/>
          </w:tcPr>
          <w:p w:rsidR="009F61A5" w:rsidRPr="009F61A5" w:rsidRDefault="009F61A5" w:rsidP="00A072B9">
            <w:pPr>
              <w:pStyle w:val="Numberednormal"/>
              <w:numPr>
                <w:ilvl w:val="0"/>
                <w:numId w:val="29"/>
              </w:numPr>
              <w:spacing w:after="1710"/>
              <w:rPr>
                <w:rStyle w:val="YEARFOUR"/>
                <w:b w:val="0"/>
                <w:bCs w:val="0"/>
                <w:caps w:val="0"/>
                <w:color w:val="000000"/>
                <w:sz w:val="24"/>
                <w:szCs w:val="24"/>
              </w:rPr>
            </w:pPr>
            <w:r w:rsidRPr="009F61A5">
              <w:rPr>
                <w:sz w:val="24"/>
                <w:szCs w:val="24"/>
              </w:rPr>
              <w:t>Identify any changes resulting from stakeholder feedback.</w:t>
            </w:r>
          </w:p>
        </w:tc>
      </w:tr>
    </w:tbl>
    <w:p w:rsidR="009F61A5" w:rsidRDefault="009F61A5">
      <w:pPr>
        <w:spacing w:before="0" w:after="160" w:line="240" w:lineRule="auto"/>
        <w:rPr>
          <w:rFonts w:ascii="Segoe UI Semibold" w:eastAsiaTheme="minorHAnsi" w:hAnsi="Segoe UI Semibold" w:cs="Segoe UI Semibold"/>
          <w:color w:val="000000"/>
          <w:spacing w:val="4"/>
          <w:sz w:val="24"/>
          <w:szCs w:val="24"/>
          <w:lang w:eastAsia="en-US"/>
        </w:rPr>
      </w:pPr>
      <w:r>
        <w:rPr>
          <w:sz w:val="24"/>
          <w:szCs w:val="24"/>
        </w:rPr>
        <w:br w:type="page"/>
      </w:r>
    </w:p>
    <w:p w:rsidR="00775104" w:rsidRDefault="00775104" w:rsidP="00775104">
      <w:pPr>
        <w:pStyle w:val="CenteredHeader"/>
        <w:rPr>
          <w:rFonts w:ascii="Segoe UI Light" w:hAnsi="Segoe UI Light" w:cs="Segoe UI Light"/>
          <w:i/>
          <w:iCs/>
          <w:sz w:val="18"/>
          <w:szCs w:val="18"/>
        </w:rPr>
      </w:pPr>
      <w:r w:rsidRPr="004847AB">
        <w:t>Continued Implementation</w:t>
      </w:r>
      <w:r>
        <w:br/>
      </w:r>
      <w:r w:rsidR="00640764" w:rsidRPr="004847AB">
        <w:rPr>
          <w:sz w:val="28"/>
          <w:szCs w:val="28"/>
        </w:rPr>
        <w:t>GOAL AREA 2: ______________</w:t>
      </w:r>
      <w:r w:rsidR="00640764">
        <w:t xml:space="preserve"> </w:t>
      </w:r>
    </w:p>
    <w:tbl>
      <w:tblPr>
        <w:tblStyle w:val="TableGrid"/>
        <w:tblW w:w="0" w:type="auto"/>
        <w:tblInd w:w="360" w:type="dxa"/>
        <w:tblLook w:val="04A0" w:firstRow="1" w:lastRow="0" w:firstColumn="1" w:lastColumn="0" w:noHBand="0" w:noVBand="1"/>
      </w:tblPr>
      <w:tblGrid>
        <w:gridCol w:w="10370"/>
      </w:tblGrid>
      <w:tr w:rsidR="005207FD" w:rsidRPr="009F61A5" w:rsidTr="00DF5D82">
        <w:trPr>
          <w:trHeight w:val="3192"/>
        </w:trPr>
        <w:tc>
          <w:tcPr>
            <w:tcW w:w="10370" w:type="dxa"/>
          </w:tcPr>
          <w:p w:rsidR="005207FD" w:rsidRPr="009F61A5" w:rsidRDefault="005207FD" w:rsidP="005207FD">
            <w:pPr>
              <w:pStyle w:val="Numberednormal"/>
              <w:numPr>
                <w:ilvl w:val="0"/>
                <w:numId w:val="41"/>
              </w:numPr>
              <w:spacing w:after="1710"/>
              <w:rPr>
                <w:sz w:val="24"/>
                <w:szCs w:val="24"/>
              </w:rPr>
            </w:pPr>
            <w:r w:rsidRPr="009F61A5">
              <w:rPr>
                <w:sz w:val="24"/>
                <w:szCs w:val="24"/>
              </w:rPr>
              <w:t xml:space="preserve">Describe the progress </w:t>
            </w:r>
            <w:r>
              <w:rPr>
                <w:sz w:val="24"/>
                <w:szCs w:val="24"/>
              </w:rPr>
              <w:t xml:space="preserve">toward this goal </w:t>
            </w:r>
            <w:r w:rsidRPr="009F61A5">
              <w:rPr>
                <w:sz w:val="24"/>
                <w:szCs w:val="24"/>
              </w:rPr>
              <w:t>at both the building and syste</w:t>
            </w:r>
            <w:r>
              <w:rPr>
                <w:sz w:val="24"/>
                <w:szCs w:val="24"/>
              </w:rPr>
              <w:t>m levels using the action plans developed.</w:t>
            </w:r>
          </w:p>
        </w:tc>
      </w:tr>
      <w:tr w:rsidR="005207FD" w:rsidRPr="009F61A5" w:rsidTr="00DF5D82">
        <w:trPr>
          <w:trHeight w:val="3192"/>
        </w:trPr>
        <w:tc>
          <w:tcPr>
            <w:tcW w:w="10370" w:type="dxa"/>
          </w:tcPr>
          <w:p w:rsidR="005207FD" w:rsidRPr="009F61A5" w:rsidRDefault="005207FD" w:rsidP="005207FD">
            <w:pPr>
              <w:pStyle w:val="Numberednormal"/>
              <w:numPr>
                <w:ilvl w:val="0"/>
                <w:numId w:val="41"/>
              </w:numPr>
              <w:spacing w:after="1710"/>
              <w:rPr>
                <w:sz w:val="24"/>
                <w:szCs w:val="24"/>
              </w:rPr>
            </w:pPr>
            <w:r w:rsidRPr="009F61A5">
              <w:rPr>
                <w:sz w:val="24"/>
                <w:szCs w:val="24"/>
              </w:rPr>
              <w:t>Discuss the effect of any changes or modifications made to your action plans as Year Three ended.</w:t>
            </w:r>
          </w:p>
        </w:tc>
      </w:tr>
      <w:tr w:rsidR="005207FD" w:rsidRPr="009F61A5" w:rsidTr="00DF5D82">
        <w:trPr>
          <w:trHeight w:val="2712"/>
        </w:trPr>
        <w:tc>
          <w:tcPr>
            <w:tcW w:w="10370" w:type="dxa"/>
          </w:tcPr>
          <w:p w:rsidR="005207FD" w:rsidRPr="009F61A5" w:rsidRDefault="005207FD" w:rsidP="005207FD">
            <w:pPr>
              <w:pStyle w:val="Numberednormal"/>
              <w:numPr>
                <w:ilvl w:val="0"/>
                <w:numId w:val="41"/>
              </w:numPr>
              <w:spacing w:after="1710"/>
              <w:rPr>
                <w:sz w:val="24"/>
                <w:szCs w:val="24"/>
              </w:rPr>
            </w:pPr>
            <w:r w:rsidRPr="009F61A5">
              <w:rPr>
                <w:sz w:val="24"/>
                <w:szCs w:val="24"/>
              </w:rPr>
              <w:t>Share pertinent feedback from stakeholders r</w:t>
            </w:r>
            <w:r>
              <w:rPr>
                <w:sz w:val="24"/>
                <w:szCs w:val="24"/>
              </w:rPr>
              <w:t>egarding your progress in this goal a</w:t>
            </w:r>
            <w:r w:rsidRPr="009F61A5">
              <w:rPr>
                <w:sz w:val="24"/>
                <w:szCs w:val="24"/>
              </w:rPr>
              <w:t>rea.</w:t>
            </w:r>
          </w:p>
        </w:tc>
      </w:tr>
      <w:tr w:rsidR="005207FD" w:rsidRPr="009F61A5" w:rsidTr="00DF5D82">
        <w:trPr>
          <w:trHeight w:val="2696"/>
        </w:trPr>
        <w:tc>
          <w:tcPr>
            <w:tcW w:w="10370" w:type="dxa"/>
          </w:tcPr>
          <w:p w:rsidR="005207FD" w:rsidRPr="009F61A5" w:rsidRDefault="005207FD" w:rsidP="005207FD">
            <w:pPr>
              <w:pStyle w:val="Numberednormal"/>
              <w:numPr>
                <w:ilvl w:val="0"/>
                <w:numId w:val="41"/>
              </w:numPr>
              <w:spacing w:after="1710"/>
              <w:rPr>
                <w:rStyle w:val="YEARFOUR"/>
                <w:b w:val="0"/>
                <w:bCs w:val="0"/>
                <w:caps w:val="0"/>
                <w:color w:val="000000"/>
                <w:sz w:val="24"/>
                <w:szCs w:val="24"/>
              </w:rPr>
            </w:pPr>
            <w:r w:rsidRPr="009F61A5">
              <w:rPr>
                <w:sz w:val="24"/>
                <w:szCs w:val="24"/>
              </w:rPr>
              <w:t>Identify any changes resulting from stakeholder feedback.</w:t>
            </w:r>
          </w:p>
        </w:tc>
      </w:tr>
    </w:tbl>
    <w:p w:rsidR="009F61A5" w:rsidRDefault="009F61A5">
      <w:pPr>
        <w:spacing w:before="0" w:after="160" w:line="240" w:lineRule="auto"/>
        <w:rPr>
          <w:rFonts w:ascii="Segoe UI Semibold" w:eastAsiaTheme="minorHAnsi" w:hAnsi="Segoe UI Semibold" w:cs="Segoe UI Semibold"/>
          <w:color w:val="000000"/>
          <w:spacing w:val="4"/>
          <w:sz w:val="38"/>
          <w:szCs w:val="38"/>
          <w:lang w:eastAsia="en-US"/>
        </w:rPr>
      </w:pPr>
      <w:r>
        <w:br w:type="page"/>
      </w:r>
    </w:p>
    <w:p w:rsidR="00DD62B8" w:rsidRDefault="00DD62B8" w:rsidP="00DD62B8">
      <w:pPr>
        <w:pStyle w:val="CenteredHeader"/>
      </w:pPr>
      <w:r>
        <w:t>Results: State Board Goals</w:t>
      </w:r>
    </w:p>
    <w:p w:rsidR="00DD62B8" w:rsidRDefault="00DD62B8" w:rsidP="00DD62B8">
      <w:pPr>
        <w:pStyle w:val="CenteredItalics"/>
      </w:pPr>
      <w:r>
        <w:t>Describe how your system is currently performing in each of the following State Board goal areas.</w:t>
      </w:r>
    </w:p>
    <w:p w:rsidR="00DD62B8" w:rsidRDefault="00DD62B8" w:rsidP="00DD62B8">
      <w:pPr>
        <w:pStyle w:val="CenteredItalics"/>
      </w:pPr>
    </w:p>
    <w:tbl>
      <w:tblPr>
        <w:tblStyle w:val="TableGrid"/>
        <w:tblW w:w="0" w:type="auto"/>
        <w:tblLayout w:type="fixed"/>
        <w:tblLook w:val="0000" w:firstRow="0" w:lastRow="0" w:firstColumn="0" w:lastColumn="0" w:noHBand="0" w:noVBand="0"/>
      </w:tblPr>
      <w:tblGrid>
        <w:gridCol w:w="10043"/>
      </w:tblGrid>
      <w:tr w:rsidR="00DD62B8" w:rsidTr="00C94DE5">
        <w:trPr>
          <w:trHeight w:val="4119"/>
        </w:trPr>
        <w:tc>
          <w:tcPr>
            <w:tcW w:w="10043" w:type="dxa"/>
          </w:tcPr>
          <w:p w:rsidR="00DD62B8" w:rsidRDefault="00DD62B8" w:rsidP="00C94DE5">
            <w:pPr>
              <w:pStyle w:val="SectionsUppercase"/>
            </w:pPr>
            <w:r>
              <w:t>SOCIAL-EMOTIONAL FACTORS MEASURED LOCALLY (Data and analysis)</w:t>
            </w:r>
          </w:p>
        </w:tc>
      </w:tr>
      <w:tr w:rsidR="00DD62B8" w:rsidTr="00C94DE5">
        <w:trPr>
          <w:trHeight w:val="3946"/>
        </w:trPr>
        <w:tc>
          <w:tcPr>
            <w:tcW w:w="10043" w:type="dxa"/>
          </w:tcPr>
          <w:p w:rsidR="00DD62B8" w:rsidRDefault="00DD62B8" w:rsidP="00C94DE5">
            <w:pPr>
              <w:pStyle w:val="SectionsUppercase"/>
            </w:pPr>
            <w:r>
              <w:t>KINDERGARTEN READINESS (Data and analysis)</w:t>
            </w:r>
          </w:p>
        </w:tc>
      </w:tr>
      <w:tr w:rsidR="00DD62B8" w:rsidTr="00C94DE5">
        <w:trPr>
          <w:trHeight w:val="4775"/>
        </w:trPr>
        <w:tc>
          <w:tcPr>
            <w:tcW w:w="10043" w:type="dxa"/>
          </w:tcPr>
          <w:p w:rsidR="00DD62B8" w:rsidRDefault="00DD62B8" w:rsidP="00C94DE5">
            <w:pPr>
              <w:pStyle w:val="SectionsUppercase"/>
            </w:pPr>
            <w:r>
              <w:t>INDIVIDUAL PLAN OF STUDY (Data and analysis)</w:t>
            </w:r>
          </w:p>
        </w:tc>
      </w:tr>
      <w:tr w:rsidR="00DD62B8" w:rsidTr="00C94DE5">
        <w:trPr>
          <w:trHeight w:val="4775"/>
        </w:trPr>
        <w:tc>
          <w:tcPr>
            <w:tcW w:w="10043" w:type="dxa"/>
          </w:tcPr>
          <w:p w:rsidR="00DD62B8" w:rsidRDefault="00DD62B8" w:rsidP="00C94DE5">
            <w:pPr>
              <w:pStyle w:val="SectionsUppercase"/>
            </w:pPr>
            <w:r>
              <w:t>HIGH SCHOOL GRADUATION (Data and analysis)</w:t>
            </w:r>
          </w:p>
        </w:tc>
      </w:tr>
      <w:tr w:rsidR="00DD62B8" w:rsidTr="00C94DE5">
        <w:trPr>
          <w:trHeight w:val="4013"/>
        </w:trPr>
        <w:tc>
          <w:tcPr>
            <w:tcW w:w="10043" w:type="dxa"/>
          </w:tcPr>
          <w:p w:rsidR="00DD62B8" w:rsidRDefault="00DD62B8" w:rsidP="00C94DE5">
            <w:pPr>
              <w:pStyle w:val="SectionsUppercase"/>
            </w:pPr>
            <w:r>
              <w:t>POSTSECONDARY Success (Data and analysis)</w:t>
            </w:r>
          </w:p>
        </w:tc>
      </w:tr>
    </w:tbl>
    <w:p w:rsidR="009F61A5" w:rsidRDefault="009F61A5" w:rsidP="009F61A5">
      <w:pPr>
        <w:pStyle w:val="BasicParagraph"/>
      </w:pPr>
    </w:p>
    <w:p w:rsidR="004847AB" w:rsidRPr="002F5092" w:rsidRDefault="004847AB" w:rsidP="004847AB">
      <w:pPr>
        <w:pStyle w:val="SectionsUppercase"/>
        <w:jc w:val="center"/>
        <w:rPr>
          <w:b/>
          <w:sz w:val="38"/>
          <w:szCs w:val="38"/>
        </w:rPr>
      </w:pPr>
      <w:r w:rsidRPr="002F5092">
        <w:rPr>
          <w:b/>
          <w:sz w:val="38"/>
          <w:szCs w:val="38"/>
        </w:rPr>
        <w:t>STATE BOARD OF EDUCATION DEFINITION OF A SUCCESSFUL HIGH SCHOOL GRADUATE</w:t>
      </w:r>
    </w:p>
    <w:p w:rsidR="004847AB" w:rsidRPr="002F5092" w:rsidRDefault="004847AB" w:rsidP="004847AB">
      <w:pPr>
        <w:pStyle w:val="BasicParagraph"/>
        <w:jc w:val="center"/>
      </w:pPr>
      <w:r w:rsidRPr="002F5092">
        <w:t xml:space="preserve">Summarize how your </w:t>
      </w:r>
      <w:r w:rsidR="00E25F54">
        <w:t>system helps students meet the d</w:t>
      </w:r>
      <w:r w:rsidRPr="002F5092">
        <w:t>efinition of a successful HS Graduate</w:t>
      </w:r>
    </w:p>
    <w:tbl>
      <w:tblPr>
        <w:tblStyle w:val="TableGrid"/>
        <w:tblW w:w="0" w:type="auto"/>
        <w:tblLook w:val="04A0" w:firstRow="1" w:lastRow="0" w:firstColumn="1" w:lastColumn="0" w:noHBand="0" w:noVBand="1"/>
      </w:tblPr>
      <w:tblGrid>
        <w:gridCol w:w="10729"/>
      </w:tblGrid>
      <w:tr w:rsidR="004847AB" w:rsidTr="00C94DE5">
        <w:trPr>
          <w:trHeight w:val="2859"/>
        </w:trPr>
        <w:tc>
          <w:tcPr>
            <w:tcW w:w="10729" w:type="dxa"/>
          </w:tcPr>
          <w:p w:rsidR="004847AB" w:rsidRPr="00371557" w:rsidRDefault="004847AB" w:rsidP="00C94DE5">
            <w:pPr>
              <w:pStyle w:val="BasicParagraph"/>
            </w:pPr>
            <w:r w:rsidRPr="00371557">
              <w:t>ACADEMIC/COGNITIVE</w:t>
            </w:r>
          </w:p>
          <w:p w:rsidR="004847AB" w:rsidRPr="00371557" w:rsidRDefault="004847AB" w:rsidP="00C94DE5">
            <w:pPr>
              <w:pStyle w:val="CenteredHeader"/>
              <w:jc w:val="left"/>
              <w:rPr>
                <w:rFonts w:ascii="Segoe UI" w:hAnsi="Segoe UI" w:cs="Segoe UI"/>
                <w:sz w:val="20"/>
                <w:szCs w:val="20"/>
              </w:rPr>
            </w:pPr>
          </w:p>
        </w:tc>
      </w:tr>
      <w:tr w:rsidR="004847AB" w:rsidTr="00C94DE5">
        <w:trPr>
          <w:trHeight w:val="3003"/>
        </w:trPr>
        <w:tc>
          <w:tcPr>
            <w:tcW w:w="10729" w:type="dxa"/>
          </w:tcPr>
          <w:p w:rsidR="004847AB" w:rsidRPr="00371557" w:rsidRDefault="004847AB" w:rsidP="00C94DE5">
            <w:pPr>
              <w:pStyle w:val="CenteredHeader"/>
              <w:jc w:val="left"/>
              <w:rPr>
                <w:rFonts w:ascii="Segoe UI" w:hAnsi="Segoe UI" w:cs="Segoe UI"/>
                <w:sz w:val="20"/>
                <w:szCs w:val="20"/>
              </w:rPr>
            </w:pPr>
            <w:r w:rsidRPr="00371557">
              <w:rPr>
                <w:rFonts w:ascii="Segoe UI" w:hAnsi="Segoe UI" w:cs="Segoe UI"/>
                <w:sz w:val="20"/>
                <w:szCs w:val="20"/>
              </w:rPr>
              <w:t>TECHNICAL</w:t>
            </w:r>
          </w:p>
        </w:tc>
      </w:tr>
      <w:tr w:rsidR="004847AB" w:rsidTr="00C94DE5">
        <w:trPr>
          <w:trHeight w:val="2834"/>
        </w:trPr>
        <w:tc>
          <w:tcPr>
            <w:tcW w:w="10729" w:type="dxa"/>
          </w:tcPr>
          <w:p w:rsidR="004847AB" w:rsidRPr="00371557" w:rsidRDefault="004847AB" w:rsidP="00C94DE5">
            <w:pPr>
              <w:pStyle w:val="CenteredHeader"/>
              <w:jc w:val="left"/>
              <w:rPr>
                <w:rFonts w:ascii="Segoe UI" w:hAnsi="Segoe UI" w:cs="Segoe UI"/>
                <w:sz w:val="20"/>
                <w:szCs w:val="20"/>
              </w:rPr>
            </w:pPr>
            <w:r w:rsidRPr="00371557">
              <w:rPr>
                <w:rFonts w:ascii="Segoe UI" w:hAnsi="Segoe UI" w:cs="Segoe UI"/>
                <w:sz w:val="20"/>
                <w:szCs w:val="20"/>
              </w:rPr>
              <w:t>EMPLOYABILITY</w:t>
            </w:r>
          </w:p>
        </w:tc>
      </w:tr>
      <w:tr w:rsidR="004847AB" w:rsidTr="00C94DE5">
        <w:trPr>
          <w:trHeight w:val="3173"/>
        </w:trPr>
        <w:tc>
          <w:tcPr>
            <w:tcW w:w="10729" w:type="dxa"/>
          </w:tcPr>
          <w:p w:rsidR="004847AB" w:rsidRPr="00371557" w:rsidRDefault="004847AB" w:rsidP="00C94DE5">
            <w:pPr>
              <w:pStyle w:val="CenteredHeader"/>
              <w:jc w:val="left"/>
              <w:rPr>
                <w:rFonts w:ascii="Segoe UI" w:hAnsi="Segoe UI" w:cs="Segoe UI"/>
                <w:sz w:val="20"/>
                <w:szCs w:val="20"/>
              </w:rPr>
            </w:pPr>
            <w:r w:rsidRPr="00371557">
              <w:rPr>
                <w:rFonts w:ascii="Segoe UI" w:hAnsi="Segoe UI" w:cs="Segoe UI"/>
                <w:sz w:val="20"/>
                <w:szCs w:val="20"/>
              </w:rPr>
              <w:t>CIVIC ENGAGEMENT</w:t>
            </w:r>
          </w:p>
        </w:tc>
      </w:tr>
    </w:tbl>
    <w:p w:rsidR="009F61A5" w:rsidRDefault="009F61A5">
      <w:pPr>
        <w:spacing w:before="0" w:after="160" w:line="240" w:lineRule="auto"/>
        <w:rPr>
          <w:rFonts w:ascii="Segoe UI Semibold" w:eastAsiaTheme="minorHAnsi" w:hAnsi="Segoe UI Semibold" w:cs="Segoe UI Semibold"/>
          <w:color w:val="000000"/>
          <w:spacing w:val="4"/>
          <w:sz w:val="38"/>
          <w:szCs w:val="38"/>
          <w:lang w:eastAsia="en-US"/>
        </w:rPr>
      </w:pPr>
      <w:r>
        <w:br w:type="page"/>
      </w:r>
    </w:p>
    <w:p w:rsidR="00775104" w:rsidRDefault="00775104" w:rsidP="00775104">
      <w:pPr>
        <w:pStyle w:val="CenteredHeader"/>
      </w:pPr>
      <w:r>
        <w:t>PREPARING FOR YEAR FIVE</w:t>
      </w:r>
    </w:p>
    <w:tbl>
      <w:tblPr>
        <w:tblStyle w:val="TableGrid"/>
        <w:tblW w:w="0" w:type="auto"/>
        <w:tblInd w:w="360" w:type="dxa"/>
        <w:tblLook w:val="04A0" w:firstRow="1" w:lastRow="0" w:firstColumn="1" w:lastColumn="0" w:noHBand="0" w:noVBand="1"/>
      </w:tblPr>
      <w:tblGrid>
        <w:gridCol w:w="10430"/>
      </w:tblGrid>
      <w:tr w:rsidR="00AF45B3" w:rsidRPr="00AF45B3" w:rsidTr="00640764">
        <w:tc>
          <w:tcPr>
            <w:tcW w:w="10430" w:type="dxa"/>
          </w:tcPr>
          <w:p w:rsidR="00AF45B3" w:rsidRPr="00AF45B3" w:rsidRDefault="00AF45B3" w:rsidP="00B44289">
            <w:pPr>
              <w:pStyle w:val="largernumberedquestions"/>
              <w:numPr>
                <w:ilvl w:val="0"/>
                <w:numId w:val="31"/>
              </w:numPr>
              <w:spacing w:before="0" w:after="1080"/>
            </w:pPr>
            <w:r w:rsidRPr="00AF45B3">
              <w:t>Provide evidence of system progress</w:t>
            </w:r>
            <w:r w:rsidR="00B44289">
              <w:t xml:space="preserve"> in your goal areas as you prepare for Year Five.</w:t>
            </w:r>
          </w:p>
        </w:tc>
      </w:tr>
      <w:tr w:rsidR="001C7450" w:rsidRPr="00AF45B3" w:rsidTr="00B44289">
        <w:trPr>
          <w:trHeight w:val="1538"/>
        </w:trPr>
        <w:tc>
          <w:tcPr>
            <w:tcW w:w="10430" w:type="dxa"/>
          </w:tcPr>
          <w:p w:rsidR="001C7450" w:rsidRPr="00AF45B3" w:rsidRDefault="001C7450" w:rsidP="00B44289">
            <w:pPr>
              <w:pStyle w:val="largernumberedquestions"/>
              <w:numPr>
                <w:ilvl w:val="0"/>
                <w:numId w:val="31"/>
              </w:numPr>
              <w:spacing w:before="0" w:after="1080"/>
            </w:pPr>
            <w:r>
              <w:t xml:space="preserve">Which specific State Board of Education </w:t>
            </w:r>
            <w:r w:rsidR="00B44289">
              <w:t>outcomes</w:t>
            </w:r>
            <w:r>
              <w:t xml:space="preserve"> have been most </w:t>
            </w:r>
            <w:r w:rsidR="00B44289">
              <w:t xml:space="preserve">positively </w:t>
            </w:r>
            <w:r>
              <w:t>influenced by your work to date?</w:t>
            </w:r>
          </w:p>
        </w:tc>
      </w:tr>
      <w:tr w:rsidR="001C7450" w:rsidRPr="00AF45B3" w:rsidTr="00640764">
        <w:tc>
          <w:tcPr>
            <w:tcW w:w="10430" w:type="dxa"/>
          </w:tcPr>
          <w:p w:rsidR="001C7450" w:rsidRPr="00AF45B3" w:rsidRDefault="00B44289" w:rsidP="001C7450">
            <w:pPr>
              <w:pStyle w:val="largernumberedquestions"/>
              <w:numPr>
                <w:ilvl w:val="0"/>
                <w:numId w:val="31"/>
              </w:numPr>
              <w:spacing w:before="0" w:after="1080"/>
            </w:pPr>
            <w:r>
              <w:t>Describe specific goal area concerns that will need your focus during Year Five.</w:t>
            </w:r>
          </w:p>
        </w:tc>
      </w:tr>
      <w:tr w:rsidR="001C7450" w:rsidRPr="00AF45B3" w:rsidTr="00640764">
        <w:tc>
          <w:tcPr>
            <w:tcW w:w="10430" w:type="dxa"/>
          </w:tcPr>
          <w:p w:rsidR="001C7450" w:rsidRPr="00640764" w:rsidRDefault="00B44289" w:rsidP="001C7450">
            <w:pPr>
              <w:pStyle w:val="largernumberedquestions"/>
              <w:numPr>
                <w:ilvl w:val="0"/>
                <w:numId w:val="31"/>
              </w:numPr>
              <w:spacing w:before="0" w:after="1080"/>
            </w:pPr>
            <w:r w:rsidRPr="00AF45B3">
              <w:t>Discuss significant contributions by non</w:t>
            </w:r>
            <w:r>
              <w:t>-</w:t>
            </w:r>
            <w:r w:rsidRPr="00AF45B3">
              <w:t>employee stakeholders with respect to the State Board outcomes.</w:t>
            </w:r>
          </w:p>
        </w:tc>
      </w:tr>
    </w:tbl>
    <w:p w:rsidR="00775104" w:rsidRDefault="00775104" w:rsidP="00775104">
      <w:pPr>
        <w:pStyle w:val="BasicParagraph"/>
        <w:rPr>
          <w:sz w:val="22"/>
          <w:szCs w:val="22"/>
        </w:rPr>
      </w:pPr>
    </w:p>
    <w:p w:rsidR="00144D45" w:rsidRDefault="00144D45" w:rsidP="00BD55B9">
      <w:pPr>
        <w:pStyle w:val="CenteredHeader"/>
        <w:spacing w:after="0"/>
        <w:rPr>
          <w:sz w:val="22"/>
          <w:szCs w:val="22"/>
        </w:rPr>
      </w:pPr>
    </w:p>
    <w:p w:rsidR="00144D45" w:rsidRPr="00144D45" w:rsidRDefault="00144D45" w:rsidP="00144D45">
      <w:pPr>
        <w:rPr>
          <w:lang w:eastAsia="en-US"/>
        </w:rPr>
      </w:pPr>
    </w:p>
    <w:p w:rsidR="00144D45" w:rsidRPr="00144D45" w:rsidRDefault="00144D45" w:rsidP="00144D45">
      <w:pPr>
        <w:rPr>
          <w:lang w:eastAsia="en-US"/>
        </w:rPr>
      </w:pPr>
    </w:p>
    <w:p w:rsidR="00144D45" w:rsidRPr="00144D45" w:rsidRDefault="00144D45" w:rsidP="00144D45">
      <w:pPr>
        <w:rPr>
          <w:lang w:eastAsia="en-US"/>
        </w:rPr>
      </w:pPr>
    </w:p>
    <w:p w:rsidR="00144D45" w:rsidRPr="00144D45" w:rsidRDefault="00144D45" w:rsidP="00144D45">
      <w:pPr>
        <w:rPr>
          <w:lang w:eastAsia="en-US"/>
        </w:rPr>
      </w:pPr>
    </w:p>
    <w:p w:rsidR="00144D45" w:rsidRPr="00144D45" w:rsidRDefault="00144D45" w:rsidP="00144D45">
      <w:pPr>
        <w:rPr>
          <w:lang w:eastAsia="en-US"/>
        </w:rPr>
      </w:pPr>
    </w:p>
    <w:p w:rsidR="00144D45" w:rsidRPr="00144D45" w:rsidRDefault="00144D45" w:rsidP="00144D45">
      <w:pPr>
        <w:rPr>
          <w:lang w:eastAsia="en-US"/>
        </w:rPr>
      </w:pPr>
    </w:p>
    <w:p w:rsidR="00144D45" w:rsidRPr="00144D45" w:rsidRDefault="00144D45" w:rsidP="00144D45">
      <w:pPr>
        <w:rPr>
          <w:lang w:eastAsia="en-US"/>
        </w:rPr>
      </w:pPr>
    </w:p>
    <w:p w:rsidR="00144D45" w:rsidRPr="00144D45" w:rsidRDefault="00144D45" w:rsidP="00144D45">
      <w:pPr>
        <w:rPr>
          <w:lang w:eastAsia="en-US"/>
        </w:rPr>
      </w:pPr>
    </w:p>
    <w:p w:rsidR="00144D45" w:rsidRPr="00144D45" w:rsidRDefault="00144D45" w:rsidP="00144D45">
      <w:pPr>
        <w:rPr>
          <w:lang w:eastAsia="en-US"/>
        </w:rPr>
      </w:pPr>
    </w:p>
    <w:p w:rsidR="00144D45" w:rsidRPr="00144D45" w:rsidRDefault="00144D45" w:rsidP="00144D45">
      <w:pPr>
        <w:rPr>
          <w:lang w:eastAsia="en-US"/>
        </w:rPr>
      </w:pPr>
    </w:p>
    <w:p w:rsidR="00144D45" w:rsidRPr="00144D45" w:rsidRDefault="00144D45" w:rsidP="00144D45">
      <w:pPr>
        <w:rPr>
          <w:lang w:eastAsia="en-US"/>
        </w:rPr>
      </w:pPr>
    </w:p>
    <w:p w:rsidR="00144D45" w:rsidRPr="00144D45" w:rsidRDefault="00144D45" w:rsidP="00144D45">
      <w:pPr>
        <w:rPr>
          <w:lang w:eastAsia="en-US"/>
        </w:rPr>
      </w:pPr>
    </w:p>
    <w:p w:rsidR="00144D45" w:rsidRDefault="00144D45" w:rsidP="00144D45">
      <w:pPr>
        <w:rPr>
          <w:lang w:eastAsia="en-US"/>
        </w:rPr>
      </w:pPr>
    </w:p>
    <w:p w:rsidR="00144D45" w:rsidRPr="00144D45" w:rsidRDefault="00144D45" w:rsidP="00144D45">
      <w:pPr>
        <w:tabs>
          <w:tab w:val="left" w:pos="6950"/>
        </w:tabs>
        <w:rPr>
          <w:lang w:eastAsia="en-US"/>
        </w:rPr>
      </w:pPr>
      <w:r>
        <w:rPr>
          <w:lang w:eastAsia="en-US"/>
        </w:rPr>
        <w:tab/>
      </w:r>
    </w:p>
    <w:p w:rsidR="00BD55B9" w:rsidRDefault="00775104" w:rsidP="00BD55B9">
      <w:pPr>
        <w:pStyle w:val="CenteredHeader"/>
        <w:spacing w:after="0"/>
        <w:rPr>
          <w:rFonts w:ascii="Segoe UI Light" w:hAnsi="Segoe UI Light" w:cs="Segoe UI Light"/>
          <w:iCs/>
          <w:sz w:val="20"/>
          <w:szCs w:val="20"/>
        </w:rPr>
      </w:pPr>
      <w:r w:rsidRPr="00144D45">
        <w:br w:type="page"/>
      </w:r>
      <w:r w:rsidR="00BD55B9">
        <w:t>Telling your story…</w:t>
      </w:r>
    </w:p>
    <w:tbl>
      <w:tblPr>
        <w:tblStyle w:val="TableGrid"/>
        <w:tblW w:w="0" w:type="auto"/>
        <w:tblLook w:val="04A0" w:firstRow="1" w:lastRow="0" w:firstColumn="1" w:lastColumn="0" w:noHBand="0" w:noVBand="1"/>
      </w:tblPr>
      <w:tblGrid>
        <w:gridCol w:w="10790"/>
      </w:tblGrid>
      <w:tr w:rsidR="00BD55B9" w:rsidTr="005F3D73">
        <w:trPr>
          <w:trHeight w:val="11888"/>
        </w:trPr>
        <w:tc>
          <w:tcPr>
            <w:tcW w:w="10790" w:type="dxa"/>
          </w:tcPr>
          <w:p w:rsidR="00B469D3" w:rsidRDefault="00B469D3" w:rsidP="00B469D3">
            <w:pPr>
              <w:pStyle w:val="CenteredHeader"/>
              <w:spacing w:before="0" w:after="0"/>
              <w:jc w:val="left"/>
              <w:rPr>
                <w:rFonts w:ascii="Segoe UI Light" w:hAnsi="Segoe UI Light" w:cs="Segoe UI Light"/>
                <w:iCs/>
                <w:sz w:val="20"/>
              </w:rPr>
            </w:pPr>
            <w:r>
              <w:rPr>
                <w:rFonts w:ascii="Segoe UI Light" w:hAnsi="Segoe UI Light" w:cs="Segoe UI Light"/>
                <w:iCs/>
                <w:sz w:val="20"/>
              </w:rPr>
              <w:t xml:space="preserve">Use this space to: </w:t>
            </w:r>
          </w:p>
          <w:p w:rsidR="00B469D3" w:rsidRDefault="00B469D3" w:rsidP="00B469D3">
            <w:pPr>
              <w:pStyle w:val="CenteredHeader"/>
              <w:numPr>
                <w:ilvl w:val="0"/>
                <w:numId w:val="37"/>
              </w:numPr>
              <w:spacing w:before="0" w:after="0"/>
              <w:jc w:val="left"/>
              <w:rPr>
                <w:rFonts w:ascii="Segoe UI Light" w:hAnsi="Segoe UI Light" w:cs="Segoe UI Light"/>
                <w:iCs/>
                <w:sz w:val="20"/>
                <w:szCs w:val="20"/>
              </w:rPr>
            </w:pPr>
            <w:proofErr w:type="gramStart"/>
            <w:r>
              <w:rPr>
                <w:rFonts w:ascii="Segoe UI Light" w:hAnsi="Segoe UI Light" w:cs="Segoe UI Light"/>
                <w:iCs/>
                <w:sz w:val="20"/>
                <w:szCs w:val="20"/>
              </w:rPr>
              <w:t>discuss</w:t>
            </w:r>
            <w:proofErr w:type="gramEnd"/>
            <w:r>
              <w:rPr>
                <w:rFonts w:ascii="Segoe UI Light" w:hAnsi="Segoe UI Light" w:cs="Segoe UI Light"/>
                <w:iCs/>
                <w:sz w:val="20"/>
                <w:szCs w:val="20"/>
              </w:rPr>
              <w:t xml:space="preserve"> anything you feel you might need additional help and/or guidance from your OVT Chair and Team to complete.</w:t>
            </w:r>
          </w:p>
          <w:p w:rsidR="00B469D3" w:rsidRDefault="00B469D3" w:rsidP="00B469D3">
            <w:pPr>
              <w:pStyle w:val="CenteredHeader"/>
              <w:numPr>
                <w:ilvl w:val="0"/>
                <w:numId w:val="37"/>
              </w:numPr>
              <w:spacing w:before="0" w:after="0"/>
              <w:jc w:val="left"/>
              <w:rPr>
                <w:rFonts w:ascii="Segoe UI Light" w:hAnsi="Segoe UI Light" w:cs="Segoe UI Light"/>
                <w:iCs/>
                <w:sz w:val="20"/>
                <w:szCs w:val="20"/>
              </w:rPr>
            </w:pPr>
            <w:proofErr w:type="gramStart"/>
            <w:r>
              <w:rPr>
                <w:rFonts w:ascii="Segoe UI Light" w:hAnsi="Segoe UI Light" w:cs="Segoe UI Light"/>
                <w:iCs/>
                <w:sz w:val="20"/>
                <w:szCs w:val="20"/>
              </w:rPr>
              <w:t>describe</w:t>
            </w:r>
            <w:proofErr w:type="gramEnd"/>
            <w:r>
              <w:rPr>
                <w:rFonts w:ascii="Segoe UI Light" w:hAnsi="Segoe UI Light" w:cs="Segoe UI Light"/>
                <w:iCs/>
                <w:sz w:val="20"/>
                <w:szCs w:val="20"/>
              </w:rPr>
              <w:t xml:space="preserve"> the work you need to complete to prepare for next year.</w:t>
            </w:r>
          </w:p>
          <w:p w:rsidR="00BD55B9" w:rsidRPr="007407C1" w:rsidRDefault="00B469D3" w:rsidP="00B469D3">
            <w:pPr>
              <w:pStyle w:val="CenteredHeader"/>
              <w:numPr>
                <w:ilvl w:val="0"/>
                <w:numId w:val="37"/>
              </w:numPr>
              <w:spacing w:before="0" w:after="0"/>
              <w:jc w:val="left"/>
              <w:rPr>
                <w:rFonts w:ascii="Segoe UI Light" w:hAnsi="Segoe UI Light" w:cs="Segoe UI Light"/>
                <w:iCs/>
                <w:sz w:val="20"/>
                <w:szCs w:val="20"/>
              </w:rPr>
            </w:pPr>
            <w:proofErr w:type="gramStart"/>
            <w:r>
              <w:rPr>
                <w:rFonts w:ascii="Segoe UI Light" w:hAnsi="Segoe UI Light" w:cs="Segoe UI Light"/>
                <w:iCs/>
                <w:sz w:val="20"/>
              </w:rPr>
              <w:t>describe</w:t>
            </w:r>
            <w:proofErr w:type="gramEnd"/>
            <w:r>
              <w:rPr>
                <w:rFonts w:ascii="Segoe UI Light" w:hAnsi="Segoe UI Light" w:cs="Segoe UI Light"/>
                <w:iCs/>
                <w:sz w:val="20"/>
              </w:rPr>
              <w:t xml:space="preserve"> any work you have already completed from the requirements for upcoming years.</w:t>
            </w:r>
          </w:p>
        </w:tc>
      </w:tr>
    </w:tbl>
    <w:p w:rsidR="00775104" w:rsidRDefault="00BD55B9" w:rsidP="00BD55B9">
      <w:pPr>
        <w:pStyle w:val="CenteredHeader"/>
        <w:spacing w:after="0"/>
        <w:rPr>
          <w:rFonts w:ascii="Segoe UI" w:hAnsi="Segoe UI" w:cs="Segoe UI"/>
          <w:sz w:val="22"/>
          <w:szCs w:val="22"/>
        </w:rPr>
      </w:pPr>
      <w:r>
        <w:rPr>
          <w:rFonts w:ascii="Segoe UI" w:hAnsi="Segoe UI" w:cs="Segoe UI"/>
          <w:sz w:val="22"/>
          <w:szCs w:val="22"/>
        </w:rPr>
        <w:t xml:space="preserve"> </w:t>
      </w:r>
    </w:p>
    <w:sectPr w:rsidR="00775104" w:rsidSect="0077510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CF2" w:rsidRDefault="00047CF2" w:rsidP="00047CF2">
      <w:pPr>
        <w:spacing w:before="0" w:after="0" w:line="240" w:lineRule="auto"/>
      </w:pPr>
      <w:r>
        <w:separator/>
      </w:r>
    </w:p>
  </w:endnote>
  <w:endnote w:type="continuationSeparator" w:id="0">
    <w:p w:rsidR="00047CF2" w:rsidRDefault="00047CF2" w:rsidP="00047C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o Narrow">
    <w:charset w:val="00"/>
    <w:family w:val="auto"/>
    <w:pitch w:val="variable"/>
    <w:sig w:usb0="A000002F" w:usb1="100000F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F8" w:rsidRDefault="00056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CF2" w:rsidRDefault="00854AF0" w:rsidP="00047CF2">
    <w:pPr>
      <w:pStyle w:val="Footer"/>
      <w:jc w:val="center"/>
    </w:pPr>
    <w:r>
      <w:t xml:space="preserve">Page </w:t>
    </w:r>
    <w:sdt>
      <w:sdtPr>
        <w:id w:val="-1667777860"/>
        <w:docPartObj>
          <w:docPartGallery w:val="Page Numbers (Bottom of Page)"/>
          <w:docPartUnique/>
        </w:docPartObj>
      </w:sdtPr>
      <w:sdtEndPr>
        <w:rPr>
          <w:noProof/>
        </w:rPr>
      </w:sdtEndPr>
      <w:sdtContent>
        <w:r w:rsidR="00047CF2">
          <w:fldChar w:fldCharType="begin"/>
        </w:r>
        <w:r w:rsidR="00047CF2">
          <w:instrText xml:space="preserve"> PAGE   \* MERGEFORMAT </w:instrText>
        </w:r>
        <w:r w:rsidR="00047CF2">
          <w:fldChar w:fldCharType="separate"/>
        </w:r>
        <w:r w:rsidR="003500EE">
          <w:rPr>
            <w:noProof/>
          </w:rPr>
          <w:t>10</w:t>
        </w:r>
        <w:r w:rsidR="00047CF2">
          <w:rPr>
            <w:noProof/>
          </w:rPr>
          <w:fldChar w:fldCharType="end"/>
        </w:r>
        <w:r>
          <w:rPr>
            <w:noProof/>
          </w:rPr>
          <w:tab/>
        </w:r>
        <w:r w:rsidR="00047CF2">
          <w:rPr>
            <w:noProof/>
          </w:rPr>
          <w:t xml:space="preserve">  </w:t>
        </w:r>
        <w:r w:rsidR="00047CF2">
          <w:rPr>
            <w:noProof/>
          </w:rPr>
          <w:fldChar w:fldCharType="begin"/>
        </w:r>
        <w:r w:rsidR="00047CF2">
          <w:rPr>
            <w:noProof/>
          </w:rPr>
          <w:instrText xml:space="preserve"> FILENAME \* MERGEFORMAT </w:instrText>
        </w:r>
        <w:r w:rsidR="00047CF2">
          <w:rPr>
            <w:noProof/>
          </w:rPr>
          <w:fldChar w:fldCharType="separate"/>
        </w:r>
        <w:r w:rsidR="003500EE">
          <w:rPr>
            <w:noProof/>
          </w:rPr>
          <w:t>YEAR FOUR Form</w:t>
        </w:r>
        <w:r w:rsidR="00047CF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F8" w:rsidRDefault="00056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CF2" w:rsidRDefault="00047CF2" w:rsidP="00047CF2">
      <w:pPr>
        <w:spacing w:before="0" w:after="0" w:line="240" w:lineRule="auto"/>
      </w:pPr>
      <w:r>
        <w:separator/>
      </w:r>
    </w:p>
  </w:footnote>
  <w:footnote w:type="continuationSeparator" w:id="0">
    <w:p w:rsidR="00047CF2" w:rsidRDefault="00047CF2" w:rsidP="00047CF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F8" w:rsidRDefault="00056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F8" w:rsidRDefault="00056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F8" w:rsidRDefault="00056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921"/>
    <w:multiLevelType w:val="multilevel"/>
    <w:tmpl w:val="5D24B7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B25341"/>
    <w:multiLevelType w:val="hybridMultilevel"/>
    <w:tmpl w:val="F87A0560"/>
    <w:lvl w:ilvl="0" w:tplc="8BDE6DF0">
      <w:start w:val="1"/>
      <w:numFmt w:val="decimal"/>
      <w:lvlText w:val="%1."/>
      <w:lvlJc w:val="left"/>
      <w:pPr>
        <w:ind w:left="360" w:hanging="360"/>
      </w:pPr>
      <w:rPr>
        <w:rFonts w:ascii="Arial" w:hAnsi="Arial" w:hint="default"/>
        <w:b w:val="0"/>
        <w:color w:val="231F20"/>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887150"/>
    <w:multiLevelType w:val="hybridMultilevel"/>
    <w:tmpl w:val="16C853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153F9B"/>
    <w:multiLevelType w:val="hybridMultilevel"/>
    <w:tmpl w:val="B8F87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6B6F78"/>
    <w:multiLevelType w:val="hybridMultilevel"/>
    <w:tmpl w:val="21BA3314"/>
    <w:lvl w:ilvl="0" w:tplc="4BAA4794">
      <w:start w:val="1"/>
      <w:numFmt w:val="bullet"/>
      <w:lvlText w:val="Q"/>
      <w:lvlJc w:val="left"/>
      <w:pPr>
        <w:ind w:left="360" w:hanging="360"/>
      </w:pPr>
      <w:rPr>
        <w:rFonts w:ascii="Archivo Narrow" w:hAnsi="Archivo Narrow" w:hint="default"/>
        <w:b/>
        <w:i w:val="0"/>
        <w:color w:val="A5A5A5" w:themeColor="accent3"/>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E47B88"/>
    <w:multiLevelType w:val="hybridMultilevel"/>
    <w:tmpl w:val="D3808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403CC"/>
    <w:multiLevelType w:val="hybridMultilevel"/>
    <w:tmpl w:val="BC86DD10"/>
    <w:lvl w:ilvl="0" w:tplc="A7560BBA">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21FE47CF"/>
    <w:multiLevelType w:val="hybridMultilevel"/>
    <w:tmpl w:val="2B7EE1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C74F2"/>
    <w:multiLevelType w:val="hybridMultilevel"/>
    <w:tmpl w:val="736685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9B53A9"/>
    <w:multiLevelType w:val="hybridMultilevel"/>
    <w:tmpl w:val="4F4EBDE2"/>
    <w:lvl w:ilvl="0" w:tplc="5CA6C474">
      <w:start w:val="1"/>
      <w:numFmt w:val="decimal"/>
      <w:lvlText w:val="%1."/>
      <w:lvlJc w:val="left"/>
      <w:pPr>
        <w:ind w:left="720" w:hanging="360"/>
      </w:pPr>
      <w:rPr>
        <w:rFonts w:ascii="Arial Narrow" w:eastAsiaTheme="minorEastAsia" w:hAnsi="Arial Narrow" w:cstheme="minorBidi" w:hint="default"/>
        <w:color w:val="FF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57AC0"/>
    <w:multiLevelType w:val="hybridMultilevel"/>
    <w:tmpl w:val="16C60786"/>
    <w:lvl w:ilvl="0" w:tplc="EAAC8D64">
      <w:numFmt w:val="bullet"/>
      <w:pStyle w:val="Authoritalic"/>
      <w:lvlText w:val="-"/>
      <w:lvlJc w:val="left"/>
      <w:pPr>
        <w:ind w:left="504" w:hanging="360"/>
      </w:pPr>
      <w:rPr>
        <w:rFonts w:ascii="Arial Narrow" w:eastAsiaTheme="minorEastAsia" w:hAnsi="Arial Narrow" w:cstheme="minorBidi" w:hint="default"/>
        <w:i w:val="0"/>
        <w:sz w:val="18"/>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1" w15:restartNumberingAfterBreak="0">
    <w:nsid w:val="2E23293B"/>
    <w:multiLevelType w:val="hybridMultilevel"/>
    <w:tmpl w:val="C442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D25D6"/>
    <w:multiLevelType w:val="hybridMultilevel"/>
    <w:tmpl w:val="677A3ABC"/>
    <w:lvl w:ilvl="0" w:tplc="8C809A58">
      <w:start w:val="1"/>
      <w:numFmt w:val="bullet"/>
      <w:lvlText w:val=""/>
      <w:lvlJc w:val="left"/>
      <w:pPr>
        <w:ind w:left="720" w:hanging="360"/>
      </w:pPr>
      <w:rPr>
        <w:rFonts w:ascii="Wingdings" w:hAnsi="Wingdings" w:hint="default"/>
        <w:color w:val="777777"/>
      </w:rPr>
    </w:lvl>
    <w:lvl w:ilvl="1" w:tplc="BDEE0EC0">
      <w:start w:val="1"/>
      <w:numFmt w:val="bullet"/>
      <w:pStyle w:val="ListParagraph"/>
      <w:lvlText w:val=""/>
      <w:lvlJc w:val="left"/>
      <w:pPr>
        <w:ind w:left="1440" w:hanging="360"/>
      </w:pPr>
      <w:rPr>
        <w:rFonts w:ascii="Symbol" w:hAnsi="Symbol" w:hint="default"/>
        <w:color w:val="C9C9C9" w:themeColor="accent3" w:themeTint="99"/>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970A2"/>
    <w:multiLevelType w:val="hybridMultilevel"/>
    <w:tmpl w:val="6F76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E0A36"/>
    <w:multiLevelType w:val="hybridMultilevel"/>
    <w:tmpl w:val="16C853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BA5BE6"/>
    <w:multiLevelType w:val="hybridMultilevel"/>
    <w:tmpl w:val="BD8AD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E9B7F38"/>
    <w:multiLevelType w:val="hybridMultilevel"/>
    <w:tmpl w:val="C8BA0A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2F141C"/>
    <w:multiLevelType w:val="hybridMultilevel"/>
    <w:tmpl w:val="74B0D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D80E2B"/>
    <w:multiLevelType w:val="hybridMultilevel"/>
    <w:tmpl w:val="88CC9728"/>
    <w:lvl w:ilvl="0" w:tplc="F000F67C">
      <w:start w:val="1"/>
      <w:numFmt w:val="bullet"/>
      <w:lvlText w:val=""/>
      <w:lvlJc w:val="left"/>
      <w:pPr>
        <w:ind w:left="720" w:hanging="360"/>
      </w:pPr>
      <w:rPr>
        <w:rFonts w:ascii="Wingdings" w:hAnsi="Wingdings" w:hint="default"/>
        <w:color w:val="77777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379F9"/>
    <w:multiLevelType w:val="hybridMultilevel"/>
    <w:tmpl w:val="16C853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914204"/>
    <w:multiLevelType w:val="multilevel"/>
    <w:tmpl w:val="BCF461C2"/>
    <w:lvl w:ilvl="0">
      <w:start w:val="1"/>
      <w:numFmt w:val="decimal"/>
      <w:pStyle w:val="Ques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5FF7B06"/>
    <w:multiLevelType w:val="hybridMultilevel"/>
    <w:tmpl w:val="EA64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51FEF"/>
    <w:multiLevelType w:val="hybridMultilevel"/>
    <w:tmpl w:val="A7F27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13B1510"/>
    <w:multiLevelType w:val="hybridMultilevel"/>
    <w:tmpl w:val="D7DE20B4"/>
    <w:lvl w:ilvl="0" w:tplc="3EC2F7AE">
      <w:numFmt w:val="bullet"/>
      <w:lvlText w:val="•"/>
      <w:lvlJc w:val="left"/>
      <w:pPr>
        <w:ind w:left="1080" w:hanging="720"/>
      </w:pPr>
      <w:rPr>
        <w:rFonts w:ascii="Segoe UI" w:eastAsiaTheme="minorEastAsia"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24C9E"/>
    <w:multiLevelType w:val="hybridMultilevel"/>
    <w:tmpl w:val="49CEB4FE"/>
    <w:lvl w:ilvl="0" w:tplc="07106C6A">
      <w:start w:val="1"/>
      <w:numFmt w:val="bullet"/>
      <w:lvlText w:val=""/>
      <w:lvlJc w:val="left"/>
      <w:pPr>
        <w:ind w:left="360" w:hanging="360"/>
      </w:pPr>
      <w:rPr>
        <w:rFonts w:ascii="Wingdings" w:hAnsi="Wingdings" w:hint="default"/>
        <w:color w:val="77777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023ED3"/>
    <w:multiLevelType w:val="hybridMultilevel"/>
    <w:tmpl w:val="35E04CAE"/>
    <w:lvl w:ilvl="0" w:tplc="1150A7CE">
      <w:start w:val="1"/>
      <w:numFmt w:val="bullet"/>
      <w:lvlText w:val=""/>
      <w:lvlJc w:val="left"/>
      <w:pPr>
        <w:ind w:left="160" w:hanging="90"/>
      </w:pPr>
      <w:rPr>
        <w:rFonts w:ascii="Wingdings" w:hAnsi="Wingdings" w:hint="default"/>
        <w:color w:val="777777"/>
        <w:w w:val="1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30DB1"/>
    <w:multiLevelType w:val="multilevel"/>
    <w:tmpl w:val="D6006A94"/>
    <w:lvl w:ilvl="0">
      <w:start w:val="1"/>
      <w:numFmt w:val="decimal"/>
      <w:pStyle w:val="listparagraph1"/>
      <w:lvlText w:val="%1."/>
      <w:lvlJc w:val="left"/>
      <w:pPr>
        <w:tabs>
          <w:tab w:val="num" w:pos="720"/>
        </w:tabs>
        <w:ind w:left="720" w:hanging="720"/>
      </w:pPr>
    </w:lvl>
    <w:lvl w:ilvl="1">
      <w:start w:val="1"/>
      <w:numFmt w:val="decimal"/>
      <w:pStyle w:val="Listparagraph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F342298"/>
    <w:multiLevelType w:val="hybridMultilevel"/>
    <w:tmpl w:val="A98E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2B0C0C"/>
    <w:multiLevelType w:val="hybridMultilevel"/>
    <w:tmpl w:val="D2FA5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894396"/>
    <w:multiLevelType w:val="hybridMultilevel"/>
    <w:tmpl w:val="83B09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6B6962"/>
    <w:multiLevelType w:val="multilevel"/>
    <w:tmpl w:val="22C89802"/>
    <w:lvl w:ilvl="0">
      <w:start w:val="1"/>
      <w:numFmt w:val="decimal"/>
      <w:pStyle w:val="Listparagraph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AFD2F9E"/>
    <w:multiLevelType w:val="hybridMultilevel"/>
    <w:tmpl w:val="1982E0D4"/>
    <w:lvl w:ilvl="0" w:tplc="D468177A">
      <w:start w:val="1"/>
      <w:numFmt w:val="bullet"/>
      <w:pStyle w:val="RegBTBullets"/>
      <w:lvlText w:val=""/>
      <w:lvlJc w:val="left"/>
      <w:pPr>
        <w:ind w:left="1888" w:hanging="90"/>
      </w:pPr>
      <w:rPr>
        <w:rFonts w:ascii="Symbol" w:hAnsi="Symbol" w:hint="default"/>
        <w:color w:val="231F20"/>
        <w:w w:val="100"/>
        <w:sz w:val="16"/>
        <w:szCs w:val="16"/>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32" w15:restartNumberingAfterBreak="0">
    <w:nsid w:val="6B4B688A"/>
    <w:multiLevelType w:val="hybridMultilevel"/>
    <w:tmpl w:val="D4AEC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D0D18"/>
    <w:multiLevelType w:val="hybridMultilevel"/>
    <w:tmpl w:val="051A0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090087"/>
    <w:multiLevelType w:val="hybridMultilevel"/>
    <w:tmpl w:val="ED28C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4455ED"/>
    <w:multiLevelType w:val="multilevel"/>
    <w:tmpl w:val="7B6C6ADC"/>
    <w:lvl w:ilvl="0">
      <w:start w:val="1"/>
      <w:numFmt w:val="decimal"/>
      <w:pStyle w:val="Whitequotebullet"/>
      <w:lvlText w:val="%1."/>
      <w:lvlJc w:val="left"/>
      <w:pPr>
        <w:tabs>
          <w:tab w:val="num" w:pos="720"/>
        </w:tabs>
        <w:ind w:left="720" w:hanging="720"/>
      </w:pPr>
    </w:lvl>
    <w:lvl w:ilvl="1">
      <w:start w:val="1"/>
      <w:numFmt w:val="decimal"/>
      <w:pStyle w:val="Whitequotebulle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A6710F1"/>
    <w:multiLevelType w:val="multilevel"/>
    <w:tmpl w:val="7116E0CC"/>
    <w:lvl w:ilvl="0">
      <w:start w:val="1"/>
      <w:numFmt w:val="decimal"/>
      <w:lvlText w:val="%1."/>
      <w:lvlJc w:val="left"/>
      <w:pPr>
        <w:ind w:left="360" w:hanging="360"/>
      </w:pPr>
      <w:rPr>
        <w:rFonts w:ascii="Arial" w:hAnsi="Arial" w:hint="default"/>
        <w:b w:val="0"/>
        <w:color w:val="231F20"/>
        <w:sz w:val="24"/>
        <w:szCs w:val="20"/>
      </w:rPr>
    </w:lvl>
    <w:lvl w:ilvl="1">
      <w:start w:val="2"/>
      <w:numFmt w:val="decimal"/>
      <w:isLgl/>
      <w:lvlText w:val="%1.%2"/>
      <w:lvlJc w:val="left"/>
      <w:pPr>
        <w:ind w:left="270" w:hanging="450"/>
      </w:pPr>
      <w:rPr>
        <w:rFonts w:hint="default"/>
        <w:b/>
      </w:rPr>
    </w:lvl>
    <w:lvl w:ilvl="2">
      <w:start w:val="1"/>
      <w:numFmt w:val="decimal"/>
      <w:isLgl/>
      <w:lvlText w:val="%1.%2.%3"/>
      <w:lvlJc w:val="left"/>
      <w:pPr>
        <w:ind w:left="540" w:hanging="720"/>
      </w:pPr>
      <w:rPr>
        <w:rFonts w:hint="default"/>
        <w:b/>
      </w:rPr>
    </w:lvl>
    <w:lvl w:ilvl="3">
      <w:start w:val="1"/>
      <w:numFmt w:val="decimal"/>
      <w:isLgl/>
      <w:lvlText w:val="%1.%2.%3.%4"/>
      <w:lvlJc w:val="left"/>
      <w:pPr>
        <w:ind w:left="540" w:hanging="720"/>
      </w:pPr>
      <w:rPr>
        <w:rFonts w:hint="default"/>
        <w:b/>
      </w:rPr>
    </w:lvl>
    <w:lvl w:ilvl="4">
      <w:start w:val="1"/>
      <w:numFmt w:val="decimal"/>
      <w:isLgl/>
      <w:lvlText w:val="%1.%2.%3.%4.%5"/>
      <w:lvlJc w:val="left"/>
      <w:pPr>
        <w:ind w:left="540" w:hanging="720"/>
      </w:pPr>
      <w:rPr>
        <w:rFonts w:hint="default"/>
        <w:b/>
      </w:rPr>
    </w:lvl>
    <w:lvl w:ilvl="5">
      <w:start w:val="1"/>
      <w:numFmt w:val="decimal"/>
      <w:isLgl/>
      <w:lvlText w:val="%1.%2.%3.%4.%5.%6"/>
      <w:lvlJc w:val="left"/>
      <w:pPr>
        <w:ind w:left="900" w:hanging="1080"/>
      </w:pPr>
      <w:rPr>
        <w:rFonts w:hint="default"/>
        <w:b/>
      </w:rPr>
    </w:lvl>
    <w:lvl w:ilvl="6">
      <w:start w:val="1"/>
      <w:numFmt w:val="decimal"/>
      <w:isLgl/>
      <w:lvlText w:val="%1.%2.%3.%4.%5.%6.%7"/>
      <w:lvlJc w:val="left"/>
      <w:pPr>
        <w:ind w:left="900" w:hanging="1080"/>
      </w:pPr>
      <w:rPr>
        <w:rFonts w:hint="default"/>
        <w:b/>
      </w:rPr>
    </w:lvl>
    <w:lvl w:ilvl="7">
      <w:start w:val="1"/>
      <w:numFmt w:val="decimal"/>
      <w:isLgl/>
      <w:lvlText w:val="%1.%2.%3.%4.%5.%6.%7.%8"/>
      <w:lvlJc w:val="left"/>
      <w:pPr>
        <w:ind w:left="1260" w:hanging="1440"/>
      </w:pPr>
      <w:rPr>
        <w:rFonts w:hint="default"/>
        <w:b/>
      </w:rPr>
    </w:lvl>
    <w:lvl w:ilvl="8">
      <w:start w:val="1"/>
      <w:numFmt w:val="decimal"/>
      <w:isLgl/>
      <w:lvlText w:val="%1.%2.%3.%4.%5.%6.%7.%8.%9"/>
      <w:lvlJc w:val="left"/>
      <w:pPr>
        <w:ind w:left="1260" w:hanging="1440"/>
      </w:pPr>
      <w:rPr>
        <w:rFonts w:hint="default"/>
        <w:b/>
      </w:rPr>
    </w:lvl>
  </w:abstractNum>
  <w:abstractNum w:abstractNumId="37" w15:restartNumberingAfterBreak="0">
    <w:nsid w:val="7BC87AE8"/>
    <w:multiLevelType w:val="hybridMultilevel"/>
    <w:tmpl w:val="FAAAE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BD1FDD"/>
    <w:multiLevelType w:val="hybridMultilevel"/>
    <w:tmpl w:val="563A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4"/>
  </w:num>
  <w:num w:numId="7">
    <w:abstractNumId w:val="12"/>
  </w:num>
  <w:num w:numId="8">
    <w:abstractNumId w:val="10"/>
  </w:num>
  <w:num w:numId="9">
    <w:abstractNumId w:val="25"/>
  </w:num>
  <w:num w:numId="10">
    <w:abstractNumId w:val="31"/>
  </w:num>
  <w:num w:numId="11">
    <w:abstractNumId w:val="31"/>
  </w:num>
  <w:num w:numId="12">
    <w:abstractNumId w:val="1"/>
  </w:num>
  <w:num w:numId="13">
    <w:abstractNumId w:val="0"/>
  </w:num>
  <w:num w:numId="14">
    <w:abstractNumId w:val="36"/>
  </w:num>
  <w:num w:numId="15">
    <w:abstractNumId w:val="18"/>
  </w:num>
  <w:num w:numId="16">
    <w:abstractNumId w:val="23"/>
  </w:num>
  <w:num w:numId="17">
    <w:abstractNumId w:val="6"/>
  </w:num>
  <w:num w:numId="18">
    <w:abstractNumId w:val="23"/>
  </w:num>
  <w:num w:numId="19">
    <w:abstractNumId w:val="3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1"/>
  </w:num>
  <w:num w:numId="23">
    <w:abstractNumId w:val="38"/>
  </w:num>
  <w:num w:numId="24">
    <w:abstractNumId w:val="7"/>
  </w:num>
  <w:num w:numId="25">
    <w:abstractNumId w:val="5"/>
  </w:num>
  <w:num w:numId="26">
    <w:abstractNumId w:val="28"/>
  </w:num>
  <w:num w:numId="27">
    <w:abstractNumId w:val="33"/>
  </w:num>
  <w:num w:numId="28">
    <w:abstractNumId w:val="21"/>
  </w:num>
  <w:num w:numId="29">
    <w:abstractNumId w:val="19"/>
  </w:num>
  <w:num w:numId="30">
    <w:abstractNumId w:val="3"/>
  </w:num>
  <w:num w:numId="31">
    <w:abstractNumId w:val="17"/>
  </w:num>
  <w:num w:numId="32">
    <w:abstractNumId w:val="29"/>
  </w:num>
  <w:num w:numId="33">
    <w:abstractNumId w:val="14"/>
  </w:num>
  <w:num w:numId="34">
    <w:abstractNumId w:val="9"/>
  </w:num>
  <w:num w:numId="35">
    <w:abstractNumId w:val="1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2"/>
  </w:num>
  <w:num w:numId="39">
    <w:abstractNumId w:val="15"/>
  </w:num>
  <w:num w:numId="40">
    <w:abstractNumId w:val="8"/>
  </w:num>
  <w:num w:numId="41">
    <w:abstractNumId w:val="2"/>
  </w:num>
  <w:num w:numId="42">
    <w:abstractNumId w:val="32"/>
  </w:num>
  <w:num w:numId="43">
    <w:abstractNumId w:val="37"/>
  </w:num>
  <w:num w:numId="44">
    <w:abstractNumId w:val="13"/>
  </w:num>
  <w:num w:numId="45">
    <w:abstractNumId w:val="12"/>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04"/>
    <w:rsid w:val="00047CF2"/>
    <w:rsid w:val="000567F8"/>
    <w:rsid w:val="000879AC"/>
    <w:rsid w:val="000E4C97"/>
    <w:rsid w:val="00144D45"/>
    <w:rsid w:val="00172BC5"/>
    <w:rsid w:val="001C7450"/>
    <w:rsid w:val="001D0D20"/>
    <w:rsid w:val="002024E8"/>
    <w:rsid w:val="00214107"/>
    <w:rsid w:val="002558CA"/>
    <w:rsid w:val="002A5DD0"/>
    <w:rsid w:val="002B4247"/>
    <w:rsid w:val="002E54B8"/>
    <w:rsid w:val="0031128D"/>
    <w:rsid w:val="003500EE"/>
    <w:rsid w:val="003C77E2"/>
    <w:rsid w:val="003D060E"/>
    <w:rsid w:val="00405CEF"/>
    <w:rsid w:val="00431D21"/>
    <w:rsid w:val="004379B2"/>
    <w:rsid w:val="004847AB"/>
    <w:rsid w:val="00496B10"/>
    <w:rsid w:val="005207FD"/>
    <w:rsid w:val="005859C4"/>
    <w:rsid w:val="005C48AE"/>
    <w:rsid w:val="006262C8"/>
    <w:rsid w:val="00640764"/>
    <w:rsid w:val="006F62ED"/>
    <w:rsid w:val="00775104"/>
    <w:rsid w:val="007C0025"/>
    <w:rsid w:val="00850A5B"/>
    <w:rsid w:val="00854AF0"/>
    <w:rsid w:val="0089111E"/>
    <w:rsid w:val="008C00A0"/>
    <w:rsid w:val="008F18D8"/>
    <w:rsid w:val="008F3DDA"/>
    <w:rsid w:val="00916C98"/>
    <w:rsid w:val="009603F8"/>
    <w:rsid w:val="009837BF"/>
    <w:rsid w:val="009D1F8D"/>
    <w:rsid w:val="009F2F0E"/>
    <w:rsid w:val="009F61A5"/>
    <w:rsid w:val="00AB3610"/>
    <w:rsid w:val="00AE4C56"/>
    <w:rsid w:val="00AF45B3"/>
    <w:rsid w:val="00B44289"/>
    <w:rsid w:val="00B469D3"/>
    <w:rsid w:val="00BA698B"/>
    <w:rsid w:val="00BD55B9"/>
    <w:rsid w:val="00C51760"/>
    <w:rsid w:val="00C67300"/>
    <w:rsid w:val="00CB10FE"/>
    <w:rsid w:val="00D325B5"/>
    <w:rsid w:val="00D51D38"/>
    <w:rsid w:val="00DD62B8"/>
    <w:rsid w:val="00E25F54"/>
    <w:rsid w:val="00ED02AC"/>
    <w:rsid w:val="00FE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971D6D"/>
  <w15:chartTrackingRefBased/>
  <w15:docId w15:val="{31F55B55-3BE4-4101-AA7D-4C69ADAF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D21"/>
    <w:pPr>
      <w:spacing w:before="120" w:after="120" w:line="264" w:lineRule="auto"/>
    </w:pPr>
    <w:rPr>
      <w:rFonts w:ascii="Arial Narrow" w:eastAsiaTheme="minorEastAsia" w:hAnsi="Arial Narrow"/>
      <w:sz w:val="18"/>
      <w:szCs w:val="20"/>
      <w:lang w:eastAsia="ko-KR"/>
    </w:rPr>
  </w:style>
  <w:style w:type="paragraph" w:styleId="Heading1">
    <w:name w:val="heading 1"/>
    <w:basedOn w:val="Normal"/>
    <w:next w:val="Normal"/>
    <w:link w:val="Heading1Char"/>
    <w:uiPriority w:val="1"/>
    <w:qFormat/>
    <w:rsid w:val="00431D21"/>
    <w:pPr>
      <w:keepNext/>
      <w:keepLines/>
      <w:spacing w:before="240" w:after="360" w:line="240" w:lineRule="auto"/>
      <w:outlineLvl w:val="0"/>
    </w:pPr>
    <w:rPr>
      <w:rFonts w:asciiTheme="majorHAnsi" w:eastAsiaTheme="majorEastAsia" w:hAnsiTheme="majorHAnsi" w:cstheme="majorBidi"/>
      <w:color w:val="2E74B5" w:themeColor="accent1" w:themeShade="BF"/>
      <w:spacing w:val="20"/>
      <w:sz w:val="48"/>
      <w:szCs w:val="32"/>
      <w:lang w:eastAsia="en-US"/>
    </w:rPr>
  </w:style>
  <w:style w:type="paragraph" w:styleId="Heading2">
    <w:name w:val="heading 2"/>
    <w:basedOn w:val="Normal"/>
    <w:next w:val="Normal"/>
    <w:link w:val="Heading2Char"/>
    <w:uiPriority w:val="1"/>
    <w:unhideWhenUsed/>
    <w:qFormat/>
    <w:rsid w:val="00431D21"/>
    <w:pPr>
      <w:keepNext/>
      <w:keepLines/>
      <w:spacing w:before="0" w:after="0" w:line="240" w:lineRule="auto"/>
      <w:outlineLvl w:val="1"/>
    </w:pPr>
    <w:rPr>
      <w:rFonts w:asciiTheme="majorHAnsi" w:eastAsiaTheme="majorEastAsia" w:hAnsiTheme="majorHAnsi" w:cstheme="majorBidi"/>
      <w:b/>
      <w:color w:val="ED7D31" w:themeColor="accent2"/>
      <w:spacing w:val="20"/>
      <w:sz w:val="28"/>
      <w:szCs w:val="26"/>
      <w:lang w:eastAsia="en-US"/>
    </w:rPr>
  </w:style>
  <w:style w:type="paragraph" w:styleId="Heading3">
    <w:name w:val="heading 3"/>
    <w:next w:val="Normal"/>
    <w:link w:val="Heading3Char"/>
    <w:uiPriority w:val="9"/>
    <w:unhideWhenUsed/>
    <w:qFormat/>
    <w:rsid w:val="00214107"/>
    <w:pPr>
      <w:keepNext/>
      <w:keepLines/>
      <w:spacing w:before="120" w:after="120"/>
      <w:outlineLvl w:val="2"/>
    </w:pPr>
    <w:rPr>
      <w:rFonts w:asciiTheme="majorHAnsi" w:eastAsiaTheme="majorEastAsia" w:hAnsiTheme="majorHAnsi" w:cstheme="majorBidi"/>
      <w:color w:val="A5A5A5" w:themeColor="accent3"/>
      <w:sz w:val="24"/>
      <w:szCs w:val="24"/>
    </w:rPr>
  </w:style>
  <w:style w:type="paragraph" w:styleId="Heading5">
    <w:name w:val="heading 5"/>
    <w:basedOn w:val="Normal"/>
    <w:next w:val="Normal"/>
    <w:link w:val="Heading5Char"/>
    <w:uiPriority w:val="9"/>
    <w:unhideWhenUsed/>
    <w:qFormat/>
    <w:rsid w:val="008C00A0"/>
    <w:pPr>
      <w:keepNext/>
      <w:keepLines/>
      <w:spacing w:before="240" w:after="60"/>
      <w:outlineLvl w:val="4"/>
    </w:pPr>
    <w:rPr>
      <w:rFonts w:asciiTheme="majorHAnsi" w:eastAsiaTheme="majorEastAsia" w:hAnsiTheme="majorHAnsi" w:cstheme="majorBidi"/>
      <w:sz w:val="28"/>
    </w:rPr>
  </w:style>
  <w:style w:type="paragraph" w:styleId="Heading8">
    <w:name w:val="heading 8"/>
    <w:basedOn w:val="Normal"/>
    <w:next w:val="Normal"/>
    <w:link w:val="Heading8Char"/>
    <w:uiPriority w:val="9"/>
    <w:unhideWhenUsed/>
    <w:qFormat/>
    <w:rsid w:val="00214107"/>
    <w:pPr>
      <w:keepNext/>
      <w:keepLines/>
      <w:spacing w:before="40" w:after="0"/>
      <w:outlineLvl w:val="7"/>
    </w:pPr>
    <w:rPr>
      <w:rFonts w:asciiTheme="majorHAnsi" w:eastAsiaTheme="majorEastAsia" w:hAnsiTheme="majorHAnsi" w:cstheme="majorBidi"/>
      <w:bCs/>
      <w:color w:val="44546A" w:themeColor="text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Heading2"/>
    <w:link w:val="QuestionChar"/>
    <w:qFormat/>
    <w:rsid w:val="008F18D8"/>
    <w:pPr>
      <w:numPr>
        <w:numId w:val="2"/>
      </w:numPr>
      <w:spacing w:before="80"/>
      <w:ind w:left="360" w:hanging="360"/>
    </w:pPr>
    <w:rPr>
      <w:rFonts w:ascii="Arial Narrow" w:hAnsi="Arial Narrow"/>
    </w:rPr>
  </w:style>
  <w:style w:type="character" w:customStyle="1" w:styleId="QuestionChar">
    <w:name w:val="Question Char"/>
    <w:basedOn w:val="Heading2Char"/>
    <w:link w:val="Question"/>
    <w:rsid w:val="008F18D8"/>
    <w:rPr>
      <w:rFonts w:ascii="Arial Narrow" w:eastAsiaTheme="majorEastAsia" w:hAnsi="Arial Narrow" w:cstheme="majorBidi"/>
      <w:b/>
      <w:color w:val="404040" w:themeColor="text1" w:themeTint="BF"/>
      <w:spacing w:val="20"/>
      <w:sz w:val="28"/>
      <w:szCs w:val="28"/>
      <w:lang w:eastAsia="ko-KR"/>
    </w:rPr>
  </w:style>
  <w:style w:type="character" w:customStyle="1" w:styleId="Heading2Char">
    <w:name w:val="Heading 2 Char"/>
    <w:basedOn w:val="DefaultParagraphFont"/>
    <w:link w:val="Heading2"/>
    <w:uiPriority w:val="1"/>
    <w:rsid w:val="00431D21"/>
    <w:rPr>
      <w:rFonts w:asciiTheme="majorHAnsi" w:eastAsiaTheme="majorEastAsia" w:hAnsiTheme="majorHAnsi" w:cstheme="majorBidi"/>
      <w:b/>
      <w:color w:val="ED7D31" w:themeColor="accent2"/>
      <w:spacing w:val="20"/>
      <w:sz w:val="28"/>
      <w:szCs w:val="26"/>
    </w:rPr>
  </w:style>
  <w:style w:type="paragraph" w:customStyle="1" w:styleId="Answer">
    <w:name w:val="Answer"/>
    <w:basedOn w:val="ListParagraph"/>
    <w:link w:val="AnswerChar"/>
    <w:qFormat/>
    <w:rsid w:val="008F18D8"/>
    <w:pPr>
      <w:tabs>
        <w:tab w:val="num" w:pos="720"/>
      </w:tabs>
    </w:pPr>
  </w:style>
  <w:style w:type="character" w:customStyle="1" w:styleId="AnswerChar">
    <w:name w:val="Answer Char"/>
    <w:basedOn w:val="DefaultParagraphFont"/>
    <w:link w:val="Answer"/>
    <w:rsid w:val="008F18D8"/>
    <w:rPr>
      <w:rFonts w:ascii="Arial Narrow" w:eastAsiaTheme="minorEastAsia" w:hAnsi="Arial Narrow"/>
      <w:sz w:val="18"/>
      <w:szCs w:val="18"/>
      <w:lang w:eastAsia="ko-KR"/>
    </w:rPr>
  </w:style>
  <w:style w:type="paragraph" w:styleId="ListParagraph">
    <w:name w:val="List Paragraph"/>
    <w:basedOn w:val="Normal"/>
    <w:uiPriority w:val="34"/>
    <w:qFormat/>
    <w:rsid w:val="007C0025"/>
    <w:pPr>
      <w:numPr>
        <w:ilvl w:val="1"/>
        <w:numId w:val="7"/>
      </w:numPr>
      <w:contextualSpacing/>
    </w:pPr>
    <w:rPr>
      <w:szCs w:val="18"/>
    </w:rPr>
  </w:style>
  <w:style w:type="character" w:styleId="Hyperlink">
    <w:name w:val="Hyperlink"/>
    <w:basedOn w:val="DefaultParagraphFont"/>
    <w:uiPriority w:val="99"/>
    <w:unhideWhenUsed/>
    <w:rsid w:val="000879AC"/>
    <w:rPr>
      <w:rFonts w:ascii="Arial Narrow" w:hAnsi="Arial Narrow"/>
      <w:i/>
      <w:color w:val="98A7BD" w:themeColor="text2" w:themeTint="80"/>
      <w:sz w:val="20"/>
      <w:u w:val="none"/>
    </w:rPr>
  </w:style>
  <w:style w:type="paragraph" w:customStyle="1" w:styleId="Tablesidesections">
    <w:name w:val="Table side sections"/>
    <w:link w:val="TablesidesectionsChar"/>
    <w:qFormat/>
    <w:rsid w:val="00C67300"/>
    <w:pPr>
      <w:spacing w:after="0"/>
      <w:ind w:right="432"/>
      <w:jc w:val="right"/>
    </w:pPr>
    <w:rPr>
      <w:rFonts w:ascii="Arial" w:eastAsiaTheme="majorEastAsia" w:hAnsi="Arial" w:cstheme="majorBidi"/>
      <w:b/>
      <w:color w:val="FFFFFF" w:themeColor="background1"/>
      <w:spacing w:val="20"/>
      <w:w w:val="84"/>
      <w:sz w:val="24"/>
      <w:szCs w:val="32"/>
    </w:rPr>
  </w:style>
  <w:style w:type="character" w:customStyle="1" w:styleId="TablesidesectionsChar">
    <w:name w:val="Table side sections Char"/>
    <w:basedOn w:val="Heading1Char"/>
    <w:link w:val="Tablesidesections"/>
    <w:rsid w:val="00C67300"/>
    <w:rPr>
      <w:rFonts w:ascii="Arial" w:eastAsiaTheme="majorEastAsia" w:hAnsi="Arial" w:cstheme="majorBidi"/>
      <w:b/>
      <w:color w:val="FFFFFF" w:themeColor="background1"/>
      <w:spacing w:val="20"/>
      <w:w w:val="84"/>
      <w:sz w:val="24"/>
      <w:szCs w:val="32"/>
    </w:rPr>
  </w:style>
  <w:style w:type="character" w:customStyle="1" w:styleId="Heading1Char">
    <w:name w:val="Heading 1 Char"/>
    <w:basedOn w:val="DefaultParagraphFont"/>
    <w:link w:val="Heading1"/>
    <w:uiPriority w:val="1"/>
    <w:rsid w:val="00431D21"/>
    <w:rPr>
      <w:rFonts w:asciiTheme="majorHAnsi" w:eastAsiaTheme="majorEastAsia" w:hAnsiTheme="majorHAnsi" w:cstheme="majorBidi"/>
      <w:color w:val="2E74B5" w:themeColor="accent1" w:themeShade="BF"/>
      <w:spacing w:val="20"/>
      <w:sz w:val="48"/>
      <w:szCs w:val="32"/>
    </w:rPr>
  </w:style>
  <w:style w:type="paragraph" w:customStyle="1" w:styleId="listparagraph1">
    <w:name w:val="list paragraph 1"/>
    <w:basedOn w:val="Normal"/>
    <w:link w:val="listparagraph1Char"/>
    <w:qFormat/>
    <w:rsid w:val="002024E8"/>
    <w:pPr>
      <w:keepLines/>
      <w:numPr>
        <w:numId w:val="3"/>
      </w:numPr>
      <w:spacing w:after="60"/>
      <w:ind w:left="288" w:hanging="144"/>
    </w:pPr>
    <w:rPr>
      <w:rFonts w:cs="Times New Roman"/>
      <w:sz w:val="20"/>
      <w:szCs w:val="24"/>
    </w:rPr>
  </w:style>
  <w:style w:type="character" w:customStyle="1" w:styleId="listparagraph1Char">
    <w:name w:val="list paragraph 1 Char"/>
    <w:basedOn w:val="DefaultParagraphFont"/>
    <w:link w:val="listparagraph1"/>
    <w:rsid w:val="002024E8"/>
    <w:rPr>
      <w:rFonts w:ascii="Arial Narrow" w:eastAsiaTheme="minorEastAsia" w:hAnsi="Arial Narrow" w:cs="Times New Roman"/>
      <w:sz w:val="20"/>
      <w:szCs w:val="24"/>
      <w:lang w:eastAsia="ko-KR"/>
    </w:rPr>
  </w:style>
  <w:style w:type="paragraph" w:customStyle="1" w:styleId="lettered">
    <w:name w:val="lettered"/>
    <w:basedOn w:val="listparagraph1"/>
    <w:link w:val="letteredChar"/>
    <w:qFormat/>
    <w:rsid w:val="002024E8"/>
    <w:pPr>
      <w:numPr>
        <w:numId w:val="0"/>
      </w:numPr>
      <w:tabs>
        <w:tab w:val="num" w:pos="720"/>
      </w:tabs>
      <w:ind w:left="576" w:hanging="288"/>
    </w:pPr>
  </w:style>
  <w:style w:type="character" w:customStyle="1" w:styleId="letteredChar">
    <w:name w:val="lettered Char"/>
    <w:basedOn w:val="listparagraph1Char"/>
    <w:link w:val="lettered"/>
    <w:rsid w:val="002024E8"/>
    <w:rPr>
      <w:rFonts w:ascii="Arial Narrow" w:eastAsiaTheme="minorEastAsia" w:hAnsi="Arial Narrow" w:cs="Times New Roman"/>
      <w:sz w:val="20"/>
      <w:szCs w:val="24"/>
      <w:lang w:eastAsia="ko-KR"/>
    </w:rPr>
  </w:style>
  <w:style w:type="paragraph" w:customStyle="1" w:styleId="Listparagraph2">
    <w:name w:val="List paragraph 2"/>
    <w:basedOn w:val="Normal"/>
    <w:qFormat/>
    <w:rsid w:val="002024E8"/>
    <w:pPr>
      <w:keepLines/>
      <w:numPr>
        <w:ilvl w:val="1"/>
        <w:numId w:val="4"/>
      </w:numPr>
      <w:spacing w:after="60"/>
      <w:ind w:left="432" w:hanging="144"/>
    </w:pPr>
    <w:rPr>
      <w:rFonts w:cs="Times New Roman"/>
      <w:sz w:val="20"/>
      <w:szCs w:val="24"/>
    </w:rPr>
  </w:style>
  <w:style w:type="paragraph" w:customStyle="1" w:styleId="Listparagraph3">
    <w:name w:val="List paragraph 3"/>
    <w:basedOn w:val="Normal"/>
    <w:link w:val="Listparagraph3Char"/>
    <w:qFormat/>
    <w:rsid w:val="008F3DDA"/>
    <w:pPr>
      <w:keepLines/>
      <w:numPr>
        <w:numId w:val="19"/>
      </w:numPr>
      <w:spacing w:after="60"/>
      <w:ind w:left="1008"/>
      <w:contextualSpacing/>
    </w:pPr>
    <w:rPr>
      <w:rFonts w:asciiTheme="minorHAnsi" w:hAnsiTheme="minorHAnsi" w:cstheme="minorHAnsi"/>
      <w:sz w:val="20"/>
      <w:szCs w:val="24"/>
    </w:rPr>
  </w:style>
  <w:style w:type="character" w:customStyle="1" w:styleId="Listparagraph3Char">
    <w:name w:val="List paragraph 3 Char"/>
    <w:basedOn w:val="DefaultParagraphFont"/>
    <w:link w:val="Listparagraph3"/>
    <w:rsid w:val="008F3DDA"/>
    <w:rPr>
      <w:rFonts w:eastAsiaTheme="minorEastAsia" w:cstheme="minorHAnsi"/>
      <w:sz w:val="20"/>
      <w:szCs w:val="24"/>
      <w:lang w:eastAsia="ko-KR"/>
    </w:rPr>
  </w:style>
  <w:style w:type="paragraph" w:customStyle="1" w:styleId="Title2">
    <w:name w:val="Title 2"/>
    <w:basedOn w:val="Title"/>
    <w:qFormat/>
    <w:rsid w:val="00AE4C56"/>
    <w:pPr>
      <w:spacing w:line="600" w:lineRule="exact"/>
    </w:pPr>
    <w:rPr>
      <w:rFonts w:asciiTheme="minorHAnsi" w:hAnsiTheme="minorHAnsi"/>
      <w:caps/>
      <w:color w:val="404040" w:themeColor="text1" w:themeTint="BF"/>
      <w:spacing w:val="0"/>
      <w:sz w:val="60"/>
      <w:szCs w:val="84"/>
    </w:rPr>
  </w:style>
  <w:style w:type="paragraph" w:styleId="Title">
    <w:name w:val="Title"/>
    <w:next w:val="Normal"/>
    <w:link w:val="TitleChar"/>
    <w:uiPriority w:val="10"/>
    <w:qFormat/>
    <w:rsid w:val="000879AC"/>
    <w:pPr>
      <w:spacing w:after="1440"/>
      <w:contextualSpacing/>
    </w:pPr>
    <w:rPr>
      <w:rFonts w:asciiTheme="majorHAnsi" w:eastAsiaTheme="majorEastAsia" w:hAnsiTheme="majorHAnsi" w:cstheme="majorBidi"/>
      <w:color w:val="FFFFFF" w:themeColor="background1"/>
      <w:spacing w:val="-10"/>
      <w:sz w:val="72"/>
      <w:szCs w:val="56"/>
    </w:rPr>
  </w:style>
  <w:style w:type="character" w:customStyle="1" w:styleId="TitleChar">
    <w:name w:val="Title Char"/>
    <w:basedOn w:val="DefaultParagraphFont"/>
    <w:link w:val="Title"/>
    <w:uiPriority w:val="10"/>
    <w:rsid w:val="000879AC"/>
    <w:rPr>
      <w:rFonts w:asciiTheme="majorHAnsi" w:eastAsiaTheme="majorEastAsia" w:hAnsiTheme="majorHAnsi" w:cstheme="majorBidi"/>
      <w:color w:val="FFFFFF" w:themeColor="background1"/>
      <w:spacing w:val="-10"/>
      <w:sz w:val="72"/>
      <w:szCs w:val="56"/>
    </w:rPr>
  </w:style>
  <w:style w:type="paragraph" w:styleId="Quote">
    <w:name w:val="Quote"/>
    <w:basedOn w:val="Normal"/>
    <w:next w:val="Normal"/>
    <w:link w:val="QuoteChar"/>
    <w:uiPriority w:val="29"/>
    <w:qFormat/>
    <w:rsid w:val="008C00A0"/>
    <w:pPr>
      <w:spacing w:before="200"/>
      <w:ind w:left="864" w:right="864"/>
      <w:jc w:val="center"/>
    </w:pPr>
    <w:rPr>
      <w:b/>
      <w:i/>
      <w:iCs/>
      <w:color w:val="404040" w:themeColor="text1" w:themeTint="BF"/>
      <w:sz w:val="20"/>
    </w:rPr>
  </w:style>
  <w:style w:type="character" w:customStyle="1" w:styleId="QuoteChar">
    <w:name w:val="Quote Char"/>
    <w:basedOn w:val="DefaultParagraphFont"/>
    <w:link w:val="Quote"/>
    <w:uiPriority w:val="29"/>
    <w:rsid w:val="008C00A0"/>
    <w:rPr>
      <w:b/>
      <w:i/>
      <w:iCs/>
      <w:color w:val="404040" w:themeColor="text1" w:themeTint="BF"/>
      <w:sz w:val="20"/>
    </w:rPr>
  </w:style>
  <w:style w:type="paragraph" w:customStyle="1" w:styleId="Picturebullet">
    <w:name w:val="Picture_bullet"/>
    <w:basedOn w:val="Normal"/>
    <w:link w:val="PicturebulletChar"/>
    <w:autoRedefine/>
    <w:qFormat/>
    <w:rsid w:val="008C00A0"/>
    <w:pPr>
      <w:tabs>
        <w:tab w:val="left" w:pos="360"/>
      </w:tabs>
      <w:ind w:left="432" w:hanging="432"/>
    </w:pPr>
  </w:style>
  <w:style w:type="character" w:customStyle="1" w:styleId="PicturebulletChar">
    <w:name w:val="Picture_bullet Char"/>
    <w:basedOn w:val="DefaultParagraphFont"/>
    <w:link w:val="Picturebullet"/>
    <w:rsid w:val="008C00A0"/>
    <w:rPr>
      <w:color w:val="000000"/>
    </w:rPr>
  </w:style>
  <w:style w:type="paragraph" w:styleId="NoSpacing">
    <w:name w:val="No Spacing"/>
    <w:link w:val="NoSpacingChar"/>
    <w:uiPriority w:val="1"/>
    <w:qFormat/>
    <w:rsid w:val="00D51D38"/>
    <w:pPr>
      <w:spacing w:after="0"/>
    </w:pPr>
    <w:rPr>
      <w:sz w:val="16"/>
    </w:rPr>
  </w:style>
  <w:style w:type="character" w:customStyle="1" w:styleId="NoSpacingChar">
    <w:name w:val="No Spacing Char"/>
    <w:basedOn w:val="DefaultParagraphFont"/>
    <w:link w:val="NoSpacing"/>
    <w:uiPriority w:val="1"/>
    <w:rsid w:val="00D51D38"/>
    <w:rPr>
      <w:sz w:val="16"/>
    </w:rPr>
  </w:style>
  <w:style w:type="paragraph" w:customStyle="1" w:styleId="TableBullets">
    <w:name w:val="Table Bullets"/>
    <w:autoRedefine/>
    <w:qFormat/>
    <w:rsid w:val="007C0025"/>
    <w:pPr>
      <w:framePr w:hSpace="180" w:wrap="around" w:vAnchor="text" w:hAnchor="margin" w:y="296"/>
      <w:spacing w:after="120"/>
      <w:contextualSpacing/>
    </w:pPr>
    <w:rPr>
      <w:rFonts w:ascii="Arial Narrow" w:eastAsia="Arial Narrow" w:hAnsi="Arial Narrow" w:cs="Arial Narrow"/>
      <w:color w:val="231F20"/>
      <w:sz w:val="16"/>
      <w:szCs w:val="16"/>
    </w:rPr>
  </w:style>
  <w:style w:type="paragraph" w:styleId="TOC1">
    <w:name w:val="toc 1"/>
    <w:basedOn w:val="Normal"/>
    <w:next w:val="Normal"/>
    <w:autoRedefine/>
    <w:uiPriority w:val="39"/>
    <w:unhideWhenUsed/>
    <w:qFormat/>
    <w:rsid w:val="00850A5B"/>
    <w:pPr>
      <w:tabs>
        <w:tab w:val="left" w:leader="underscore" w:pos="7200"/>
      </w:tabs>
      <w:ind w:left="864"/>
    </w:pPr>
  </w:style>
  <w:style w:type="paragraph" w:styleId="TOC2">
    <w:name w:val="toc 2"/>
    <w:basedOn w:val="Normal"/>
    <w:next w:val="Normal"/>
    <w:autoRedefine/>
    <w:uiPriority w:val="39"/>
    <w:unhideWhenUsed/>
    <w:rsid w:val="00850A5B"/>
    <w:pPr>
      <w:tabs>
        <w:tab w:val="right" w:leader="dot" w:pos="7380"/>
      </w:tabs>
      <w:ind w:left="1152"/>
      <w:contextualSpacing/>
    </w:pPr>
    <w:rPr>
      <w:bCs/>
      <w:noProof/>
      <w:w w:val="115"/>
      <w:sz w:val="16"/>
    </w:rPr>
  </w:style>
  <w:style w:type="paragraph" w:customStyle="1" w:styleId="Footer1">
    <w:name w:val="Footer1"/>
    <w:basedOn w:val="Normal"/>
    <w:next w:val="Normal"/>
    <w:qFormat/>
    <w:rsid w:val="008C00A0"/>
  </w:style>
  <w:style w:type="paragraph" w:styleId="TOCHeading">
    <w:name w:val="TOC Heading"/>
    <w:basedOn w:val="Heading1"/>
    <w:next w:val="Normal"/>
    <w:uiPriority w:val="39"/>
    <w:unhideWhenUsed/>
    <w:qFormat/>
    <w:rsid w:val="008C00A0"/>
    <w:pPr>
      <w:pBdr>
        <w:bottom w:val="single" w:sz="4" w:space="1" w:color="auto"/>
      </w:pBdr>
      <w:spacing w:after="120"/>
      <w:outlineLvl w:val="9"/>
    </w:pPr>
  </w:style>
  <w:style w:type="character" w:customStyle="1" w:styleId="Heading5Char">
    <w:name w:val="Heading 5 Char"/>
    <w:basedOn w:val="DefaultParagraphFont"/>
    <w:link w:val="Heading5"/>
    <w:uiPriority w:val="9"/>
    <w:rsid w:val="008C00A0"/>
    <w:rPr>
      <w:rFonts w:asciiTheme="majorHAnsi" w:eastAsiaTheme="majorEastAsia" w:hAnsiTheme="majorHAnsi" w:cstheme="majorBidi"/>
      <w:color w:val="000000"/>
      <w:sz w:val="28"/>
    </w:rPr>
  </w:style>
  <w:style w:type="character" w:styleId="BookTitle">
    <w:name w:val="Book Title"/>
    <w:basedOn w:val="DefaultParagraphFont"/>
    <w:uiPriority w:val="33"/>
    <w:qFormat/>
    <w:rsid w:val="00C67300"/>
    <w:rPr>
      <w:b w:val="0"/>
      <w:bCs/>
      <w:i/>
      <w:iCs/>
      <w:spacing w:val="5"/>
    </w:rPr>
  </w:style>
  <w:style w:type="paragraph" w:customStyle="1" w:styleId="AN-8TableText">
    <w:name w:val="AN-8 Table Text"/>
    <w:basedOn w:val="Normal"/>
    <w:qFormat/>
    <w:rsid w:val="00C67300"/>
    <w:pPr>
      <w:spacing w:line="180" w:lineRule="exact"/>
    </w:pPr>
    <w:rPr>
      <w:sz w:val="16"/>
    </w:rPr>
  </w:style>
  <w:style w:type="paragraph" w:customStyle="1" w:styleId="Tablecoloredheaders">
    <w:name w:val="Table_colored_headers"/>
    <w:basedOn w:val="AN-8TableText"/>
    <w:qFormat/>
    <w:rsid w:val="00C67300"/>
    <w:pPr>
      <w:spacing w:before="60" w:after="60" w:line="160" w:lineRule="exact"/>
    </w:pPr>
    <w:rPr>
      <w:b/>
      <w:color w:val="FFFFFF" w:themeColor="background1"/>
      <w:sz w:val="24"/>
      <w:szCs w:val="28"/>
    </w:rPr>
  </w:style>
  <w:style w:type="paragraph" w:customStyle="1" w:styleId="KGLLHeader">
    <w:name w:val="KGLL Header"/>
    <w:basedOn w:val="Normal"/>
    <w:next w:val="Normal"/>
    <w:qFormat/>
    <w:rsid w:val="005C48AE"/>
    <w:rPr>
      <w:sz w:val="20"/>
    </w:rPr>
  </w:style>
  <w:style w:type="paragraph" w:customStyle="1" w:styleId="Tablebullets2">
    <w:name w:val="Table bullets 2"/>
    <w:link w:val="Tablebullets2Char"/>
    <w:rsid w:val="00214107"/>
    <w:pPr>
      <w:spacing w:after="120" w:line="264" w:lineRule="auto"/>
      <w:ind w:left="288" w:hanging="144"/>
    </w:pPr>
    <w:rPr>
      <w:rFonts w:ascii="Arial Narrow" w:hAnsi="Arial Narrow"/>
      <w:sz w:val="18"/>
    </w:rPr>
  </w:style>
  <w:style w:type="paragraph" w:customStyle="1" w:styleId="RegularBT">
    <w:name w:val="Regular BT"/>
    <w:basedOn w:val="Normal"/>
    <w:link w:val="RegularBTChar"/>
    <w:qFormat/>
    <w:rsid w:val="00431D21"/>
    <w:pPr>
      <w:widowControl w:val="0"/>
      <w:spacing w:before="60" w:after="60" w:line="240" w:lineRule="auto"/>
    </w:pPr>
    <w:rPr>
      <w:rFonts w:asciiTheme="minorHAnsi" w:eastAsiaTheme="minorHAnsi" w:hAnsiTheme="minorHAnsi" w:cs="Arial"/>
      <w:color w:val="000000"/>
      <w:szCs w:val="24"/>
      <w:lang w:eastAsia="en-US"/>
    </w:rPr>
  </w:style>
  <w:style w:type="character" w:customStyle="1" w:styleId="RegularBTChar">
    <w:name w:val="Regular BT Char"/>
    <w:basedOn w:val="DefaultParagraphFont"/>
    <w:link w:val="RegularBT"/>
    <w:rsid w:val="00431D21"/>
    <w:rPr>
      <w:rFonts w:cs="Arial"/>
      <w:color w:val="000000"/>
      <w:sz w:val="18"/>
      <w:szCs w:val="24"/>
    </w:rPr>
  </w:style>
  <w:style w:type="paragraph" w:customStyle="1" w:styleId="Whitequotebullet">
    <w:name w:val="White quote bullet"/>
    <w:basedOn w:val="ListParagraph"/>
    <w:link w:val="WhitequotebulletChar"/>
    <w:qFormat/>
    <w:rsid w:val="00C67300"/>
    <w:pPr>
      <w:numPr>
        <w:numId w:val="5"/>
      </w:numPr>
      <w:spacing w:after="240"/>
      <w:ind w:left="432" w:hanging="432"/>
    </w:pPr>
    <w:rPr>
      <w:i/>
      <w:color w:val="FFFFFF" w:themeColor="background1"/>
      <w:sz w:val="28"/>
      <w:szCs w:val="28"/>
    </w:rPr>
  </w:style>
  <w:style w:type="character" w:customStyle="1" w:styleId="WhitequotebulletChar">
    <w:name w:val="White quote bullet Char"/>
    <w:basedOn w:val="DefaultParagraphFont"/>
    <w:link w:val="Whitequotebullet"/>
    <w:rsid w:val="00C67300"/>
    <w:rPr>
      <w:rFonts w:ascii="Arial Narrow" w:eastAsiaTheme="minorEastAsia" w:hAnsi="Arial Narrow"/>
      <w:i/>
      <w:color w:val="FFFFFF" w:themeColor="background1"/>
      <w:sz w:val="28"/>
      <w:szCs w:val="28"/>
      <w:lang w:eastAsia="ko-KR"/>
    </w:rPr>
  </w:style>
  <w:style w:type="paragraph" w:customStyle="1" w:styleId="RegBTBullets">
    <w:name w:val="Reg BT Bullets"/>
    <w:qFormat/>
    <w:rsid w:val="00431D21"/>
    <w:pPr>
      <w:numPr>
        <w:numId w:val="11"/>
      </w:numPr>
      <w:spacing w:before="60" w:after="60"/>
    </w:pPr>
    <w:rPr>
      <w:rFonts w:ascii="Arial Narrow" w:hAnsi="Arial Narrow" w:cs="Times New Roman"/>
      <w:color w:val="000000"/>
      <w:sz w:val="18"/>
      <w:szCs w:val="24"/>
    </w:rPr>
  </w:style>
  <w:style w:type="paragraph" w:customStyle="1" w:styleId="References">
    <w:name w:val="References"/>
    <w:basedOn w:val="Normal"/>
    <w:autoRedefine/>
    <w:qFormat/>
    <w:rsid w:val="001D0D20"/>
    <w:pPr>
      <w:ind w:left="144" w:hanging="144"/>
    </w:pPr>
  </w:style>
  <w:style w:type="paragraph" w:customStyle="1" w:styleId="tablebullet3">
    <w:name w:val="table bullet 3"/>
    <w:basedOn w:val="Tablebullets2"/>
    <w:qFormat/>
    <w:rsid w:val="005C48AE"/>
    <w:pPr>
      <w:framePr w:wrap="around" w:hAnchor="text"/>
      <w:ind w:left="576"/>
    </w:pPr>
  </w:style>
  <w:style w:type="paragraph" w:customStyle="1" w:styleId="tablesectionsubheaders">
    <w:name w:val="table section subheaders"/>
    <w:basedOn w:val="AN-8TableText"/>
    <w:qFormat/>
    <w:rsid w:val="005C48AE"/>
    <w:pPr>
      <w:spacing w:before="0" w:after="60" w:line="240" w:lineRule="auto"/>
      <w:contextualSpacing/>
    </w:pPr>
    <w:rPr>
      <w:b/>
    </w:rPr>
  </w:style>
  <w:style w:type="paragraph" w:customStyle="1" w:styleId="ADDRESS">
    <w:name w:val="ADDRESS"/>
    <w:basedOn w:val="Normal"/>
    <w:qFormat/>
    <w:rsid w:val="00D51D38"/>
    <w:pPr>
      <w:spacing w:line="240" w:lineRule="exact"/>
    </w:pPr>
    <w:rPr>
      <w:sz w:val="20"/>
    </w:rPr>
  </w:style>
  <w:style w:type="character" w:customStyle="1" w:styleId="Heading3Char">
    <w:name w:val="Heading 3 Char"/>
    <w:basedOn w:val="DefaultParagraphFont"/>
    <w:link w:val="Heading3"/>
    <w:uiPriority w:val="9"/>
    <w:rsid w:val="00214107"/>
    <w:rPr>
      <w:rFonts w:asciiTheme="majorHAnsi" w:eastAsiaTheme="majorEastAsia" w:hAnsiTheme="majorHAnsi" w:cstheme="majorBidi"/>
      <w:color w:val="A5A5A5" w:themeColor="accent3"/>
      <w:sz w:val="24"/>
      <w:szCs w:val="24"/>
    </w:rPr>
  </w:style>
  <w:style w:type="paragraph" w:customStyle="1" w:styleId="TableSideTOC">
    <w:name w:val="Table Side TOC"/>
    <w:basedOn w:val="Normal"/>
    <w:uiPriority w:val="99"/>
    <w:rsid w:val="00D51D38"/>
    <w:pPr>
      <w:suppressAutoHyphens/>
      <w:autoSpaceDE w:val="0"/>
      <w:autoSpaceDN w:val="0"/>
      <w:adjustRightInd w:val="0"/>
      <w:spacing w:line="288" w:lineRule="auto"/>
      <w:ind w:right="90"/>
      <w:jc w:val="right"/>
      <w:textAlignment w:val="center"/>
    </w:pPr>
    <w:rPr>
      <w:rFonts w:ascii="Arial" w:hAnsi="Arial" w:cs="Arial"/>
      <w:b/>
      <w:bCs/>
      <w:caps/>
      <w:color w:val="FFFFFF"/>
      <w:spacing w:val="20"/>
      <w:sz w:val="24"/>
    </w:rPr>
  </w:style>
  <w:style w:type="paragraph" w:styleId="TOC4">
    <w:name w:val="toc 4"/>
    <w:basedOn w:val="Normal"/>
    <w:next w:val="Normal"/>
    <w:autoRedefine/>
    <w:uiPriority w:val="39"/>
    <w:unhideWhenUsed/>
    <w:rsid w:val="00850A5B"/>
    <w:pPr>
      <w:tabs>
        <w:tab w:val="right" w:leader="dot" w:pos="8370"/>
      </w:tabs>
      <w:ind w:left="1296"/>
    </w:pPr>
    <w:rPr>
      <w:noProof/>
      <w:sz w:val="16"/>
    </w:rPr>
  </w:style>
  <w:style w:type="paragraph" w:styleId="TOC3">
    <w:name w:val="toc 3"/>
    <w:basedOn w:val="TOC4"/>
    <w:next w:val="Normal"/>
    <w:autoRedefine/>
    <w:uiPriority w:val="39"/>
    <w:unhideWhenUsed/>
    <w:rsid w:val="00850A5B"/>
    <w:pPr>
      <w:tabs>
        <w:tab w:val="clear" w:pos="8370"/>
        <w:tab w:val="right" w:leader="dot" w:pos="7380"/>
      </w:tabs>
      <w:ind w:left="1454" w:hanging="302"/>
    </w:pPr>
  </w:style>
  <w:style w:type="paragraph" w:customStyle="1" w:styleId="tablebullets0">
    <w:name w:val="table bullets"/>
    <w:basedOn w:val="Tablebullets2"/>
    <w:link w:val="tablebulletsChar"/>
    <w:qFormat/>
    <w:rsid w:val="007C0025"/>
    <w:pPr>
      <w:ind w:left="144"/>
    </w:pPr>
    <w:rPr>
      <w:sz w:val="22"/>
    </w:rPr>
  </w:style>
  <w:style w:type="character" w:customStyle="1" w:styleId="tablebulletsChar">
    <w:name w:val="table bullets Char"/>
    <w:basedOn w:val="DefaultParagraphFont"/>
    <w:link w:val="tablebullets0"/>
    <w:rsid w:val="007C0025"/>
    <w:rPr>
      <w:rFonts w:ascii="Arial Narrow" w:hAnsi="Arial Narrow"/>
      <w:lang w:eastAsia="ko-KR"/>
    </w:rPr>
  </w:style>
  <w:style w:type="paragraph" w:styleId="IntenseQuote">
    <w:name w:val="Intense Quote"/>
    <w:basedOn w:val="Normal"/>
    <w:next w:val="Normal"/>
    <w:link w:val="IntenseQuoteChar"/>
    <w:uiPriority w:val="30"/>
    <w:qFormat/>
    <w:rsid w:val="00172BC5"/>
    <w:pPr>
      <w:pBdr>
        <w:left w:val="single" w:sz="18" w:space="12" w:color="5B9BD5" w:themeColor="accent1"/>
      </w:pBdr>
      <w:spacing w:before="100" w:beforeAutospacing="1"/>
      <w:ind w:left="432"/>
    </w:pPr>
    <w:rPr>
      <w:rFonts w:asciiTheme="majorHAnsi" w:eastAsiaTheme="majorEastAsia" w:hAnsiTheme="majorHAnsi" w:cstheme="majorBidi"/>
      <w:color w:val="44546A" w:themeColor="text2"/>
      <w:sz w:val="28"/>
      <w:szCs w:val="28"/>
    </w:rPr>
  </w:style>
  <w:style w:type="character" w:customStyle="1" w:styleId="IntenseQuoteChar">
    <w:name w:val="Intense Quote Char"/>
    <w:basedOn w:val="DefaultParagraphFont"/>
    <w:link w:val="IntenseQuote"/>
    <w:uiPriority w:val="30"/>
    <w:rsid w:val="00172BC5"/>
    <w:rPr>
      <w:rFonts w:asciiTheme="majorHAnsi" w:eastAsiaTheme="majorEastAsia" w:hAnsiTheme="majorHAnsi" w:cstheme="majorBidi"/>
      <w:color w:val="44546A" w:themeColor="text2"/>
      <w:sz w:val="28"/>
      <w:szCs w:val="28"/>
    </w:rPr>
  </w:style>
  <w:style w:type="character" w:customStyle="1" w:styleId="Tablebullets2Char">
    <w:name w:val="Table bullets 2 Char"/>
    <w:basedOn w:val="DefaultParagraphFont"/>
    <w:link w:val="Tablebullets2"/>
    <w:rsid w:val="00214107"/>
    <w:rPr>
      <w:rFonts w:ascii="Arial Narrow" w:hAnsi="Arial Narrow"/>
      <w:sz w:val="18"/>
    </w:rPr>
  </w:style>
  <w:style w:type="paragraph" w:customStyle="1" w:styleId="Authoritalic">
    <w:name w:val="Author italic"/>
    <w:qFormat/>
    <w:rsid w:val="00214107"/>
    <w:pPr>
      <w:numPr>
        <w:numId w:val="8"/>
      </w:numPr>
      <w:spacing w:after="120" w:line="264" w:lineRule="auto"/>
    </w:pPr>
    <w:rPr>
      <w:rFonts w:ascii="Arial Narrow" w:eastAsiaTheme="minorEastAsia" w:hAnsi="Arial Narrow"/>
      <w:i/>
      <w:sz w:val="16"/>
      <w:szCs w:val="20"/>
      <w:lang w:eastAsia="ko-KR"/>
    </w:rPr>
  </w:style>
  <w:style w:type="paragraph" w:customStyle="1" w:styleId="citatation">
    <w:name w:val="citatation"/>
    <w:qFormat/>
    <w:rsid w:val="00214107"/>
    <w:pPr>
      <w:spacing w:after="120" w:line="264" w:lineRule="auto"/>
      <w:ind w:left="720" w:hanging="432"/>
    </w:pPr>
    <w:rPr>
      <w:rFonts w:ascii="Arial Narrow" w:eastAsiaTheme="minorEastAsia" w:hAnsi="Arial Narrow"/>
      <w:sz w:val="18"/>
      <w:szCs w:val="20"/>
      <w:lang w:eastAsia="ko-KR"/>
    </w:rPr>
  </w:style>
  <w:style w:type="character" w:customStyle="1" w:styleId="Heading8Char">
    <w:name w:val="Heading 8 Char"/>
    <w:basedOn w:val="DefaultParagraphFont"/>
    <w:link w:val="Heading8"/>
    <w:uiPriority w:val="9"/>
    <w:rsid w:val="00214107"/>
    <w:rPr>
      <w:rFonts w:asciiTheme="majorHAnsi" w:eastAsiaTheme="majorEastAsia" w:hAnsiTheme="majorHAnsi" w:cstheme="majorBidi"/>
      <w:bCs/>
      <w:color w:val="44546A" w:themeColor="text2"/>
      <w:sz w:val="18"/>
    </w:rPr>
  </w:style>
  <w:style w:type="paragraph" w:customStyle="1" w:styleId="Largertextbody">
    <w:name w:val="Larger text body"/>
    <w:basedOn w:val="Normal"/>
    <w:qFormat/>
    <w:rsid w:val="00214107"/>
    <w:pPr>
      <w:spacing w:before="0"/>
    </w:pPr>
    <w:rPr>
      <w:sz w:val="22"/>
    </w:rPr>
  </w:style>
  <w:style w:type="paragraph" w:styleId="Header">
    <w:name w:val="header"/>
    <w:link w:val="HeaderChar"/>
    <w:uiPriority w:val="99"/>
    <w:unhideWhenUsed/>
    <w:rsid w:val="00214107"/>
    <w:pPr>
      <w:tabs>
        <w:tab w:val="center" w:pos="4680"/>
        <w:tab w:val="right" w:pos="9360"/>
      </w:tabs>
      <w:spacing w:after="0"/>
    </w:pPr>
    <w:rPr>
      <w:rFonts w:ascii="Arial Narrow" w:hAnsi="Arial Narrow"/>
      <w:sz w:val="18"/>
    </w:rPr>
  </w:style>
  <w:style w:type="character" w:customStyle="1" w:styleId="HeaderChar">
    <w:name w:val="Header Char"/>
    <w:basedOn w:val="DefaultParagraphFont"/>
    <w:link w:val="Header"/>
    <w:uiPriority w:val="99"/>
    <w:rsid w:val="00214107"/>
    <w:rPr>
      <w:rFonts w:ascii="Arial Narrow" w:hAnsi="Arial Narrow"/>
      <w:sz w:val="18"/>
    </w:rPr>
  </w:style>
  <w:style w:type="paragraph" w:customStyle="1" w:styleId="textboxcaption">
    <w:name w:val="text box caption"/>
    <w:basedOn w:val="Normal"/>
    <w:link w:val="textboxcaptionChar"/>
    <w:qFormat/>
    <w:rsid w:val="009837BF"/>
    <w:pPr>
      <w:spacing w:before="0" w:after="0" w:line="240" w:lineRule="auto"/>
    </w:pPr>
    <w:rPr>
      <w:rFonts w:asciiTheme="minorHAnsi" w:eastAsiaTheme="minorHAnsi" w:hAnsiTheme="minorHAnsi"/>
      <w:i/>
      <w:color w:val="2E74B5" w:themeColor="accent1" w:themeShade="BF"/>
      <w:szCs w:val="22"/>
      <w:lang w:eastAsia="en-US"/>
    </w:rPr>
  </w:style>
  <w:style w:type="character" w:customStyle="1" w:styleId="textboxcaptionChar">
    <w:name w:val="text box caption Char"/>
    <w:basedOn w:val="DefaultParagraphFont"/>
    <w:link w:val="textboxcaption"/>
    <w:rsid w:val="009837BF"/>
    <w:rPr>
      <w:i/>
      <w:color w:val="2E74B5" w:themeColor="accent1" w:themeShade="BF"/>
      <w:sz w:val="18"/>
    </w:rPr>
  </w:style>
  <w:style w:type="paragraph" w:styleId="Footer">
    <w:name w:val="footer"/>
    <w:basedOn w:val="Normal"/>
    <w:link w:val="FooterChar"/>
    <w:uiPriority w:val="99"/>
    <w:unhideWhenUsed/>
    <w:rsid w:val="000879AC"/>
    <w:pPr>
      <w:tabs>
        <w:tab w:val="center" w:pos="4680"/>
        <w:tab w:val="right" w:pos="9360"/>
      </w:tabs>
      <w:spacing w:before="0" w:after="0" w:line="240" w:lineRule="auto"/>
    </w:pPr>
    <w:rPr>
      <w:spacing w:val="5"/>
    </w:rPr>
  </w:style>
  <w:style w:type="character" w:customStyle="1" w:styleId="FooterChar">
    <w:name w:val="Footer Char"/>
    <w:basedOn w:val="DefaultParagraphFont"/>
    <w:link w:val="Footer"/>
    <w:uiPriority w:val="99"/>
    <w:rsid w:val="000879AC"/>
    <w:rPr>
      <w:rFonts w:ascii="Arial Narrow" w:eastAsiaTheme="minorEastAsia" w:hAnsi="Arial Narrow"/>
      <w:spacing w:val="5"/>
      <w:sz w:val="18"/>
      <w:szCs w:val="20"/>
      <w:lang w:eastAsia="ko-KR"/>
    </w:rPr>
  </w:style>
  <w:style w:type="paragraph" w:customStyle="1" w:styleId="Function">
    <w:name w:val="Function"/>
    <w:basedOn w:val="listparagraph1"/>
    <w:link w:val="FunctionChar"/>
    <w:qFormat/>
    <w:rsid w:val="00916C98"/>
    <w:pPr>
      <w:keepLines w:val="0"/>
      <w:widowControl w:val="0"/>
      <w:numPr>
        <w:numId w:val="0"/>
      </w:numPr>
      <w:spacing w:before="60" w:line="240" w:lineRule="auto"/>
      <w:ind w:left="360" w:right="288" w:hanging="360"/>
    </w:pPr>
    <w:rPr>
      <w:rFonts w:eastAsiaTheme="minorHAnsi" w:cs="Arial"/>
      <w:color w:val="000000"/>
      <w:lang w:eastAsia="en-US"/>
    </w:rPr>
  </w:style>
  <w:style w:type="character" w:customStyle="1" w:styleId="FunctionChar">
    <w:name w:val="Function Char"/>
    <w:basedOn w:val="listparagraph1Char"/>
    <w:link w:val="Function"/>
    <w:rsid w:val="00916C98"/>
    <w:rPr>
      <w:rFonts w:ascii="Arial Narrow" w:eastAsiaTheme="minorEastAsia" w:hAnsi="Arial Narrow" w:cs="Arial"/>
      <w:color w:val="000000"/>
      <w:sz w:val="20"/>
      <w:szCs w:val="24"/>
      <w:lang w:eastAsia="ko-KR"/>
    </w:rPr>
  </w:style>
  <w:style w:type="paragraph" w:customStyle="1" w:styleId="largerbodytext">
    <w:name w:val="larger body text"/>
    <w:basedOn w:val="RegularBT"/>
    <w:qFormat/>
    <w:rsid w:val="00431D21"/>
    <w:pPr>
      <w:spacing w:before="0"/>
    </w:pPr>
    <w:rPr>
      <w:rFonts w:ascii="Arial" w:hAnsi="Arial"/>
      <w:sz w:val="22"/>
    </w:rPr>
  </w:style>
  <w:style w:type="paragraph" w:customStyle="1" w:styleId="note">
    <w:name w:val="note"/>
    <w:basedOn w:val="Normal"/>
    <w:link w:val="noteChar"/>
    <w:qFormat/>
    <w:rsid w:val="00431D21"/>
    <w:pPr>
      <w:spacing w:before="60" w:after="60" w:line="240" w:lineRule="auto"/>
      <w:ind w:left="720" w:hanging="576"/>
    </w:pPr>
    <w:rPr>
      <w:rFonts w:asciiTheme="majorHAnsi" w:eastAsiaTheme="minorHAnsi" w:hAnsiTheme="majorHAnsi"/>
      <w:i/>
      <w:color w:val="000000"/>
      <w:sz w:val="16"/>
      <w:szCs w:val="22"/>
      <w:lang w:eastAsia="en-US"/>
    </w:rPr>
  </w:style>
  <w:style w:type="character" w:customStyle="1" w:styleId="noteChar">
    <w:name w:val="note Char"/>
    <w:basedOn w:val="DefaultParagraphFont"/>
    <w:link w:val="note"/>
    <w:rsid w:val="00431D21"/>
    <w:rPr>
      <w:rFonts w:asciiTheme="majorHAnsi" w:hAnsiTheme="majorHAnsi"/>
      <w:i/>
      <w:color w:val="000000"/>
      <w:sz w:val="16"/>
    </w:rPr>
  </w:style>
  <w:style w:type="paragraph" w:customStyle="1" w:styleId="BodyTextBulleted">
    <w:name w:val="Body Text Bulleted"/>
    <w:basedOn w:val="BodyText"/>
    <w:qFormat/>
    <w:rsid w:val="006262C8"/>
    <w:pPr>
      <w:tabs>
        <w:tab w:val="left" w:pos="0"/>
        <w:tab w:val="left" w:pos="720"/>
        <w:tab w:val="left" w:pos="2160"/>
        <w:tab w:val="left" w:pos="2880"/>
        <w:tab w:val="left" w:pos="3600"/>
        <w:tab w:val="left" w:pos="3934"/>
        <w:tab w:val="left" w:pos="4320"/>
        <w:tab w:val="left" w:pos="5040"/>
        <w:tab w:val="left" w:pos="5760"/>
        <w:tab w:val="left" w:pos="6480"/>
        <w:tab w:val="left" w:pos="7200"/>
        <w:tab w:val="left" w:pos="7920"/>
      </w:tabs>
      <w:spacing w:line="240" w:lineRule="auto"/>
    </w:pPr>
    <w:rPr>
      <w:rFonts w:ascii="Segoe UI" w:hAnsi="Segoe UI"/>
      <w:sz w:val="20"/>
      <w:szCs w:val="22"/>
      <w:lang w:eastAsia="en-US"/>
    </w:rPr>
  </w:style>
  <w:style w:type="paragraph" w:styleId="BodyText">
    <w:name w:val="Body Text"/>
    <w:basedOn w:val="Normal"/>
    <w:link w:val="BodyTextChar"/>
    <w:uiPriority w:val="99"/>
    <w:unhideWhenUsed/>
    <w:rsid w:val="00C51760"/>
  </w:style>
  <w:style w:type="character" w:customStyle="1" w:styleId="BodyTextChar">
    <w:name w:val="Body Text Char"/>
    <w:basedOn w:val="DefaultParagraphFont"/>
    <w:link w:val="BodyText"/>
    <w:uiPriority w:val="99"/>
    <w:semiHidden/>
    <w:rsid w:val="00C51760"/>
    <w:rPr>
      <w:rFonts w:ascii="Arial Narrow" w:eastAsiaTheme="minorEastAsia" w:hAnsi="Arial Narrow"/>
      <w:sz w:val="18"/>
      <w:szCs w:val="20"/>
      <w:lang w:eastAsia="ko-KR"/>
    </w:rPr>
  </w:style>
  <w:style w:type="paragraph" w:customStyle="1" w:styleId="tabletext">
    <w:name w:val="table text"/>
    <w:qFormat/>
    <w:rsid w:val="00C51760"/>
    <w:pPr>
      <w:spacing w:after="0"/>
    </w:pPr>
    <w:rPr>
      <w:rFonts w:ascii="Segoe UI" w:eastAsiaTheme="minorEastAsia" w:hAnsi="Segoe UI"/>
      <w:sz w:val="20"/>
    </w:rPr>
  </w:style>
  <w:style w:type="paragraph" w:customStyle="1" w:styleId="StyleHeading2LatinSegoeUI">
    <w:name w:val="Style Heading 2 + (Latin) Segoe UI"/>
    <w:basedOn w:val="Heading2"/>
    <w:rsid w:val="00C51760"/>
    <w:pPr>
      <w:spacing w:before="40"/>
    </w:pPr>
    <w:rPr>
      <w:rFonts w:ascii="Segoe UI" w:hAnsi="Segoe UI"/>
      <w:b w:val="0"/>
      <w:color w:val="2E74B5" w:themeColor="accent1" w:themeShade="BF"/>
      <w:spacing w:val="0"/>
      <w:sz w:val="32"/>
      <w:szCs w:val="32"/>
    </w:rPr>
  </w:style>
  <w:style w:type="paragraph" w:customStyle="1" w:styleId="btbullets">
    <w:name w:val="bt bullets"/>
    <w:link w:val="btbulletsChar"/>
    <w:qFormat/>
    <w:rsid w:val="008F3DDA"/>
    <w:pPr>
      <w:tabs>
        <w:tab w:val="num" w:pos="720"/>
      </w:tabs>
      <w:ind w:left="576" w:hanging="288"/>
      <w:contextualSpacing/>
    </w:pPr>
    <w:rPr>
      <w:rFonts w:ascii="Segoe UI" w:eastAsiaTheme="minorEastAsia" w:hAnsi="Segoe UI"/>
      <w:sz w:val="20"/>
      <w:szCs w:val="20"/>
      <w:lang w:eastAsia="ko-KR"/>
    </w:rPr>
  </w:style>
  <w:style w:type="character" w:customStyle="1" w:styleId="btbulletsChar">
    <w:name w:val="bt bullets Char"/>
    <w:basedOn w:val="DefaultParagraphFont"/>
    <w:link w:val="btbullets"/>
    <w:rsid w:val="008F3DDA"/>
    <w:rPr>
      <w:rFonts w:ascii="Segoe UI" w:eastAsiaTheme="minorEastAsia" w:hAnsi="Segoe UI"/>
      <w:sz w:val="20"/>
      <w:szCs w:val="20"/>
      <w:lang w:eastAsia="ko-KR"/>
    </w:rPr>
  </w:style>
  <w:style w:type="paragraph" w:customStyle="1" w:styleId="NoParagraphStyle">
    <w:name w:val="[No Paragraph Style]"/>
    <w:rsid w:val="00775104"/>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enteredHeader">
    <w:name w:val="Centered Header"/>
    <w:basedOn w:val="Header"/>
    <w:uiPriority w:val="99"/>
    <w:rsid w:val="00775104"/>
    <w:pPr>
      <w:tabs>
        <w:tab w:val="clear" w:pos="4680"/>
        <w:tab w:val="clear" w:pos="9360"/>
      </w:tabs>
      <w:suppressAutoHyphens/>
      <w:autoSpaceDE w:val="0"/>
      <w:autoSpaceDN w:val="0"/>
      <w:adjustRightInd w:val="0"/>
      <w:spacing w:before="180" w:after="90" w:line="288" w:lineRule="auto"/>
      <w:jc w:val="center"/>
      <w:textAlignment w:val="center"/>
    </w:pPr>
    <w:rPr>
      <w:rFonts w:ascii="Segoe UI Semibold" w:hAnsi="Segoe UI Semibold" w:cs="Segoe UI Semibold"/>
      <w:color w:val="000000"/>
      <w:spacing w:val="4"/>
      <w:sz w:val="38"/>
      <w:szCs w:val="38"/>
    </w:rPr>
  </w:style>
  <w:style w:type="paragraph" w:customStyle="1" w:styleId="Header2">
    <w:name w:val="Header 2"/>
    <w:basedOn w:val="Header"/>
    <w:uiPriority w:val="99"/>
    <w:rsid w:val="00775104"/>
    <w:pPr>
      <w:tabs>
        <w:tab w:val="clear" w:pos="4680"/>
        <w:tab w:val="clear" w:pos="9360"/>
      </w:tabs>
      <w:suppressAutoHyphens/>
      <w:autoSpaceDE w:val="0"/>
      <w:autoSpaceDN w:val="0"/>
      <w:adjustRightInd w:val="0"/>
      <w:spacing w:before="180" w:line="288" w:lineRule="auto"/>
      <w:textAlignment w:val="center"/>
    </w:pPr>
    <w:rPr>
      <w:rFonts w:ascii="Segoe UI" w:hAnsi="Segoe UI" w:cs="Segoe UI"/>
      <w:color w:val="000000"/>
      <w:sz w:val="24"/>
      <w:szCs w:val="24"/>
    </w:rPr>
  </w:style>
  <w:style w:type="paragraph" w:customStyle="1" w:styleId="CenteredItalics">
    <w:name w:val="Centered Italics"/>
    <w:basedOn w:val="Header2"/>
    <w:uiPriority w:val="99"/>
    <w:rsid w:val="00775104"/>
    <w:pPr>
      <w:spacing w:before="90"/>
      <w:jc w:val="center"/>
    </w:pPr>
    <w:rPr>
      <w:rFonts w:ascii="Segoe UI Light" w:hAnsi="Segoe UI Light" w:cs="Segoe UI Light"/>
      <w:i/>
      <w:iCs/>
      <w:color w:val="12284B"/>
      <w:sz w:val="20"/>
      <w:szCs w:val="20"/>
    </w:rPr>
  </w:style>
  <w:style w:type="paragraph" w:customStyle="1" w:styleId="BasicParagraph">
    <w:name w:val="[Basic Paragraph]"/>
    <w:basedOn w:val="NoParagraphStyle"/>
    <w:uiPriority w:val="99"/>
    <w:rsid w:val="00775104"/>
    <w:rPr>
      <w:rFonts w:ascii="Segoe UI" w:hAnsi="Segoe UI" w:cs="Segoe UI"/>
      <w:sz w:val="20"/>
      <w:szCs w:val="20"/>
    </w:rPr>
  </w:style>
  <w:style w:type="paragraph" w:customStyle="1" w:styleId="NumberednormalAgenda">
    <w:name w:val="Numbered normal (Agenda)"/>
    <w:basedOn w:val="NoParagraphStyle"/>
    <w:uiPriority w:val="99"/>
    <w:rsid w:val="00775104"/>
    <w:pPr>
      <w:suppressAutoHyphens/>
      <w:spacing w:after="90"/>
      <w:ind w:left="360" w:hanging="360"/>
    </w:pPr>
    <w:rPr>
      <w:rFonts w:ascii="Segoe UI Light" w:hAnsi="Segoe UI Light" w:cs="Segoe UI Light"/>
      <w:sz w:val="20"/>
      <w:szCs w:val="20"/>
    </w:rPr>
  </w:style>
  <w:style w:type="paragraph" w:customStyle="1" w:styleId="TimeAgenda">
    <w:name w:val="Time (Agenda)"/>
    <w:basedOn w:val="NoParagraphStyle"/>
    <w:uiPriority w:val="99"/>
    <w:rsid w:val="00775104"/>
    <w:pPr>
      <w:suppressAutoHyphens/>
      <w:spacing w:before="180"/>
      <w:jc w:val="right"/>
    </w:pPr>
    <w:rPr>
      <w:rFonts w:ascii="Segoe UI" w:hAnsi="Segoe UI" w:cs="Segoe UI"/>
      <w:color w:val="12284B"/>
      <w:sz w:val="20"/>
      <w:szCs w:val="20"/>
    </w:rPr>
  </w:style>
  <w:style w:type="paragraph" w:customStyle="1" w:styleId="AgendaitalicbreaksAgenda">
    <w:name w:val="Agenda italic breaks (Agenda)"/>
    <w:basedOn w:val="NoParagraphStyle"/>
    <w:uiPriority w:val="99"/>
    <w:rsid w:val="00775104"/>
    <w:pPr>
      <w:suppressAutoHyphens/>
      <w:spacing w:before="90" w:after="180"/>
      <w:jc w:val="both"/>
    </w:pPr>
    <w:rPr>
      <w:rFonts w:ascii="Segoe UI Light" w:hAnsi="Segoe UI Light" w:cs="Segoe UI Light"/>
      <w:i/>
      <w:iCs/>
      <w:sz w:val="20"/>
      <w:szCs w:val="20"/>
    </w:rPr>
  </w:style>
  <w:style w:type="paragraph" w:customStyle="1" w:styleId="IndentednormalAgenda">
    <w:name w:val="Indented normal (Agenda)"/>
    <w:basedOn w:val="NumberednormalAgenda"/>
    <w:uiPriority w:val="99"/>
    <w:rsid w:val="00775104"/>
    <w:pPr>
      <w:ind w:left="630" w:hanging="270"/>
    </w:pPr>
    <w:rPr>
      <w:rFonts w:ascii="Segoe UI" w:hAnsi="Segoe UI" w:cs="Segoe UI"/>
    </w:rPr>
  </w:style>
  <w:style w:type="character" w:customStyle="1" w:styleId="bold">
    <w:name w:val="bold"/>
    <w:uiPriority w:val="99"/>
    <w:rsid w:val="00775104"/>
    <w:rPr>
      <w:b/>
      <w:bCs/>
      <w:color w:val="000000"/>
    </w:rPr>
  </w:style>
  <w:style w:type="character" w:customStyle="1" w:styleId="YEARFOUR">
    <w:name w:val="YEAR FOUR"/>
    <w:basedOn w:val="bold"/>
    <w:uiPriority w:val="99"/>
    <w:rsid w:val="00775104"/>
    <w:rPr>
      <w:b/>
      <w:bCs/>
      <w:caps/>
      <w:color w:val="FFBA75"/>
    </w:rPr>
  </w:style>
  <w:style w:type="table" w:styleId="TableGridLight">
    <w:name w:val="Grid Table Light"/>
    <w:basedOn w:val="TableNormal"/>
    <w:uiPriority w:val="40"/>
    <w:rsid w:val="0077510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normal">
    <w:name w:val="Numbered normal"/>
    <w:basedOn w:val="NoParagraphStyle"/>
    <w:uiPriority w:val="99"/>
    <w:rsid w:val="00775104"/>
    <w:pPr>
      <w:suppressAutoHyphens/>
      <w:spacing w:after="90"/>
      <w:ind w:left="360" w:hanging="360"/>
    </w:pPr>
    <w:rPr>
      <w:rFonts w:ascii="Segoe UI Light" w:hAnsi="Segoe UI Light" w:cs="Segoe UI Light"/>
      <w:sz w:val="20"/>
      <w:szCs w:val="20"/>
    </w:rPr>
  </w:style>
  <w:style w:type="paragraph" w:customStyle="1" w:styleId="SectionsUppercase">
    <w:name w:val="Sections Uppercase"/>
    <w:basedOn w:val="Header2"/>
    <w:uiPriority w:val="99"/>
    <w:rsid w:val="00775104"/>
    <w:rPr>
      <w:caps/>
      <w:sz w:val="28"/>
      <w:szCs w:val="28"/>
    </w:rPr>
  </w:style>
  <w:style w:type="table" w:styleId="TableGrid">
    <w:name w:val="Table Grid"/>
    <w:basedOn w:val="TableNormal"/>
    <w:uiPriority w:val="39"/>
    <w:rsid w:val="007751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rnumberedquestions">
    <w:name w:val="larger numbered questions"/>
    <w:basedOn w:val="NoParagraphStyle"/>
    <w:uiPriority w:val="99"/>
    <w:rsid w:val="00775104"/>
    <w:pPr>
      <w:suppressAutoHyphens/>
      <w:spacing w:before="36" w:after="2250"/>
      <w:ind w:left="360" w:hanging="360"/>
    </w:pPr>
    <w:rPr>
      <w:rFonts w:ascii="Segoe UI Light" w:hAnsi="Segoe UI Light" w:cs="Segoe UI Light"/>
      <w:sz w:val="22"/>
      <w:szCs w:val="22"/>
    </w:rPr>
  </w:style>
  <w:style w:type="paragraph" w:customStyle="1" w:styleId="Tablebullets1">
    <w:name w:val="Table bullets"/>
    <w:basedOn w:val="NoParagraphStyle"/>
    <w:uiPriority w:val="99"/>
    <w:rsid w:val="00775104"/>
    <w:pPr>
      <w:spacing w:after="90" w:line="200" w:lineRule="atLeast"/>
      <w:ind w:left="90" w:hanging="90"/>
    </w:pPr>
    <w:rPr>
      <w:rFonts w:ascii="Segoe UI Light" w:hAnsi="Segoe UI Light" w:cs="Segoe UI Light"/>
      <w:sz w:val="18"/>
      <w:szCs w:val="18"/>
    </w:rPr>
  </w:style>
  <w:style w:type="paragraph" w:customStyle="1" w:styleId="HeaderNoTOC">
    <w:name w:val="Header No TOC"/>
    <w:basedOn w:val="Header"/>
    <w:uiPriority w:val="99"/>
    <w:rsid w:val="00775104"/>
    <w:pPr>
      <w:tabs>
        <w:tab w:val="clear" w:pos="4680"/>
        <w:tab w:val="clear" w:pos="9360"/>
      </w:tabs>
      <w:suppressAutoHyphens/>
      <w:autoSpaceDE w:val="0"/>
      <w:autoSpaceDN w:val="0"/>
      <w:adjustRightInd w:val="0"/>
      <w:spacing w:before="180" w:line="288" w:lineRule="auto"/>
      <w:textAlignment w:val="center"/>
    </w:pPr>
    <w:rPr>
      <w:rFonts w:ascii="Segoe UI" w:hAnsi="Segoe UI" w:cs="Segoe UI"/>
      <w:color w:val="000000"/>
      <w:sz w:val="32"/>
      <w:szCs w:val="32"/>
    </w:rPr>
  </w:style>
  <w:style w:type="paragraph" w:customStyle="1" w:styleId="smallerbodytext">
    <w:name w:val="smaller body text"/>
    <w:basedOn w:val="BodyText"/>
    <w:uiPriority w:val="99"/>
    <w:rsid w:val="00775104"/>
    <w:pPr>
      <w:suppressAutoHyphens/>
      <w:autoSpaceDE w:val="0"/>
      <w:autoSpaceDN w:val="0"/>
      <w:adjustRightInd w:val="0"/>
      <w:spacing w:before="90" w:after="90" w:line="288" w:lineRule="auto"/>
      <w:jc w:val="both"/>
      <w:textAlignment w:val="center"/>
    </w:pPr>
    <w:rPr>
      <w:rFonts w:ascii="Segoe UI Light" w:eastAsiaTheme="minorHAnsi" w:hAnsi="Segoe UI Light" w:cs="Segoe UI Light"/>
      <w:color w:val="000000"/>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772351">
      <w:bodyDiv w:val="1"/>
      <w:marLeft w:val="0"/>
      <w:marRight w:val="0"/>
      <w:marTop w:val="0"/>
      <w:marBottom w:val="0"/>
      <w:divBdr>
        <w:top w:val="none" w:sz="0" w:space="0" w:color="auto"/>
        <w:left w:val="none" w:sz="0" w:space="0" w:color="auto"/>
        <w:bottom w:val="none" w:sz="0" w:space="0" w:color="auto"/>
        <w:right w:val="none" w:sz="0" w:space="0" w:color="auto"/>
      </w:divBdr>
    </w:div>
    <w:div w:id="807553886">
      <w:bodyDiv w:val="1"/>
      <w:marLeft w:val="0"/>
      <w:marRight w:val="0"/>
      <w:marTop w:val="0"/>
      <w:marBottom w:val="0"/>
      <w:divBdr>
        <w:top w:val="none" w:sz="0" w:space="0" w:color="auto"/>
        <w:left w:val="none" w:sz="0" w:space="0" w:color="auto"/>
        <w:bottom w:val="none" w:sz="0" w:space="0" w:color="auto"/>
        <w:right w:val="none" w:sz="0" w:space="0" w:color="auto"/>
      </w:divBdr>
    </w:div>
    <w:div w:id="1376078145">
      <w:bodyDiv w:val="1"/>
      <w:marLeft w:val="0"/>
      <w:marRight w:val="0"/>
      <w:marTop w:val="0"/>
      <w:marBottom w:val="0"/>
      <w:divBdr>
        <w:top w:val="none" w:sz="0" w:space="0" w:color="auto"/>
        <w:left w:val="none" w:sz="0" w:space="0" w:color="auto"/>
        <w:bottom w:val="none" w:sz="0" w:space="0" w:color="auto"/>
        <w:right w:val="none" w:sz="0" w:space="0" w:color="auto"/>
      </w:divBdr>
    </w:div>
    <w:div w:id="168967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10</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Franklin</dc:creator>
  <cp:keywords/>
  <dc:description/>
  <cp:lastModifiedBy>David E. Barnes</cp:lastModifiedBy>
  <cp:revision>18</cp:revision>
  <cp:lastPrinted>2018-11-20T19:34:00Z</cp:lastPrinted>
  <dcterms:created xsi:type="dcterms:W3CDTF">2018-08-21T20:16:00Z</dcterms:created>
  <dcterms:modified xsi:type="dcterms:W3CDTF">2018-11-20T19:35:00Z</dcterms:modified>
</cp:coreProperties>
</file>