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ORID Protocol Note-Taking Guide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Component Analyzed: ___________________________________________________</w:t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gridCol w:w="5040"/>
        <w:tblGridChange w:id="0">
          <w:tblGrid>
            <w:gridCol w:w="5040"/>
            <w:gridCol w:w="5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Objective -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Guiding Questions: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are the first things you noticed about the data? What strengths do you see? What are the </w:t>
            </w:r>
            <w:r w:rsidDel="00000000" w:rsidR="00000000" w:rsidRPr="00000000">
              <w:rPr>
                <w:b w:val="1"/>
                <w:rtl w:val="0"/>
              </w:rPr>
              <w:t xml:space="preserve">facts </w:t>
            </w:r>
            <w:r w:rsidDel="00000000" w:rsidR="00000000" w:rsidRPr="00000000">
              <w:rPr>
                <w:rtl w:val="0"/>
              </w:rPr>
              <w:t xml:space="preserve">that stand out for you?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Reflective-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Guiding Questions: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pleased or </w:t>
            </w:r>
            <w:r w:rsidDel="00000000" w:rsidR="00000000" w:rsidRPr="00000000">
              <w:rPr>
                <w:b w:val="1"/>
                <w:rtl w:val="0"/>
              </w:rPr>
              <w:t xml:space="preserve">excited </w:t>
            </w:r>
            <w:r w:rsidDel="00000000" w:rsidR="00000000" w:rsidRPr="00000000">
              <w:rPr>
                <w:rtl w:val="0"/>
              </w:rPr>
              <w:t xml:space="preserve">you? What </w:t>
            </w:r>
            <w:r w:rsidDel="00000000" w:rsidR="00000000" w:rsidRPr="00000000">
              <w:rPr>
                <w:b w:val="1"/>
                <w:rtl w:val="0"/>
              </w:rPr>
              <w:t xml:space="preserve">concerned </w:t>
            </w:r>
            <w:r w:rsidDel="00000000" w:rsidR="00000000" w:rsidRPr="00000000">
              <w:rPr>
                <w:rtl w:val="0"/>
              </w:rPr>
              <w:t xml:space="preserve">you? What data seemed consistent with your experiences?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Interpretive-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Questions to Answer: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</w:t>
            </w:r>
            <w:r w:rsidDel="00000000" w:rsidR="00000000" w:rsidRPr="00000000">
              <w:rPr>
                <w:b w:val="1"/>
                <w:rtl w:val="0"/>
              </w:rPr>
              <w:t xml:space="preserve">trends </w:t>
            </w:r>
            <w:r w:rsidDel="00000000" w:rsidR="00000000" w:rsidRPr="00000000">
              <w:rPr>
                <w:rtl w:val="0"/>
              </w:rPr>
              <w:t xml:space="preserve">or patterns emerged?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Where do you still need more information?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Considering these trends, what areas need quick attention?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areas may benefit from long term </w:t>
            </w:r>
            <w:r w:rsidDel="00000000" w:rsidR="00000000" w:rsidRPr="00000000">
              <w:rPr>
                <w:b w:val="1"/>
                <w:rtl w:val="0"/>
              </w:rPr>
              <w:t xml:space="preserve">goals</w:t>
            </w:r>
            <w:r w:rsidDel="00000000" w:rsidR="00000000" w:rsidRPr="00000000">
              <w:rPr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Decision Making- </w:t>
              <w:br w:type="textWrapping"/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Questions to Answer: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Should you take what you have learned today back to your BLT’s or collaborative teams for </w:t>
            </w:r>
            <w:r w:rsidDel="00000000" w:rsidR="00000000" w:rsidRPr="00000000">
              <w:rPr>
                <w:b w:val="1"/>
                <w:rtl w:val="0"/>
              </w:rPr>
              <w:t xml:space="preserve">feedback</w:t>
            </w:r>
            <w:r w:rsidDel="00000000" w:rsidR="00000000" w:rsidRPr="00000000">
              <w:rPr>
                <w:rtl w:val="0"/>
              </w:rPr>
              <w:t xml:space="preserve">? What data that we have seen should be communicated with staff? What other data might we need to examine/collect?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should the </w:t>
            </w:r>
            <w:r w:rsidDel="00000000" w:rsidR="00000000" w:rsidRPr="00000000">
              <w:rPr>
                <w:b w:val="1"/>
                <w:rtl w:val="0"/>
              </w:rPr>
              <w:t xml:space="preserve">message </w:t>
            </w:r>
            <w:r w:rsidDel="00000000" w:rsidR="00000000" w:rsidRPr="00000000">
              <w:rPr>
                <w:rtl w:val="0"/>
              </w:rPr>
              <w:t xml:space="preserve">be?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How/when will that data be presented?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Summarize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your key findings from your analysis of this component: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Style w:val="Subtitle"/>
      <w:spacing w:line="240" w:lineRule="auto"/>
      <w:rPr>
        <w:i w:val="1"/>
        <w:color w:val="0b5394"/>
        <w:sz w:val="22"/>
        <w:szCs w:val="22"/>
      </w:rPr>
    </w:pPr>
    <w:bookmarkStart w:colFirst="0" w:colLast="0" w:name="_lvgw5am9slk0" w:id="0"/>
    <w:bookmarkEnd w:id="0"/>
    <w:r w:rsidDel="00000000" w:rsidR="00000000" w:rsidRPr="00000000">
      <w:rPr>
        <w:i w:val="1"/>
        <w:color w:val="0b5394"/>
        <w:sz w:val="22"/>
        <w:szCs w:val="22"/>
      </w:rPr>
      <w:drawing>
        <wp:inline distB="114300" distT="114300" distL="114300" distR="114300">
          <wp:extent cx="462444" cy="70961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5431" l="15000" r="27000" t="5500"/>
                  <a:stretch>
                    <a:fillRect/>
                  </a:stretch>
                </pic:blipFill>
                <pic:spPr>
                  <a:xfrm>
                    <a:off x="0" y="0"/>
                    <a:ext cx="462444" cy="709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i w:val="1"/>
        <w:color w:val="0b5394"/>
        <w:sz w:val="22"/>
        <w:szCs w:val="22"/>
        <w:rtl w:val="0"/>
      </w:rPr>
      <w:t xml:space="preserve">Kansans can lead the world in the success of each student.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