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16" w:rsidRDefault="00145316" w:rsidP="00673E0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145316" w:rsidRDefault="00145316" w:rsidP="00673E0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7C292A" w:rsidRDefault="007C292A" w:rsidP="00673E0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Teaching in Kansas Commission II</w:t>
      </w:r>
    </w:p>
    <w:p w:rsidR="007C292A" w:rsidRDefault="007C292A" w:rsidP="00673E0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September 14</w:t>
      </w:r>
      <w:r w:rsidR="00145316">
        <w:rPr>
          <w:rFonts w:cstheme="minorHAnsi"/>
          <w:b/>
          <w:sz w:val="28"/>
          <w:szCs w:val="28"/>
        </w:rPr>
        <w:t>, 2012</w:t>
      </w:r>
    </w:p>
    <w:p w:rsidR="007C292A" w:rsidRDefault="007C292A" w:rsidP="00673E0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Meeting Report</w:t>
      </w:r>
    </w:p>
    <w:p w:rsidR="007C292A" w:rsidRDefault="007C292A" w:rsidP="007C292A">
      <w:pPr>
        <w:spacing w:line="240" w:lineRule="auto"/>
        <w:rPr>
          <w:rFonts w:cstheme="minorHAnsi"/>
          <w:sz w:val="28"/>
          <w:szCs w:val="28"/>
        </w:rPr>
      </w:pPr>
    </w:p>
    <w:p w:rsidR="007C292A" w:rsidRDefault="007C292A" w:rsidP="007C292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This document focuses on </w:t>
      </w:r>
      <w:r w:rsidR="00421191">
        <w:rPr>
          <w:rFonts w:cstheme="minorHAnsi"/>
          <w:sz w:val="28"/>
          <w:szCs w:val="28"/>
        </w:rPr>
        <w:t xml:space="preserve">work the Commission members addressed </w:t>
      </w:r>
      <w:r>
        <w:rPr>
          <w:rFonts w:cstheme="minorHAnsi"/>
          <w:sz w:val="28"/>
          <w:szCs w:val="28"/>
        </w:rPr>
        <w:t>at t</w:t>
      </w:r>
      <w:r w:rsidR="00421191">
        <w:rPr>
          <w:rFonts w:cstheme="minorHAnsi"/>
          <w:sz w:val="28"/>
          <w:szCs w:val="28"/>
        </w:rPr>
        <w:t>heir</w:t>
      </w:r>
      <w:r>
        <w:rPr>
          <w:rFonts w:cstheme="minorHAnsi"/>
          <w:sz w:val="28"/>
          <w:szCs w:val="28"/>
        </w:rPr>
        <w:t xml:space="preserve"> first meeting</w:t>
      </w:r>
      <w:r w:rsidR="00145316">
        <w:rPr>
          <w:rFonts w:cstheme="minorHAnsi"/>
          <w:sz w:val="28"/>
          <w:szCs w:val="28"/>
        </w:rPr>
        <w:t>, September 14, 2012</w:t>
      </w:r>
      <w:r>
        <w:rPr>
          <w:rFonts w:cstheme="minorHAnsi"/>
          <w:sz w:val="28"/>
          <w:szCs w:val="28"/>
        </w:rPr>
        <w:t>.  The Commission members worked in small groups to address three questions.  The responses to those questions are reported here. The responses were analyzed and organized in order of the frequency a</w:t>
      </w:r>
      <w:r w:rsidR="00421191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 </w:t>
      </w:r>
      <w:r w:rsidR="00421191">
        <w:rPr>
          <w:rFonts w:cstheme="minorHAnsi"/>
          <w:sz w:val="28"/>
          <w:szCs w:val="28"/>
        </w:rPr>
        <w:t>idea</w:t>
      </w:r>
      <w:r>
        <w:rPr>
          <w:rFonts w:cstheme="minorHAnsi"/>
          <w:sz w:val="28"/>
          <w:szCs w:val="28"/>
        </w:rPr>
        <w:t xml:space="preserve"> was addressed. </w:t>
      </w:r>
      <w:r w:rsidR="00145316">
        <w:rPr>
          <w:rFonts w:cstheme="minorHAnsi"/>
          <w:sz w:val="28"/>
          <w:szCs w:val="28"/>
        </w:rPr>
        <w:t xml:space="preserve"> This means that th</w:t>
      </w:r>
      <w:r>
        <w:rPr>
          <w:rFonts w:cstheme="minorHAnsi"/>
          <w:sz w:val="28"/>
          <w:szCs w:val="28"/>
        </w:rPr>
        <w:t>e topic that received the most comments is listed firs</w:t>
      </w:r>
      <w:r w:rsidR="00421191">
        <w:rPr>
          <w:rFonts w:cstheme="minorHAnsi"/>
          <w:sz w:val="28"/>
          <w:szCs w:val="28"/>
        </w:rPr>
        <w:t>t (asterisk</w:t>
      </w:r>
      <w:r w:rsidR="00145316">
        <w:rPr>
          <w:rFonts w:cstheme="minorHAnsi"/>
          <w:sz w:val="28"/>
          <w:szCs w:val="28"/>
        </w:rPr>
        <w:t>s</w:t>
      </w:r>
      <w:r w:rsidR="00421191">
        <w:rPr>
          <w:rFonts w:cstheme="minorHAnsi"/>
          <w:sz w:val="28"/>
          <w:szCs w:val="28"/>
        </w:rPr>
        <w:t xml:space="preserve"> </w:t>
      </w:r>
      <w:r w:rsidR="00145316">
        <w:rPr>
          <w:rFonts w:cstheme="minorHAnsi"/>
          <w:sz w:val="28"/>
          <w:szCs w:val="28"/>
        </w:rPr>
        <w:t>indicate the</w:t>
      </w:r>
      <w:r w:rsidR="00421191">
        <w:rPr>
          <w:rFonts w:cstheme="minorHAnsi"/>
          <w:sz w:val="28"/>
          <w:szCs w:val="28"/>
        </w:rPr>
        <w:t xml:space="preserve"> </w:t>
      </w:r>
      <w:r w:rsidR="00145316">
        <w:rPr>
          <w:rFonts w:cstheme="minorHAnsi"/>
          <w:sz w:val="28"/>
          <w:szCs w:val="28"/>
        </w:rPr>
        <w:t>number of times</w:t>
      </w:r>
      <w:r w:rsidR="00421191">
        <w:rPr>
          <w:rFonts w:cstheme="minorHAnsi"/>
          <w:sz w:val="28"/>
          <w:szCs w:val="28"/>
        </w:rPr>
        <w:t xml:space="preserve"> the idea was mentioned</w:t>
      </w:r>
      <w:r w:rsidR="00145316">
        <w:rPr>
          <w:rFonts w:cstheme="minorHAnsi"/>
          <w:sz w:val="28"/>
          <w:szCs w:val="28"/>
        </w:rPr>
        <w:t>)</w:t>
      </w:r>
      <w:r w:rsidR="00421191">
        <w:rPr>
          <w:rFonts w:cstheme="minorHAnsi"/>
          <w:sz w:val="28"/>
          <w:szCs w:val="28"/>
        </w:rPr>
        <w:t xml:space="preserve">. </w:t>
      </w:r>
      <w:r w:rsidR="00145316">
        <w:rPr>
          <w:rFonts w:cstheme="minorHAnsi"/>
          <w:sz w:val="28"/>
          <w:szCs w:val="28"/>
        </w:rPr>
        <w:t>The Commission’s group norms are listed at the beginning of the report.</w:t>
      </w: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Report submitted by:</w:t>
      </w:r>
    </w:p>
    <w:p w:rsidR="00145316" w:rsidRDefault="00145316" w:rsidP="007C292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Susan Toft Everson</w:t>
      </w:r>
    </w:p>
    <w:p w:rsidR="007C292A" w:rsidRDefault="00145316" w:rsidP="0014531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Commission Facilitator</w:t>
      </w:r>
    </w:p>
    <w:p w:rsidR="00145316" w:rsidRDefault="00145316" w:rsidP="00145316">
      <w:pPr>
        <w:spacing w:line="240" w:lineRule="auto"/>
        <w:rPr>
          <w:rFonts w:cstheme="minorHAnsi"/>
          <w:b/>
          <w:sz w:val="28"/>
          <w:szCs w:val="28"/>
        </w:rPr>
      </w:pPr>
    </w:p>
    <w:p w:rsidR="00C57012" w:rsidRPr="00673E0B" w:rsidRDefault="00C57012" w:rsidP="00673E0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lastRenderedPageBreak/>
        <w:t>Group Norms</w:t>
      </w:r>
    </w:p>
    <w:p w:rsidR="00C57012" w:rsidRPr="0052663A" w:rsidRDefault="00C57012" w:rsidP="0052663A">
      <w:pPr>
        <w:spacing w:line="240" w:lineRule="auto"/>
        <w:rPr>
          <w:rFonts w:cstheme="minorHAnsi"/>
          <w:sz w:val="28"/>
          <w:szCs w:val="28"/>
        </w:rPr>
      </w:pPr>
      <w:r w:rsidRPr="0052663A">
        <w:rPr>
          <w:rFonts w:cstheme="minorHAnsi"/>
          <w:sz w:val="28"/>
          <w:szCs w:val="28"/>
        </w:rPr>
        <w:t>Effective work groups use group agreements to guide how the members work together.  The following are suggestions for agreements that can support our work:</w:t>
      </w:r>
    </w:p>
    <w:p w:rsidR="00C57012" w:rsidRPr="0052663A" w:rsidRDefault="00C57012" w:rsidP="0052663A">
      <w:pPr>
        <w:spacing w:line="240" w:lineRule="auto"/>
        <w:rPr>
          <w:rFonts w:cstheme="minorHAnsi"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>Communication</w:t>
      </w:r>
      <w:r w:rsidR="00673E0B" w:rsidRPr="00673E0B">
        <w:rPr>
          <w:rFonts w:cstheme="minorHAnsi"/>
          <w:b/>
          <w:sz w:val="28"/>
          <w:szCs w:val="28"/>
        </w:rPr>
        <w:t>:</w:t>
      </w:r>
      <w:r w:rsidR="00673E0B">
        <w:rPr>
          <w:rFonts w:cstheme="minorHAnsi"/>
          <w:sz w:val="28"/>
          <w:szCs w:val="28"/>
        </w:rPr>
        <w:t xml:space="preserve"> </w:t>
      </w:r>
      <w:r w:rsidRPr="0052663A">
        <w:rPr>
          <w:rFonts w:cstheme="minorHAnsi"/>
          <w:sz w:val="28"/>
          <w:szCs w:val="28"/>
        </w:rPr>
        <w:br/>
        <w:t>We agree to communicate with one another by listening carefully, speaking thoughtfully, and responding respectfully.</w:t>
      </w:r>
    </w:p>
    <w:p w:rsidR="00C57012" w:rsidRPr="0052663A" w:rsidRDefault="00C57012" w:rsidP="0052663A">
      <w:pPr>
        <w:spacing w:line="240" w:lineRule="auto"/>
        <w:rPr>
          <w:rFonts w:cstheme="minorHAnsi"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>Confidentiality</w:t>
      </w:r>
      <w:r w:rsidR="00673E0B" w:rsidRPr="00673E0B">
        <w:rPr>
          <w:rFonts w:cstheme="minorHAnsi"/>
          <w:b/>
          <w:sz w:val="28"/>
          <w:szCs w:val="28"/>
        </w:rPr>
        <w:t xml:space="preserve">: </w:t>
      </w:r>
      <w:r w:rsidRPr="00673E0B">
        <w:rPr>
          <w:rFonts w:cstheme="minorHAnsi"/>
          <w:b/>
          <w:sz w:val="28"/>
          <w:szCs w:val="28"/>
        </w:rPr>
        <w:br/>
      </w:r>
      <w:r w:rsidRPr="0052663A">
        <w:rPr>
          <w:rFonts w:cstheme="minorHAnsi"/>
          <w:sz w:val="28"/>
          <w:szCs w:val="28"/>
        </w:rPr>
        <w:t>We agree to keep confident the commission member’ discussions, while sharing information that we agree to disseminate.</w:t>
      </w:r>
    </w:p>
    <w:p w:rsidR="00C57012" w:rsidRPr="0052663A" w:rsidRDefault="00C57012" w:rsidP="0052663A">
      <w:pPr>
        <w:spacing w:line="240" w:lineRule="auto"/>
        <w:rPr>
          <w:rFonts w:cstheme="minorHAnsi"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>Participation</w:t>
      </w:r>
      <w:r w:rsidR="00673E0B" w:rsidRPr="00673E0B">
        <w:rPr>
          <w:rFonts w:cstheme="minorHAnsi"/>
          <w:b/>
          <w:sz w:val="28"/>
          <w:szCs w:val="28"/>
        </w:rPr>
        <w:t xml:space="preserve">: </w:t>
      </w:r>
      <w:r w:rsidRPr="00673E0B">
        <w:rPr>
          <w:rFonts w:cstheme="minorHAnsi"/>
          <w:b/>
          <w:sz w:val="28"/>
          <w:szCs w:val="28"/>
        </w:rPr>
        <w:br/>
      </w:r>
      <w:r w:rsidRPr="0052663A">
        <w:rPr>
          <w:rFonts w:cstheme="minorHAnsi"/>
          <w:sz w:val="28"/>
          <w:szCs w:val="28"/>
        </w:rPr>
        <w:t>We agree to participate fully and to contribute to the outcomes/products that result from our work.</w:t>
      </w:r>
    </w:p>
    <w:p w:rsidR="00C57012" w:rsidRPr="0052663A" w:rsidRDefault="00C57012" w:rsidP="0052663A">
      <w:pPr>
        <w:spacing w:line="240" w:lineRule="auto"/>
        <w:rPr>
          <w:rFonts w:cstheme="minorHAnsi"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>Problem/Conflict Management</w:t>
      </w:r>
      <w:r w:rsidR="00673E0B" w:rsidRPr="00673E0B">
        <w:rPr>
          <w:rFonts w:cstheme="minorHAnsi"/>
          <w:b/>
          <w:sz w:val="28"/>
          <w:szCs w:val="28"/>
        </w:rPr>
        <w:t xml:space="preserve">: </w:t>
      </w:r>
      <w:r w:rsidRPr="0052663A">
        <w:rPr>
          <w:rFonts w:cstheme="minorHAnsi"/>
          <w:sz w:val="28"/>
          <w:szCs w:val="28"/>
        </w:rPr>
        <w:br/>
        <w:t>We agree to use conflict resolution steps when serious differences emerge.</w:t>
      </w:r>
    </w:p>
    <w:p w:rsidR="00BC7E86" w:rsidRPr="0052663A" w:rsidRDefault="0052663A" w:rsidP="0052663A">
      <w:pPr>
        <w:spacing w:line="240" w:lineRule="auto"/>
        <w:rPr>
          <w:rFonts w:cstheme="minorHAnsi"/>
          <w:sz w:val="28"/>
          <w:szCs w:val="28"/>
        </w:rPr>
      </w:pPr>
      <w:r w:rsidRPr="0052663A">
        <w:rPr>
          <w:rFonts w:cstheme="minorHAnsi"/>
          <w:sz w:val="28"/>
          <w:szCs w:val="28"/>
        </w:rPr>
        <w:t>Added at the</w:t>
      </w:r>
      <w:r w:rsidR="00673E0B">
        <w:rPr>
          <w:rFonts w:cstheme="minorHAnsi"/>
          <w:sz w:val="28"/>
          <w:szCs w:val="28"/>
        </w:rPr>
        <w:t xml:space="preserve"> September</w:t>
      </w:r>
      <w:r w:rsidRPr="0052663A">
        <w:rPr>
          <w:rFonts w:cstheme="minorHAnsi"/>
          <w:sz w:val="28"/>
          <w:szCs w:val="28"/>
        </w:rPr>
        <w:t xml:space="preserve"> meeting:</w:t>
      </w:r>
    </w:p>
    <w:p w:rsidR="0052663A" w:rsidRPr="0052663A" w:rsidRDefault="0052663A" w:rsidP="0052663A">
      <w:pPr>
        <w:spacing w:line="240" w:lineRule="auto"/>
        <w:rPr>
          <w:rFonts w:cstheme="minorHAnsi"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 xml:space="preserve">Decision-Making: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>We agree to start with consensus, and will move to majority rule if consensus can’t be reached.</w:t>
      </w:r>
      <w:r w:rsidRPr="0052663A">
        <w:rPr>
          <w:rFonts w:cstheme="minorHAnsi"/>
          <w:sz w:val="28"/>
          <w:szCs w:val="28"/>
        </w:rPr>
        <w:t xml:space="preserve"> </w:t>
      </w:r>
    </w:p>
    <w:p w:rsidR="00C57012" w:rsidRPr="0052663A" w:rsidRDefault="00C57012">
      <w:pPr>
        <w:rPr>
          <w:rFonts w:cstheme="minorHAnsi"/>
          <w:sz w:val="28"/>
          <w:szCs w:val="28"/>
        </w:rPr>
      </w:pPr>
      <w:r w:rsidRPr="0052663A">
        <w:rPr>
          <w:rFonts w:cstheme="minorHAnsi"/>
          <w:sz w:val="28"/>
          <w:szCs w:val="28"/>
        </w:rPr>
        <w:br w:type="page"/>
      </w:r>
    </w:p>
    <w:p w:rsidR="001F1EA2" w:rsidRPr="00673E0B" w:rsidRDefault="001F1EA2" w:rsidP="00673E0B">
      <w:pPr>
        <w:jc w:val="center"/>
        <w:rPr>
          <w:rFonts w:cstheme="minorHAnsi"/>
          <w:b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lastRenderedPageBreak/>
        <w:t>Planning for the Work</w:t>
      </w:r>
    </w:p>
    <w:p w:rsidR="00C57012" w:rsidRPr="00673E0B" w:rsidRDefault="00C57012">
      <w:pPr>
        <w:rPr>
          <w:rFonts w:cstheme="minorHAnsi"/>
          <w:b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>Question 1</w:t>
      </w:r>
      <w:r w:rsidRPr="00673E0B">
        <w:rPr>
          <w:rFonts w:cstheme="minorHAnsi"/>
          <w:b/>
          <w:sz w:val="28"/>
          <w:szCs w:val="28"/>
        </w:rPr>
        <w:br/>
        <w:t>What knowledge, resources, materials, documents do we have that provide a foundation for our work?  What do we know now?</w:t>
      </w:r>
    </w:p>
    <w:p w:rsidR="00FE0F23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Current assessment (e.g., multiple options, evaluation, already in use, state supported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**************</w:t>
      </w:r>
    </w:p>
    <w:p w:rsidR="009E70F9" w:rsidRPr="0052663A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KSDE (including flexibility, communications, focus on students, resource support, accountability standards, improvement models, local-level models, etc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**************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Educator experience, attitudes, work ethic, confidence, creativity************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KEEP (including pilot data, handbook, </w:t>
      </w:r>
      <w:r w:rsidR="00673E0B">
        <w:rPr>
          <w:rFonts w:cstheme="minorHAnsi"/>
          <w:sz w:val="28"/>
          <w:szCs w:val="28"/>
        </w:rPr>
        <w:t>and experience) *</w:t>
      </w:r>
      <w:r>
        <w:rPr>
          <w:rFonts w:cstheme="minorHAnsi"/>
          <w:sz w:val="28"/>
          <w:szCs w:val="28"/>
        </w:rPr>
        <w:t>********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(student, survey, competencies, population, societal, curriculum, and instruction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********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Other states and organizations’ examples (including waivers, models, etc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*****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History and Experience (e.g., instructional evaluation, reform, school improvement, standards, AYP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Collaboration (with educators, experts, etc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Population and achievement with differences (SES, psychological, physical, societal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Committee makeup (e.g., diversity, experience</w:t>
      </w:r>
      <w:r w:rsidR="00673E0B">
        <w:rPr>
          <w:rFonts w:cstheme="minorHAnsi"/>
          <w:sz w:val="28"/>
          <w:szCs w:val="28"/>
        </w:rPr>
        <w:t>) *</w:t>
      </w:r>
      <w:r>
        <w:rPr>
          <w:rFonts w:cstheme="minorHAnsi"/>
          <w:sz w:val="28"/>
          <w:szCs w:val="28"/>
        </w:rPr>
        <w:t>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Timeline*</w:t>
      </w:r>
    </w:p>
    <w:p w:rsidR="009E70F9" w:rsidRDefault="009E70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Begin with the end in mind, </w:t>
      </w:r>
      <w:r w:rsidR="007D5661">
        <w:rPr>
          <w:rFonts w:cstheme="minorHAnsi"/>
          <w:sz w:val="28"/>
          <w:szCs w:val="28"/>
        </w:rPr>
        <w:t>current evolution*</w:t>
      </w:r>
    </w:p>
    <w:p w:rsidR="007D5661" w:rsidRDefault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Higher education, better preparation</w:t>
      </w:r>
    </w:p>
    <w:p w:rsidR="007D5661" w:rsidRDefault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Staff stress</w:t>
      </w:r>
    </w:p>
    <w:p w:rsidR="001F1EA2" w:rsidRPr="00673E0B" w:rsidRDefault="00C57012">
      <w:pPr>
        <w:rPr>
          <w:rFonts w:cstheme="minorHAnsi"/>
          <w:b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lastRenderedPageBreak/>
        <w:t>Questio</w:t>
      </w:r>
      <w:r w:rsidR="001F1EA2" w:rsidRPr="00673E0B">
        <w:rPr>
          <w:rFonts w:cstheme="minorHAnsi"/>
          <w:b/>
          <w:sz w:val="28"/>
          <w:szCs w:val="28"/>
        </w:rPr>
        <w:t>n 2</w:t>
      </w:r>
      <w:r w:rsidR="001F1EA2" w:rsidRPr="00673E0B">
        <w:rPr>
          <w:rFonts w:cstheme="minorHAnsi"/>
          <w:b/>
          <w:sz w:val="28"/>
          <w:szCs w:val="28"/>
        </w:rPr>
        <w:br/>
        <w:t>What additional information, resources, and documents do we need in order to meet the requirements of the “waiver”? What do we need to know?</w:t>
      </w:r>
    </w:p>
    <w:p w:rsidR="007D5661" w:rsidRPr="00673E0B" w:rsidRDefault="007D5661">
      <w:pPr>
        <w:rPr>
          <w:rFonts w:cstheme="minorHAnsi"/>
          <w:b/>
          <w:sz w:val="28"/>
          <w:szCs w:val="28"/>
        </w:rPr>
      </w:pPr>
      <w:r w:rsidRPr="00673E0B">
        <w:rPr>
          <w:rFonts w:cstheme="minorHAnsi"/>
          <w:b/>
          <w:sz w:val="28"/>
          <w:szCs w:val="28"/>
        </w:rPr>
        <w:t>Questions</w:t>
      </w:r>
      <w:r w:rsidR="00673E0B">
        <w:rPr>
          <w:rFonts w:cstheme="minorHAnsi"/>
          <w:b/>
          <w:sz w:val="28"/>
          <w:szCs w:val="28"/>
        </w:rPr>
        <w:t xml:space="preserve"> and comments about assessment</w:t>
      </w:r>
      <w:r w:rsidRPr="00673E0B">
        <w:rPr>
          <w:rFonts w:cstheme="minorHAnsi"/>
          <w:b/>
          <w:sz w:val="28"/>
          <w:szCs w:val="28"/>
        </w:rPr>
        <w:t xml:space="preserve">: </w:t>
      </w:r>
    </w:p>
    <w:p w:rsidR="00322723" w:rsidRDefault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52663A">
        <w:rPr>
          <w:rFonts w:cstheme="minorHAnsi"/>
          <w:sz w:val="28"/>
          <w:szCs w:val="28"/>
        </w:rPr>
        <w:t>Wha</w:t>
      </w:r>
      <w:r>
        <w:rPr>
          <w:rFonts w:cstheme="minorHAnsi"/>
          <w:sz w:val="28"/>
          <w:szCs w:val="28"/>
        </w:rPr>
        <w:t>t are we already doing with the data we collect</w:t>
      </w:r>
      <w:r w:rsidRPr="0052663A">
        <w:rPr>
          <w:rFonts w:cstheme="minorHAnsi"/>
          <w:sz w:val="28"/>
          <w:szCs w:val="28"/>
        </w:rPr>
        <w:t>? (Assessment audit)</w:t>
      </w:r>
      <w:r>
        <w:rPr>
          <w:rFonts w:cstheme="minorHAnsi"/>
          <w:sz w:val="28"/>
          <w:szCs w:val="28"/>
        </w:rPr>
        <w:t>**</w:t>
      </w:r>
    </w:p>
    <w:p w:rsidR="00322723" w:rsidRPr="0052663A" w:rsidRDefault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-What are “multiple measures” and examples are there?*</w:t>
      </w:r>
    </w:p>
    <w:p w:rsidR="00332C63" w:rsidRDefault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32C63" w:rsidRPr="0052663A">
        <w:rPr>
          <w:rFonts w:cstheme="minorHAnsi"/>
          <w:sz w:val="28"/>
          <w:szCs w:val="28"/>
        </w:rPr>
        <w:t>What common assess</w:t>
      </w:r>
      <w:r w:rsidR="00112662" w:rsidRPr="0052663A">
        <w:rPr>
          <w:rFonts w:cstheme="minorHAnsi"/>
          <w:sz w:val="28"/>
          <w:szCs w:val="28"/>
        </w:rPr>
        <w:t>ments are currently being given</w:t>
      </w:r>
      <w:r w:rsidR="00332C63" w:rsidRPr="0052663A">
        <w:rPr>
          <w:rFonts w:cstheme="minorHAnsi"/>
          <w:sz w:val="28"/>
          <w:szCs w:val="28"/>
        </w:rPr>
        <w:t xml:space="preserve">, such as DIBELS, SRI, ACT, </w:t>
      </w:r>
      <w:r w:rsidR="00673E0B" w:rsidRPr="0052663A">
        <w:rPr>
          <w:rFonts w:cstheme="minorHAnsi"/>
          <w:sz w:val="28"/>
          <w:szCs w:val="28"/>
        </w:rPr>
        <w:t>and KCA</w:t>
      </w:r>
      <w:r w:rsidR="00322723">
        <w:rPr>
          <w:rFonts w:cstheme="minorHAnsi"/>
          <w:sz w:val="28"/>
          <w:szCs w:val="28"/>
        </w:rPr>
        <w:t>?</w:t>
      </w:r>
    </w:p>
    <w:p w:rsidR="00322723" w:rsidRPr="0052663A" w:rsidRDefault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-Can the new CTE be used?</w:t>
      </w:r>
    </w:p>
    <w:p w:rsidR="007D5661" w:rsidRDefault="007D5661" w:rsidP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-Are standards-</w:t>
      </w:r>
      <w:r w:rsidRPr="0052663A">
        <w:rPr>
          <w:rFonts w:cstheme="minorHAnsi"/>
          <w:sz w:val="28"/>
          <w:szCs w:val="28"/>
        </w:rPr>
        <w:t>based assessments available nationally?</w:t>
      </w:r>
      <w:r w:rsidR="00322723">
        <w:rPr>
          <w:rFonts w:cstheme="minorHAnsi"/>
          <w:sz w:val="28"/>
          <w:szCs w:val="28"/>
        </w:rPr>
        <w:t xml:space="preserve">  </w:t>
      </w:r>
    </w:p>
    <w:p w:rsidR="00322723" w:rsidRPr="0052663A" w:rsidRDefault="00322723" w:rsidP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-Is there national research on what makes a measure </w:t>
      </w:r>
      <w:r w:rsidR="00673E0B">
        <w:rPr>
          <w:rFonts w:cstheme="minorHAnsi"/>
          <w:sz w:val="28"/>
          <w:szCs w:val="28"/>
        </w:rPr>
        <w:t>reliable</w:t>
      </w:r>
      <w:r>
        <w:rPr>
          <w:rFonts w:cstheme="minorHAnsi"/>
          <w:sz w:val="28"/>
          <w:szCs w:val="28"/>
        </w:rPr>
        <w:t xml:space="preserve"> and valid?</w:t>
      </w:r>
    </w:p>
    <w:p w:rsidR="007D5661" w:rsidRDefault="00322723" w:rsidP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D5661" w:rsidRPr="0052663A">
        <w:rPr>
          <w:rFonts w:cstheme="minorHAnsi"/>
          <w:sz w:val="28"/>
          <w:szCs w:val="28"/>
        </w:rPr>
        <w:t>Can there be some common assessments/measures by course? By subject area? By specialty e.g</w:t>
      </w:r>
      <w:r w:rsidR="007D5661">
        <w:rPr>
          <w:rFonts w:cstheme="minorHAnsi"/>
          <w:sz w:val="28"/>
          <w:szCs w:val="28"/>
        </w:rPr>
        <w:t>.,</w:t>
      </w:r>
      <w:r w:rsidR="007D5661" w:rsidRPr="0052663A">
        <w:rPr>
          <w:rFonts w:cstheme="minorHAnsi"/>
          <w:sz w:val="28"/>
          <w:szCs w:val="28"/>
        </w:rPr>
        <w:t xml:space="preserve"> library/media, counselor, art, P.E.</w:t>
      </w:r>
      <w:r w:rsidR="007D5661">
        <w:rPr>
          <w:rFonts w:cstheme="minorHAnsi"/>
          <w:sz w:val="28"/>
          <w:szCs w:val="28"/>
        </w:rPr>
        <w:t xml:space="preserve">?  </w:t>
      </w:r>
      <w:r w:rsidR="007D5661" w:rsidRPr="0052663A">
        <w:rPr>
          <w:rFonts w:cstheme="minorHAnsi"/>
          <w:sz w:val="28"/>
          <w:szCs w:val="28"/>
        </w:rPr>
        <w:t>Difference</w:t>
      </w:r>
      <w:r w:rsidR="007D5661">
        <w:rPr>
          <w:rFonts w:cstheme="minorHAnsi"/>
          <w:sz w:val="28"/>
          <w:szCs w:val="28"/>
        </w:rPr>
        <w:t>s</w:t>
      </w:r>
      <w:r w:rsidR="007D5661" w:rsidRPr="0052663A">
        <w:rPr>
          <w:rFonts w:cstheme="minorHAnsi"/>
          <w:sz w:val="28"/>
          <w:szCs w:val="28"/>
        </w:rPr>
        <w:t xml:space="preserve"> between elemen</w:t>
      </w:r>
      <w:r w:rsidR="007D5661">
        <w:rPr>
          <w:rFonts w:cstheme="minorHAnsi"/>
          <w:sz w:val="28"/>
          <w:szCs w:val="28"/>
        </w:rPr>
        <w:t xml:space="preserve">tary </w:t>
      </w:r>
      <w:r w:rsidR="007D5661" w:rsidRPr="0052663A">
        <w:rPr>
          <w:rFonts w:cstheme="minorHAnsi"/>
          <w:sz w:val="28"/>
          <w:szCs w:val="28"/>
        </w:rPr>
        <w:t>and secondary?</w:t>
      </w:r>
    </w:p>
    <w:p w:rsidR="00322723" w:rsidRDefault="00322723" w:rsidP="007D56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-What are “multiple measures” and examples are there?*</w:t>
      </w:r>
    </w:p>
    <w:p w:rsidR="00322723" w:rsidRDefault="00322723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-We need l</w:t>
      </w:r>
      <w:r w:rsidRPr="0052663A">
        <w:rPr>
          <w:rFonts w:cstheme="minorHAnsi"/>
          <w:sz w:val="28"/>
          <w:szCs w:val="28"/>
        </w:rPr>
        <w:t>ocally developed assessments</w:t>
      </w:r>
      <w:r>
        <w:rPr>
          <w:rFonts w:cstheme="minorHAnsi"/>
          <w:sz w:val="28"/>
          <w:szCs w:val="28"/>
        </w:rPr>
        <w:t>.</w:t>
      </w:r>
    </w:p>
    <w:p w:rsidR="00322723" w:rsidRDefault="00322723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-We need a</w:t>
      </w:r>
      <w:r w:rsidRPr="0052663A">
        <w:rPr>
          <w:rFonts w:cstheme="minorHAnsi"/>
          <w:sz w:val="28"/>
          <w:szCs w:val="28"/>
        </w:rPr>
        <w:t>ccountability/standards for non-core teachers</w:t>
      </w:r>
      <w:r>
        <w:rPr>
          <w:rFonts w:cstheme="minorHAnsi"/>
          <w:sz w:val="28"/>
          <w:szCs w:val="28"/>
        </w:rPr>
        <w:t>.</w:t>
      </w:r>
    </w:p>
    <w:p w:rsidR="00322723" w:rsidRPr="00673E0B" w:rsidRDefault="00673E0B" w:rsidP="003227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Questions and comments about c</w:t>
      </w:r>
      <w:r w:rsidR="007C292A">
        <w:rPr>
          <w:rFonts w:cstheme="minorHAnsi"/>
          <w:b/>
          <w:sz w:val="28"/>
          <w:szCs w:val="28"/>
        </w:rPr>
        <w:t>ontractual a</w:t>
      </w:r>
      <w:r w:rsidR="00322723" w:rsidRPr="00673E0B">
        <w:rPr>
          <w:rFonts w:cstheme="minorHAnsi"/>
          <w:b/>
          <w:sz w:val="28"/>
          <w:szCs w:val="28"/>
        </w:rPr>
        <w:t>greem</w:t>
      </w:r>
      <w:r w:rsidR="007C292A">
        <w:rPr>
          <w:rFonts w:cstheme="minorHAnsi"/>
          <w:b/>
          <w:sz w:val="28"/>
          <w:szCs w:val="28"/>
        </w:rPr>
        <w:t>ents</w:t>
      </w:r>
      <w:r>
        <w:rPr>
          <w:rFonts w:cstheme="minorHAnsi"/>
          <w:b/>
          <w:sz w:val="28"/>
          <w:szCs w:val="28"/>
        </w:rPr>
        <w:t>:</w:t>
      </w:r>
    </w:p>
    <w:p w:rsidR="00322723" w:rsidRDefault="00673E0B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-How will these process effect current written negotiations? </w:t>
      </w:r>
      <w:r w:rsidR="00322723">
        <w:rPr>
          <w:rFonts w:cstheme="minorHAnsi"/>
          <w:sz w:val="28"/>
          <w:szCs w:val="28"/>
        </w:rPr>
        <w:t>Agreements? State statute?*</w:t>
      </w:r>
    </w:p>
    <w:p w:rsidR="00322723" w:rsidRDefault="00322723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-How will we navigate the local negotiation issues?</w:t>
      </w:r>
    </w:p>
    <w:p w:rsidR="007C292A" w:rsidRDefault="007C292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C292A" w:rsidRPr="007C292A" w:rsidRDefault="007C292A" w:rsidP="00322723">
      <w:pPr>
        <w:rPr>
          <w:rFonts w:cstheme="minorHAnsi"/>
          <w:b/>
          <w:sz w:val="28"/>
          <w:szCs w:val="28"/>
        </w:rPr>
      </w:pPr>
      <w:r w:rsidRPr="007C292A">
        <w:rPr>
          <w:rFonts w:cstheme="minorHAnsi"/>
          <w:b/>
          <w:sz w:val="28"/>
          <w:szCs w:val="28"/>
        </w:rPr>
        <w:lastRenderedPageBreak/>
        <w:t>Questions and comments about o</w:t>
      </w:r>
      <w:r w:rsidR="00322723" w:rsidRPr="007C292A">
        <w:rPr>
          <w:rFonts w:cstheme="minorHAnsi"/>
          <w:b/>
          <w:sz w:val="28"/>
          <w:szCs w:val="28"/>
        </w:rPr>
        <w:t xml:space="preserve">ther </w:t>
      </w:r>
      <w:r w:rsidRPr="007C292A">
        <w:rPr>
          <w:rFonts w:cstheme="minorHAnsi"/>
          <w:b/>
          <w:sz w:val="28"/>
          <w:szCs w:val="28"/>
        </w:rPr>
        <w:t>s</w:t>
      </w:r>
      <w:r w:rsidR="00322723" w:rsidRPr="007C292A">
        <w:rPr>
          <w:rFonts w:cstheme="minorHAnsi"/>
          <w:b/>
          <w:sz w:val="28"/>
          <w:szCs w:val="28"/>
        </w:rPr>
        <w:t>tates</w:t>
      </w:r>
      <w:r w:rsidRPr="007C292A">
        <w:rPr>
          <w:rFonts w:cstheme="minorHAnsi"/>
          <w:b/>
          <w:sz w:val="28"/>
          <w:szCs w:val="28"/>
        </w:rPr>
        <w:t xml:space="preserve"> and re</w:t>
      </w:r>
      <w:r w:rsidR="00322723" w:rsidRPr="007C292A">
        <w:rPr>
          <w:rFonts w:cstheme="minorHAnsi"/>
          <w:b/>
          <w:sz w:val="28"/>
          <w:szCs w:val="28"/>
        </w:rPr>
        <w:t>sources</w:t>
      </w:r>
      <w:r w:rsidRPr="007C292A">
        <w:rPr>
          <w:rFonts w:cstheme="minorHAnsi"/>
          <w:b/>
          <w:sz w:val="28"/>
          <w:szCs w:val="28"/>
        </w:rPr>
        <w:t>:</w:t>
      </w:r>
      <w:r w:rsidR="00673E0B" w:rsidRPr="007C292A">
        <w:rPr>
          <w:rFonts w:cstheme="minorHAnsi"/>
          <w:b/>
          <w:sz w:val="28"/>
          <w:szCs w:val="28"/>
        </w:rPr>
        <w:t xml:space="preserve"> </w:t>
      </w:r>
    </w:p>
    <w:p w:rsidR="003C7167" w:rsidRDefault="00322723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-What are other states doing?</w:t>
      </w:r>
    </w:p>
    <w:p w:rsidR="003C7167" w:rsidRDefault="00322723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-Can we have more examples from other states?</w:t>
      </w:r>
    </w:p>
    <w:p w:rsidR="003C7167" w:rsidRDefault="003C7167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-What has gotten other states into trouble?</w:t>
      </w:r>
    </w:p>
    <w:p w:rsidR="003C7167" w:rsidRDefault="003C7167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-Is there national research on tying multiple measures of student learning to personnel evaluations?</w:t>
      </w:r>
    </w:p>
    <w:p w:rsidR="003C7167" w:rsidRPr="007C292A" w:rsidRDefault="003C7167" w:rsidP="003C7167">
      <w:pPr>
        <w:tabs>
          <w:tab w:val="left" w:pos="2805"/>
        </w:tabs>
        <w:rPr>
          <w:rFonts w:cstheme="minorHAnsi"/>
          <w:b/>
          <w:sz w:val="28"/>
          <w:szCs w:val="28"/>
        </w:rPr>
      </w:pPr>
      <w:r w:rsidRPr="007C292A">
        <w:rPr>
          <w:rFonts w:cstheme="minorHAnsi"/>
          <w:b/>
          <w:sz w:val="28"/>
          <w:szCs w:val="28"/>
        </w:rPr>
        <w:t>General questions and comments</w:t>
      </w:r>
      <w:r w:rsidR="007C292A" w:rsidRPr="007C292A">
        <w:rPr>
          <w:rFonts w:cstheme="minorHAnsi"/>
          <w:b/>
          <w:sz w:val="28"/>
          <w:szCs w:val="28"/>
        </w:rPr>
        <w:t>:</w:t>
      </w:r>
      <w:r w:rsidRPr="007C292A">
        <w:rPr>
          <w:rFonts w:cstheme="minorHAnsi"/>
          <w:b/>
          <w:sz w:val="28"/>
          <w:szCs w:val="28"/>
        </w:rPr>
        <w:t xml:space="preserve"> </w:t>
      </w:r>
    </w:p>
    <w:p w:rsidR="003C7167" w:rsidRDefault="003C7167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-Professional development will be essential (for staff to develop measures, for evaluators, for in-house support) ******</w:t>
      </w:r>
    </w:p>
    <w:p w:rsidR="003C7167" w:rsidRDefault="003C7167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-We need time.</w:t>
      </w:r>
    </w:p>
    <w:p w:rsidR="003C7167" w:rsidRDefault="003C7167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-What does growth look like?</w:t>
      </w:r>
    </w:p>
    <w:p w:rsidR="003C7167" w:rsidRDefault="003C7167" w:rsidP="003C71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-Are we creating an index/number/rating process?</w:t>
      </w:r>
    </w:p>
    <w:p w:rsidR="003C7167" w:rsidRDefault="003C7167" w:rsidP="00322723">
      <w:pPr>
        <w:rPr>
          <w:rFonts w:cstheme="minorHAnsi"/>
          <w:sz w:val="28"/>
          <w:szCs w:val="28"/>
        </w:rPr>
      </w:pPr>
    </w:p>
    <w:p w:rsidR="00322723" w:rsidRPr="0052663A" w:rsidRDefault="00322723" w:rsidP="00322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322723" w:rsidRDefault="00322723" w:rsidP="007D5661">
      <w:pPr>
        <w:rPr>
          <w:rFonts w:cstheme="minorHAnsi"/>
          <w:sz w:val="28"/>
          <w:szCs w:val="28"/>
        </w:rPr>
      </w:pPr>
    </w:p>
    <w:p w:rsidR="00322723" w:rsidRPr="0052663A" w:rsidRDefault="00322723" w:rsidP="007D5661">
      <w:pPr>
        <w:rPr>
          <w:rFonts w:cstheme="minorHAnsi"/>
          <w:sz w:val="28"/>
          <w:szCs w:val="28"/>
        </w:rPr>
      </w:pPr>
    </w:p>
    <w:p w:rsidR="007D5661" w:rsidRDefault="007D5661" w:rsidP="007D5661">
      <w:pPr>
        <w:rPr>
          <w:rFonts w:cstheme="minorHAnsi"/>
          <w:sz w:val="28"/>
          <w:szCs w:val="28"/>
        </w:rPr>
      </w:pPr>
    </w:p>
    <w:p w:rsidR="007D5661" w:rsidRPr="0052663A" w:rsidRDefault="007D5661" w:rsidP="007D5661">
      <w:pPr>
        <w:rPr>
          <w:rFonts w:cstheme="minorHAnsi"/>
          <w:sz w:val="28"/>
          <w:szCs w:val="28"/>
        </w:rPr>
      </w:pPr>
    </w:p>
    <w:p w:rsidR="007D5661" w:rsidRPr="0052663A" w:rsidRDefault="007D5661">
      <w:pPr>
        <w:rPr>
          <w:rFonts w:cstheme="minorHAnsi"/>
          <w:sz w:val="28"/>
          <w:szCs w:val="28"/>
        </w:rPr>
      </w:pPr>
    </w:p>
    <w:p w:rsidR="003C7167" w:rsidRDefault="003C7167" w:rsidP="001F1EA2">
      <w:pPr>
        <w:rPr>
          <w:rFonts w:cstheme="minorHAnsi"/>
          <w:sz w:val="28"/>
          <w:szCs w:val="28"/>
        </w:rPr>
      </w:pPr>
    </w:p>
    <w:p w:rsidR="003C7167" w:rsidRDefault="003C7167" w:rsidP="001F1EA2">
      <w:pPr>
        <w:rPr>
          <w:rFonts w:cstheme="minorHAnsi"/>
          <w:sz w:val="28"/>
          <w:szCs w:val="28"/>
        </w:rPr>
      </w:pPr>
    </w:p>
    <w:p w:rsidR="007C292A" w:rsidRDefault="007C292A" w:rsidP="007C292A">
      <w:pPr>
        <w:rPr>
          <w:rFonts w:cstheme="minorHAnsi"/>
          <w:sz w:val="28"/>
          <w:szCs w:val="28"/>
        </w:rPr>
      </w:pPr>
    </w:p>
    <w:p w:rsidR="001F1EA2" w:rsidRPr="007C292A" w:rsidRDefault="001F1EA2">
      <w:pPr>
        <w:rPr>
          <w:rFonts w:cstheme="minorHAnsi"/>
          <w:b/>
          <w:sz w:val="28"/>
          <w:szCs w:val="28"/>
        </w:rPr>
      </w:pPr>
      <w:r w:rsidRPr="007C292A">
        <w:rPr>
          <w:rFonts w:cstheme="minorHAnsi"/>
          <w:b/>
          <w:sz w:val="28"/>
          <w:szCs w:val="28"/>
        </w:rPr>
        <w:lastRenderedPageBreak/>
        <w:t>Question 3</w:t>
      </w:r>
      <w:r w:rsidRPr="007C292A">
        <w:rPr>
          <w:rFonts w:cstheme="minorHAnsi"/>
          <w:b/>
          <w:sz w:val="28"/>
          <w:szCs w:val="28"/>
        </w:rPr>
        <w:br/>
        <w:t>What milestones should we reach by December 2012? March 2013? May 2013?</w:t>
      </w:r>
      <w:r w:rsidR="007C292A">
        <w:rPr>
          <w:rFonts w:cstheme="minorHAnsi"/>
          <w:b/>
          <w:sz w:val="28"/>
          <w:szCs w:val="28"/>
        </w:rPr>
        <w:t xml:space="preserve"> Add needs and concerns.</w:t>
      </w:r>
    </w:p>
    <w:p w:rsidR="003C7167" w:rsidRDefault="001F1EA2">
      <w:pPr>
        <w:rPr>
          <w:rFonts w:cstheme="minorHAnsi"/>
          <w:b/>
          <w:sz w:val="28"/>
          <w:szCs w:val="28"/>
        </w:rPr>
      </w:pPr>
      <w:r w:rsidRPr="0052663A">
        <w:rPr>
          <w:rFonts w:cstheme="minorHAnsi"/>
          <w:b/>
          <w:sz w:val="28"/>
          <w:szCs w:val="28"/>
        </w:rPr>
        <w:t>December 2012</w:t>
      </w:r>
      <w:r w:rsidR="003C7167">
        <w:rPr>
          <w:rFonts w:cstheme="minorHAnsi"/>
          <w:b/>
          <w:sz w:val="28"/>
          <w:szCs w:val="28"/>
        </w:rPr>
        <w:t xml:space="preserve">:  </w:t>
      </w:r>
    </w:p>
    <w:p w:rsidR="00823990" w:rsidRDefault="003C7167" w:rsidP="008239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 will have:</w:t>
      </w:r>
    </w:p>
    <w:p w:rsidR="00823990" w:rsidRPr="0052663A" w:rsidRDefault="00823990" w:rsidP="00823990">
      <w:pPr>
        <w:rPr>
          <w:rFonts w:cstheme="minorHAnsi"/>
          <w:sz w:val="28"/>
          <w:szCs w:val="28"/>
        </w:rPr>
      </w:pPr>
      <w:r w:rsidRPr="0082399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52663A">
        <w:rPr>
          <w:rFonts w:cstheme="minorHAnsi"/>
          <w:sz w:val="28"/>
          <w:szCs w:val="28"/>
        </w:rPr>
        <w:t xml:space="preserve">Greater </w:t>
      </w:r>
      <w:r>
        <w:rPr>
          <w:rFonts w:cstheme="minorHAnsi"/>
          <w:sz w:val="28"/>
          <w:szCs w:val="28"/>
        </w:rPr>
        <w:t>knowledge and understanding of the</w:t>
      </w:r>
      <w:r w:rsidRPr="0052663A">
        <w:rPr>
          <w:rFonts w:cstheme="minorHAnsi"/>
          <w:sz w:val="28"/>
          <w:szCs w:val="28"/>
        </w:rPr>
        <w:t xml:space="preserve"> evaluation process/KEEP</w:t>
      </w:r>
      <w:r>
        <w:rPr>
          <w:rFonts w:cstheme="minorHAnsi"/>
          <w:sz w:val="28"/>
          <w:szCs w:val="28"/>
        </w:rPr>
        <w:t>****</w:t>
      </w:r>
    </w:p>
    <w:p w:rsidR="00823990" w:rsidRDefault="0082399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-Draft proposal and r</w:t>
      </w:r>
      <w:r w:rsidRPr="0052663A">
        <w:rPr>
          <w:rFonts w:cstheme="minorHAnsi"/>
          <w:sz w:val="28"/>
          <w:szCs w:val="28"/>
        </w:rPr>
        <w:t xml:space="preserve">ecommendations to </w:t>
      </w:r>
      <w:r w:rsidR="007C292A">
        <w:rPr>
          <w:rFonts w:cstheme="minorHAnsi"/>
          <w:sz w:val="28"/>
          <w:szCs w:val="28"/>
        </w:rPr>
        <w:t>the s</w:t>
      </w:r>
      <w:r w:rsidRPr="0052663A">
        <w:rPr>
          <w:rFonts w:cstheme="minorHAnsi"/>
          <w:sz w:val="28"/>
          <w:szCs w:val="28"/>
        </w:rPr>
        <w:t>tate</w:t>
      </w:r>
    </w:p>
    <w:p w:rsidR="001F1EA2" w:rsidRPr="0052663A" w:rsidRDefault="003C71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 s</w:t>
      </w:r>
      <w:r w:rsidR="001F1EA2" w:rsidRPr="0052663A">
        <w:rPr>
          <w:rFonts w:cstheme="minorHAnsi"/>
          <w:sz w:val="28"/>
          <w:szCs w:val="28"/>
        </w:rPr>
        <w:t>ense of the possibility of this task</w:t>
      </w:r>
    </w:p>
    <w:p w:rsidR="001F1EA2" w:rsidRPr="0052663A" w:rsidRDefault="003C71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F1EA2" w:rsidRPr="0052663A">
        <w:rPr>
          <w:rFonts w:cstheme="minorHAnsi"/>
          <w:sz w:val="28"/>
          <w:szCs w:val="28"/>
        </w:rPr>
        <w:t>Confidence in the process</w:t>
      </w:r>
    </w:p>
    <w:p w:rsidR="00332C63" w:rsidRPr="0052663A" w:rsidRDefault="003C71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</w:t>
      </w:r>
      <w:r w:rsidR="001F1EA2" w:rsidRPr="0052663A">
        <w:rPr>
          <w:rFonts w:cstheme="minorHAnsi"/>
          <w:sz w:val="28"/>
          <w:szCs w:val="28"/>
        </w:rPr>
        <w:t xml:space="preserve"> recommendation for a student’s growth evaluation system to KSDE</w:t>
      </w:r>
    </w:p>
    <w:p w:rsidR="00332C63" w:rsidRPr="0052663A" w:rsidRDefault="00823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-Understanding of the s</w:t>
      </w:r>
      <w:r w:rsidR="00332C63" w:rsidRPr="0052663A">
        <w:rPr>
          <w:rFonts w:cstheme="minorHAnsi"/>
          <w:sz w:val="28"/>
          <w:szCs w:val="28"/>
        </w:rPr>
        <w:t>tatus of our work</w:t>
      </w:r>
    </w:p>
    <w:p w:rsidR="00332C63" w:rsidRPr="0052663A" w:rsidRDefault="00823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A plan to d</w:t>
      </w:r>
      <w:r w:rsidR="00332C63" w:rsidRPr="0052663A">
        <w:rPr>
          <w:rFonts w:cstheme="minorHAnsi"/>
          <w:sz w:val="28"/>
          <w:szCs w:val="28"/>
        </w:rPr>
        <w:t>isseminate</w:t>
      </w:r>
      <w:r>
        <w:rPr>
          <w:rFonts w:cstheme="minorHAnsi"/>
          <w:sz w:val="28"/>
          <w:szCs w:val="28"/>
        </w:rPr>
        <w:t xml:space="preserve"> information</w:t>
      </w:r>
      <w:r w:rsidR="00332C63" w:rsidRPr="0052663A">
        <w:rPr>
          <w:rFonts w:cstheme="minorHAnsi"/>
          <w:sz w:val="28"/>
          <w:szCs w:val="28"/>
        </w:rPr>
        <w:t xml:space="preserve"> to gather feedback</w:t>
      </w:r>
    </w:p>
    <w:p w:rsidR="00823990" w:rsidRDefault="001F1EA2">
      <w:pPr>
        <w:rPr>
          <w:rFonts w:cstheme="minorHAnsi"/>
          <w:b/>
          <w:sz w:val="28"/>
          <w:szCs w:val="28"/>
        </w:rPr>
      </w:pPr>
      <w:r w:rsidRPr="0052663A">
        <w:rPr>
          <w:rFonts w:cstheme="minorHAnsi"/>
          <w:b/>
          <w:sz w:val="28"/>
          <w:szCs w:val="28"/>
        </w:rPr>
        <w:t>March 2013</w:t>
      </w:r>
    </w:p>
    <w:p w:rsidR="00823990" w:rsidRDefault="008239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 will have:</w:t>
      </w:r>
    </w:p>
    <w:p w:rsidR="001F1EA2" w:rsidRPr="0052663A" w:rsidRDefault="00823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-Preliminary wide dissemination of the work, with </w:t>
      </w:r>
      <w:r w:rsidR="001F1EA2" w:rsidRPr="0052663A">
        <w:rPr>
          <w:rFonts w:cstheme="minorHAnsi"/>
          <w:sz w:val="28"/>
          <w:szCs w:val="28"/>
        </w:rPr>
        <w:t>feedback from fie</w:t>
      </w:r>
      <w:r>
        <w:rPr>
          <w:rFonts w:cstheme="minorHAnsi"/>
          <w:sz w:val="28"/>
          <w:szCs w:val="28"/>
        </w:rPr>
        <w:t xml:space="preserve">ld so that we can provide </w:t>
      </w:r>
      <w:r w:rsidR="001F1EA2" w:rsidRPr="0052663A">
        <w:rPr>
          <w:rFonts w:cstheme="minorHAnsi"/>
          <w:sz w:val="28"/>
          <w:szCs w:val="28"/>
        </w:rPr>
        <w:t>changes to KS legislation that may impact our work</w:t>
      </w:r>
      <w:r>
        <w:rPr>
          <w:rFonts w:cstheme="minorHAnsi"/>
          <w:sz w:val="28"/>
          <w:szCs w:val="28"/>
        </w:rPr>
        <w:t>*</w:t>
      </w:r>
    </w:p>
    <w:p w:rsidR="001F1EA2" w:rsidRPr="0052663A" w:rsidRDefault="00823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F1EA2" w:rsidRPr="0052663A">
        <w:rPr>
          <w:rFonts w:cstheme="minorHAnsi"/>
          <w:sz w:val="28"/>
          <w:szCs w:val="28"/>
        </w:rPr>
        <w:t>Identification of multiple measures</w:t>
      </w:r>
    </w:p>
    <w:p w:rsidR="00823990" w:rsidRDefault="001F1EA2">
      <w:pPr>
        <w:rPr>
          <w:rFonts w:cstheme="minorHAnsi"/>
          <w:b/>
          <w:sz w:val="28"/>
          <w:szCs w:val="28"/>
        </w:rPr>
      </w:pPr>
      <w:r w:rsidRPr="0052663A">
        <w:rPr>
          <w:rFonts w:cstheme="minorHAnsi"/>
          <w:b/>
          <w:sz w:val="28"/>
          <w:szCs w:val="28"/>
        </w:rPr>
        <w:t>May 2013</w:t>
      </w:r>
    </w:p>
    <w:p w:rsidR="00823990" w:rsidRDefault="0082399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 will have:</w:t>
      </w:r>
    </w:p>
    <w:p w:rsidR="001F1EA2" w:rsidRPr="00823990" w:rsidRDefault="0082399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-The final report with recommendations and </w:t>
      </w:r>
      <w:r w:rsidR="001F1EA2" w:rsidRPr="0052663A">
        <w:rPr>
          <w:rFonts w:cstheme="minorHAnsi"/>
          <w:sz w:val="28"/>
          <w:szCs w:val="28"/>
        </w:rPr>
        <w:t>plans for ’13-’14 pilot</w:t>
      </w:r>
      <w:r>
        <w:rPr>
          <w:rFonts w:cstheme="minorHAnsi"/>
          <w:sz w:val="28"/>
          <w:szCs w:val="28"/>
        </w:rPr>
        <w:t xml:space="preserve"> to present to the State Board**</w:t>
      </w:r>
    </w:p>
    <w:p w:rsidR="001F1EA2" w:rsidRPr="0052663A" w:rsidRDefault="008239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45316">
        <w:rPr>
          <w:rFonts w:cstheme="minorHAnsi"/>
          <w:sz w:val="28"/>
          <w:szCs w:val="28"/>
        </w:rPr>
        <w:t>The f</w:t>
      </w:r>
      <w:r w:rsidR="00332C63" w:rsidRPr="0052663A">
        <w:rPr>
          <w:rFonts w:cstheme="minorHAnsi"/>
          <w:sz w:val="28"/>
          <w:szCs w:val="28"/>
        </w:rPr>
        <w:t>inal product &amp; PARTY</w:t>
      </w:r>
      <w:r w:rsidR="001F1EA2" w:rsidRPr="0052663A">
        <w:rPr>
          <w:rFonts w:cstheme="minorHAnsi"/>
          <w:sz w:val="28"/>
          <w:szCs w:val="28"/>
        </w:rPr>
        <w:br/>
      </w:r>
      <w:r w:rsidR="001F1EA2" w:rsidRPr="0052663A">
        <w:rPr>
          <w:rFonts w:cstheme="minorHAnsi"/>
          <w:sz w:val="28"/>
          <w:szCs w:val="28"/>
        </w:rPr>
        <w:br w:type="page"/>
      </w:r>
    </w:p>
    <w:p w:rsidR="004E78CD" w:rsidRDefault="0014531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Commission need</w:t>
      </w:r>
      <w:r w:rsidR="004E78CD">
        <w:rPr>
          <w:rFonts w:cstheme="minorHAnsi"/>
          <w:b/>
          <w:sz w:val="28"/>
          <w:szCs w:val="28"/>
        </w:rPr>
        <w:t>s:</w:t>
      </w:r>
    </w:p>
    <w:p w:rsidR="001F1EA2" w:rsidRPr="004E78CD" w:rsidRDefault="004E78C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="001F1EA2" w:rsidRPr="0052663A">
        <w:rPr>
          <w:rFonts w:cstheme="minorHAnsi"/>
          <w:sz w:val="28"/>
          <w:szCs w:val="28"/>
        </w:rPr>
        <w:t>First,</w:t>
      </w:r>
      <w:r>
        <w:rPr>
          <w:rFonts w:cstheme="minorHAnsi"/>
          <w:sz w:val="28"/>
          <w:szCs w:val="28"/>
        </w:rPr>
        <w:t xml:space="preserve"> we</w:t>
      </w:r>
      <w:r w:rsidR="001F1EA2" w:rsidRPr="0052663A">
        <w:rPr>
          <w:rFonts w:cstheme="minorHAnsi"/>
          <w:sz w:val="28"/>
          <w:szCs w:val="28"/>
        </w:rPr>
        <w:t xml:space="preserve"> need to know more about this topic based on research and other states’ experiences</w:t>
      </w:r>
      <w:r>
        <w:rPr>
          <w:rFonts w:cstheme="minorHAnsi"/>
          <w:sz w:val="28"/>
          <w:szCs w:val="28"/>
        </w:rPr>
        <w:t>, including materials to read*</w:t>
      </w:r>
    </w:p>
    <w:p w:rsidR="001F1EA2" w:rsidRPr="0052663A" w:rsidRDefault="004E7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 l</w:t>
      </w:r>
      <w:r w:rsidR="001F1EA2" w:rsidRPr="0052663A">
        <w:rPr>
          <w:rFonts w:cstheme="minorHAnsi"/>
          <w:sz w:val="28"/>
          <w:szCs w:val="28"/>
        </w:rPr>
        <w:t>ist steps that we should take first</w:t>
      </w:r>
    </w:p>
    <w:p w:rsidR="001F1EA2" w:rsidRPr="0052663A" w:rsidRDefault="004E7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-We need to c</w:t>
      </w:r>
      <w:r w:rsidR="00332C63" w:rsidRPr="0052663A">
        <w:rPr>
          <w:rFonts w:cstheme="minorHAnsi"/>
          <w:sz w:val="28"/>
          <w:szCs w:val="28"/>
        </w:rPr>
        <w:t>reate Google Doc for continuation of conversation and professional development</w:t>
      </w:r>
      <w:r>
        <w:rPr>
          <w:rFonts w:cstheme="minorHAnsi"/>
          <w:sz w:val="28"/>
          <w:szCs w:val="28"/>
        </w:rPr>
        <w:t xml:space="preserve"> (</w:t>
      </w:r>
      <w:r w:rsidR="00332C63" w:rsidRPr="0052663A">
        <w:rPr>
          <w:rFonts w:cstheme="minorHAnsi"/>
          <w:sz w:val="28"/>
          <w:szCs w:val="28"/>
        </w:rPr>
        <w:t>by October 1</w:t>
      </w:r>
      <w:r>
        <w:rPr>
          <w:rFonts w:cstheme="minorHAnsi"/>
          <w:sz w:val="28"/>
          <w:szCs w:val="28"/>
        </w:rPr>
        <w:t>)</w:t>
      </w:r>
    </w:p>
    <w:p w:rsidR="00332C63" w:rsidRPr="0052663A" w:rsidRDefault="004E7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-We need to l</w:t>
      </w:r>
      <w:r w:rsidR="00332C63" w:rsidRPr="0052663A">
        <w:rPr>
          <w:rFonts w:cstheme="minorHAnsi"/>
          <w:sz w:val="28"/>
          <w:szCs w:val="28"/>
        </w:rPr>
        <w:t xml:space="preserve">ook at </w:t>
      </w:r>
      <w:r>
        <w:rPr>
          <w:rFonts w:cstheme="minorHAnsi"/>
          <w:sz w:val="28"/>
          <w:szCs w:val="28"/>
        </w:rPr>
        <w:t xml:space="preserve">the </w:t>
      </w:r>
      <w:r w:rsidR="00332C63" w:rsidRPr="0052663A">
        <w:rPr>
          <w:rFonts w:cstheme="minorHAnsi"/>
          <w:sz w:val="28"/>
          <w:szCs w:val="28"/>
        </w:rPr>
        <w:t>curr</w:t>
      </w:r>
      <w:r>
        <w:rPr>
          <w:rFonts w:cstheme="minorHAnsi"/>
          <w:sz w:val="28"/>
          <w:szCs w:val="28"/>
        </w:rPr>
        <w:t xml:space="preserve">ent appraisal system and how </w:t>
      </w:r>
      <w:r w:rsidR="00332C63" w:rsidRPr="0052663A">
        <w:rPr>
          <w:rFonts w:cstheme="minorHAnsi"/>
          <w:sz w:val="28"/>
          <w:szCs w:val="28"/>
        </w:rPr>
        <w:t>it compare</w:t>
      </w:r>
      <w:r>
        <w:rPr>
          <w:rFonts w:cstheme="minorHAnsi"/>
          <w:sz w:val="28"/>
          <w:szCs w:val="28"/>
        </w:rPr>
        <w:t>s</w:t>
      </w:r>
      <w:r w:rsidR="00332C63" w:rsidRPr="0052663A">
        <w:rPr>
          <w:rFonts w:cstheme="minorHAnsi"/>
          <w:sz w:val="28"/>
          <w:szCs w:val="28"/>
        </w:rPr>
        <w:t xml:space="preserve"> with KEEP</w:t>
      </w:r>
    </w:p>
    <w:p w:rsidR="004E78CD" w:rsidRDefault="0014531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Commission member c</w:t>
      </w:r>
      <w:r w:rsidR="001F1EA2" w:rsidRPr="0052663A">
        <w:rPr>
          <w:rFonts w:cstheme="minorHAnsi"/>
          <w:b/>
          <w:sz w:val="28"/>
          <w:szCs w:val="28"/>
        </w:rPr>
        <w:t>oncern</w:t>
      </w:r>
      <w:r w:rsidR="004E78CD">
        <w:rPr>
          <w:rFonts w:cstheme="minorHAnsi"/>
          <w:b/>
          <w:sz w:val="28"/>
          <w:szCs w:val="28"/>
        </w:rPr>
        <w:t>s</w:t>
      </w:r>
    </w:p>
    <w:p w:rsidR="00332C63" w:rsidRPr="0052663A" w:rsidRDefault="004E78C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="001F1EA2" w:rsidRPr="0052663A">
        <w:rPr>
          <w:rFonts w:cstheme="minorHAnsi"/>
          <w:sz w:val="28"/>
          <w:szCs w:val="28"/>
        </w:rPr>
        <w:t>Time before Oct meeting to review research – on website?</w:t>
      </w:r>
    </w:p>
    <w:p w:rsidR="00C57012" w:rsidRPr="0052663A" w:rsidRDefault="004E78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32C63" w:rsidRPr="0052663A">
        <w:rPr>
          <w:rFonts w:cstheme="minorHAnsi"/>
          <w:sz w:val="28"/>
          <w:szCs w:val="28"/>
        </w:rPr>
        <w:t>Are we coming up with a number?</w:t>
      </w:r>
    </w:p>
    <w:sectPr w:rsidR="00C57012" w:rsidRPr="0052663A" w:rsidSect="00AD7E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33" w:rsidRDefault="00A63B33" w:rsidP="00C57012">
      <w:pPr>
        <w:spacing w:after="0" w:line="240" w:lineRule="auto"/>
      </w:pPr>
      <w:r>
        <w:separator/>
      </w:r>
    </w:p>
  </w:endnote>
  <w:endnote w:type="continuationSeparator" w:id="0">
    <w:p w:rsidR="00A63B33" w:rsidRDefault="00A63B33" w:rsidP="00C5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547"/>
      <w:docPartObj>
        <w:docPartGallery w:val="Page Numbers (Bottom of Page)"/>
        <w:docPartUnique/>
      </w:docPartObj>
    </w:sdtPr>
    <w:sdtContent>
      <w:p w:rsidR="00673E0B" w:rsidRDefault="00673E0B">
        <w:pPr>
          <w:pStyle w:val="Footer"/>
          <w:jc w:val="center"/>
        </w:pPr>
        <w:fldSimple w:instr=" PAGE   \* MERGEFORMAT ">
          <w:r w:rsidR="00145316">
            <w:rPr>
              <w:noProof/>
            </w:rPr>
            <w:t>7</w:t>
          </w:r>
        </w:fldSimple>
      </w:p>
    </w:sdtContent>
  </w:sdt>
  <w:p w:rsidR="00673E0B" w:rsidRDefault="00673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33" w:rsidRDefault="00A63B33" w:rsidP="00C57012">
      <w:pPr>
        <w:spacing w:after="0" w:line="240" w:lineRule="auto"/>
      </w:pPr>
      <w:r>
        <w:separator/>
      </w:r>
    </w:p>
  </w:footnote>
  <w:footnote w:type="continuationSeparator" w:id="0">
    <w:p w:rsidR="00A63B33" w:rsidRDefault="00A63B33" w:rsidP="00C57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12"/>
    <w:rsid w:val="00112662"/>
    <w:rsid w:val="00145316"/>
    <w:rsid w:val="001F1EA2"/>
    <w:rsid w:val="0026727F"/>
    <w:rsid w:val="00322723"/>
    <w:rsid w:val="00332C63"/>
    <w:rsid w:val="00366BC1"/>
    <w:rsid w:val="003C7167"/>
    <w:rsid w:val="00421191"/>
    <w:rsid w:val="00446029"/>
    <w:rsid w:val="004E78CD"/>
    <w:rsid w:val="0052663A"/>
    <w:rsid w:val="00584FDE"/>
    <w:rsid w:val="00673E0B"/>
    <w:rsid w:val="007C292A"/>
    <w:rsid w:val="007D5661"/>
    <w:rsid w:val="00823990"/>
    <w:rsid w:val="009E70F9"/>
    <w:rsid w:val="00A63B33"/>
    <w:rsid w:val="00AD7E0A"/>
    <w:rsid w:val="00BC7E86"/>
    <w:rsid w:val="00C57012"/>
    <w:rsid w:val="00E14300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12"/>
  </w:style>
  <w:style w:type="paragraph" w:styleId="Footer">
    <w:name w:val="footer"/>
    <w:basedOn w:val="Normal"/>
    <w:link w:val="FooterChar"/>
    <w:uiPriority w:val="99"/>
    <w:unhideWhenUsed/>
    <w:rsid w:val="00C5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12"/>
  </w:style>
  <w:style w:type="paragraph" w:styleId="Footer">
    <w:name w:val="footer"/>
    <w:basedOn w:val="Normal"/>
    <w:link w:val="FooterChar"/>
    <w:uiPriority w:val="99"/>
    <w:unhideWhenUsed/>
    <w:rsid w:val="00C5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L. Koerner</dc:creator>
  <cp:lastModifiedBy>User</cp:lastModifiedBy>
  <cp:revision>2</cp:revision>
  <dcterms:created xsi:type="dcterms:W3CDTF">2012-10-01T23:01:00Z</dcterms:created>
  <dcterms:modified xsi:type="dcterms:W3CDTF">2012-10-01T23:01:00Z</dcterms:modified>
</cp:coreProperties>
</file>