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606" w:rsidRPr="00982233" w:rsidRDefault="00310606" w:rsidP="00310606">
      <w:pPr>
        <w:pStyle w:val="Heading1"/>
        <w:spacing w:after="0"/>
        <w:rPr>
          <w:sz w:val="40"/>
          <w:szCs w:val="40"/>
        </w:rPr>
      </w:pPr>
      <w:bookmarkStart w:id="0" w:name="_Toc90386861"/>
      <w:r w:rsidRPr="00982233">
        <w:rPr>
          <w:sz w:val="40"/>
          <w:szCs w:val="40"/>
        </w:rPr>
        <w:t>Appendix A</w:t>
      </w:r>
      <w:bookmarkEnd w:id="0"/>
    </w:p>
    <w:p w:rsidR="00310606" w:rsidRPr="00F40C80" w:rsidRDefault="00310606" w:rsidP="00310606">
      <w:pPr>
        <w:pStyle w:val="Heading1"/>
        <w:spacing w:before="120" w:after="120"/>
        <w:jc w:val="center"/>
        <w:rPr>
          <w:rFonts w:asciiTheme="minorHAnsi" w:hAnsiTheme="minorHAnsi" w:cstheme="minorHAnsi"/>
          <w:sz w:val="32"/>
          <w:szCs w:val="32"/>
        </w:rPr>
      </w:pPr>
      <w:bookmarkStart w:id="1" w:name="_Toc90301503"/>
      <w:bookmarkStart w:id="2" w:name="_Toc90386862"/>
      <w:r w:rsidRPr="00F40C80">
        <w:rPr>
          <w:rFonts w:asciiTheme="minorHAnsi" w:hAnsiTheme="minorHAnsi" w:cstheme="minorHAnsi"/>
          <w:sz w:val="32"/>
          <w:szCs w:val="32"/>
        </w:rPr>
        <w:t>Form to Determine</w:t>
      </w:r>
      <w:bookmarkStart w:id="3" w:name="_Toc90301504"/>
      <w:bookmarkEnd w:id="1"/>
      <w:r w:rsidRPr="00F40C80">
        <w:rPr>
          <w:rFonts w:asciiTheme="minorHAnsi" w:hAnsiTheme="minorHAnsi" w:cstheme="minorHAnsi"/>
          <w:sz w:val="32"/>
          <w:szCs w:val="32"/>
        </w:rPr>
        <w:t xml:space="preserve"> Applicable Accessibility Standards for District Facilities</w:t>
      </w:r>
      <w:bookmarkEnd w:id="2"/>
      <w:bookmarkEnd w:id="3"/>
    </w:p>
    <w:tbl>
      <w:tblPr>
        <w:tblpPr w:leftFromText="180" w:rightFromText="180" w:vertAnchor="text" w:horzAnchor="margin" w:tblpXSpec="center" w:tblpY="19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880"/>
        <w:gridCol w:w="2970"/>
        <w:gridCol w:w="3510"/>
        <w:gridCol w:w="4140"/>
      </w:tblGrid>
      <w:tr w:rsidR="00310606" w:rsidRPr="00AD389B" w:rsidTr="00A379EC">
        <w:tc>
          <w:tcPr>
            <w:tcW w:w="3438" w:type="dxa"/>
            <w:gridSpan w:val="2"/>
            <w:shd w:val="clear" w:color="auto" w:fill="F2F2F2"/>
          </w:tcPr>
          <w:p w:rsidR="00310606" w:rsidRPr="00AD389B" w:rsidRDefault="00310606" w:rsidP="00A379EC">
            <w:pPr>
              <w:jc w:val="center"/>
              <w:rPr>
                <w:b/>
              </w:rPr>
            </w:pPr>
            <w:r w:rsidRPr="00AD389B">
              <w:rPr>
                <w:b/>
              </w:rPr>
              <w:t>Name of Building</w:t>
            </w:r>
          </w:p>
        </w:tc>
        <w:tc>
          <w:tcPr>
            <w:tcW w:w="2970" w:type="dxa"/>
            <w:shd w:val="clear" w:color="auto" w:fill="F2F2F2"/>
          </w:tcPr>
          <w:p w:rsidR="00310606" w:rsidRPr="00AD389B" w:rsidRDefault="00310606" w:rsidP="00A379EC">
            <w:pPr>
              <w:jc w:val="center"/>
              <w:rPr>
                <w:b/>
              </w:rPr>
            </w:pPr>
            <w:r w:rsidRPr="00AD389B">
              <w:rPr>
                <w:b/>
              </w:rPr>
              <w:t>Date Built or Last Date of Renovations/Alterations</w:t>
            </w:r>
          </w:p>
        </w:tc>
        <w:tc>
          <w:tcPr>
            <w:tcW w:w="3510" w:type="dxa"/>
            <w:shd w:val="clear" w:color="auto" w:fill="F2F2F2"/>
          </w:tcPr>
          <w:p w:rsidR="00310606" w:rsidRPr="00AD389B" w:rsidRDefault="00310606" w:rsidP="00A379EC">
            <w:pPr>
              <w:jc w:val="center"/>
              <w:rPr>
                <w:b/>
              </w:rPr>
            </w:pPr>
            <w:r w:rsidRPr="00AD389B">
              <w:rPr>
                <w:b/>
              </w:rPr>
              <w:t>Accessibility Standard (</w:t>
            </w:r>
            <w:r w:rsidRPr="00AD389B">
              <w:rPr>
                <w:b/>
                <w:i/>
              </w:rPr>
              <w:t>To be Completed by KSDE Staff</w:t>
            </w:r>
            <w:r w:rsidRPr="00AD389B">
              <w:rPr>
                <w:b/>
              </w:rPr>
              <w:t>)</w:t>
            </w:r>
          </w:p>
        </w:tc>
        <w:tc>
          <w:tcPr>
            <w:tcW w:w="4140" w:type="dxa"/>
            <w:shd w:val="clear" w:color="auto" w:fill="F2F2F2"/>
          </w:tcPr>
          <w:p w:rsidR="00310606" w:rsidRPr="00AD389B" w:rsidRDefault="00310606" w:rsidP="00A379EC">
            <w:pPr>
              <w:jc w:val="center"/>
              <w:rPr>
                <w:b/>
              </w:rPr>
            </w:pPr>
            <w:r w:rsidRPr="00AD389B">
              <w:rPr>
                <w:b/>
              </w:rPr>
              <w:t>Programs/Pathways Located in the Building</w:t>
            </w:r>
          </w:p>
        </w:tc>
      </w:tr>
      <w:tr w:rsidR="00310606" w:rsidRPr="00AD389B" w:rsidTr="00A379EC">
        <w:trPr>
          <w:trHeight w:val="700"/>
        </w:trPr>
        <w:tc>
          <w:tcPr>
            <w:tcW w:w="558" w:type="dxa"/>
          </w:tcPr>
          <w:p w:rsidR="00310606" w:rsidRPr="00AD389B" w:rsidRDefault="00310606" w:rsidP="00A379EC"/>
          <w:p w:rsidR="00310606" w:rsidRPr="00AD389B" w:rsidRDefault="00310606" w:rsidP="00A379EC">
            <w:r w:rsidRPr="00AD389B">
              <w:t>1.</w:t>
            </w:r>
          </w:p>
        </w:tc>
        <w:tc>
          <w:tcPr>
            <w:tcW w:w="2880" w:type="dxa"/>
          </w:tcPr>
          <w:p w:rsidR="00310606" w:rsidRPr="00AD389B" w:rsidRDefault="00310606" w:rsidP="00A379EC">
            <w:pPr>
              <w:spacing w:after="200" w:line="276" w:lineRule="auto"/>
            </w:pPr>
          </w:p>
          <w:p w:rsidR="00310606" w:rsidRPr="00AD389B" w:rsidRDefault="00310606" w:rsidP="00A379EC"/>
        </w:tc>
        <w:tc>
          <w:tcPr>
            <w:tcW w:w="2970" w:type="dxa"/>
          </w:tcPr>
          <w:p w:rsidR="00310606" w:rsidRPr="00AD389B" w:rsidRDefault="00310606" w:rsidP="00A379EC"/>
        </w:tc>
        <w:tc>
          <w:tcPr>
            <w:tcW w:w="3510" w:type="dxa"/>
            <w:shd w:val="clear" w:color="auto" w:fill="F2F2F2"/>
          </w:tcPr>
          <w:p w:rsidR="00310606" w:rsidRPr="00AD389B" w:rsidRDefault="00310606" w:rsidP="00A379EC"/>
        </w:tc>
        <w:tc>
          <w:tcPr>
            <w:tcW w:w="4140" w:type="dxa"/>
          </w:tcPr>
          <w:p w:rsidR="00310606" w:rsidRPr="00AD389B" w:rsidRDefault="00310606" w:rsidP="00A379EC"/>
          <w:p w:rsidR="00310606" w:rsidRPr="00AD389B" w:rsidRDefault="00310606" w:rsidP="00A379EC"/>
          <w:p w:rsidR="00310606" w:rsidRPr="00AD389B" w:rsidRDefault="00310606" w:rsidP="00A379EC"/>
        </w:tc>
      </w:tr>
      <w:tr w:rsidR="00310606" w:rsidRPr="00AD389B" w:rsidTr="00A379EC">
        <w:trPr>
          <w:trHeight w:val="691"/>
        </w:trPr>
        <w:tc>
          <w:tcPr>
            <w:tcW w:w="558" w:type="dxa"/>
          </w:tcPr>
          <w:p w:rsidR="00310606" w:rsidRPr="00AD389B" w:rsidRDefault="00310606" w:rsidP="00A379EC"/>
          <w:p w:rsidR="00310606" w:rsidRPr="00AD389B" w:rsidRDefault="00310606" w:rsidP="00A379EC">
            <w:r w:rsidRPr="00AD389B">
              <w:t>2.</w:t>
            </w:r>
          </w:p>
        </w:tc>
        <w:tc>
          <w:tcPr>
            <w:tcW w:w="2880" w:type="dxa"/>
          </w:tcPr>
          <w:p w:rsidR="00310606" w:rsidRPr="00AD389B" w:rsidRDefault="00310606" w:rsidP="00A379EC">
            <w:pPr>
              <w:spacing w:after="200" w:line="276" w:lineRule="auto"/>
            </w:pPr>
          </w:p>
          <w:p w:rsidR="00310606" w:rsidRPr="00AD389B" w:rsidRDefault="00310606" w:rsidP="00A379EC"/>
        </w:tc>
        <w:tc>
          <w:tcPr>
            <w:tcW w:w="2970" w:type="dxa"/>
          </w:tcPr>
          <w:p w:rsidR="00310606" w:rsidRPr="00AD389B" w:rsidRDefault="00310606" w:rsidP="00A379EC"/>
        </w:tc>
        <w:tc>
          <w:tcPr>
            <w:tcW w:w="3510" w:type="dxa"/>
            <w:shd w:val="clear" w:color="auto" w:fill="F2F2F2"/>
          </w:tcPr>
          <w:p w:rsidR="00310606" w:rsidRPr="00AD389B" w:rsidRDefault="00310606" w:rsidP="00A379EC"/>
        </w:tc>
        <w:tc>
          <w:tcPr>
            <w:tcW w:w="4140" w:type="dxa"/>
          </w:tcPr>
          <w:p w:rsidR="00310606" w:rsidRPr="00AD389B" w:rsidRDefault="00310606" w:rsidP="00A379EC"/>
          <w:p w:rsidR="00310606" w:rsidRPr="00AD389B" w:rsidRDefault="00310606" w:rsidP="00A379EC"/>
          <w:p w:rsidR="00310606" w:rsidRPr="00AD389B" w:rsidRDefault="00310606" w:rsidP="00A379EC"/>
        </w:tc>
      </w:tr>
      <w:tr w:rsidR="00310606" w:rsidRPr="00AD389B" w:rsidTr="00A379EC">
        <w:trPr>
          <w:trHeight w:val="862"/>
        </w:trPr>
        <w:tc>
          <w:tcPr>
            <w:tcW w:w="558" w:type="dxa"/>
          </w:tcPr>
          <w:p w:rsidR="00310606" w:rsidRPr="00AD389B" w:rsidRDefault="00310606" w:rsidP="00A379EC"/>
          <w:p w:rsidR="00310606" w:rsidRPr="00AD389B" w:rsidRDefault="00310606" w:rsidP="00A379EC">
            <w:r w:rsidRPr="00AD389B">
              <w:t>3.</w:t>
            </w:r>
          </w:p>
          <w:p w:rsidR="00310606" w:rsidRPr="00AD389B" w:rsidRDefault="00310606" w:rsidP="00A379EC"/>
        </w:tc>
        <w:tc>
          <w:tcPr>
            <w:tcW w:w="2880" w:type="dxa"/>
          </w:tcPr>
          <w:p w:rsidR="00310606" w:rsidRPr="00AD389B" w:rsidRDefault="00310606" w:rsidP="00A379EC">
            <w:pPr>
              <w:spacing w:after="200" w:line="276" w:lineRule="auto"/>
            </w:pPr>
          </w:p>
          <w:p w:rsidR="00310606" w:rsidRPr="00AD389B" w:rsidRDefault="00310606" w:rsidP="00A379EC"/>
        </w:tc>
        <w:tc>
          <w:tcPr>
            <w:tcW w:w="2970" w:type="dxa"/>
          </w:tcPr>
          <w:p w:rsidR="00310606" w:rsidRPr="00AD389B" w:rsidRDefault="00310606" w:rsidP="00A379EC"/>
        </w:tc>
        <w:tc>
          <w:tcPr>
            <w:tcW w:w="3510" w:type="dxa"/>
            <w:shd w:val="clear" w:color="auto" w:fill="F2F2F2"/>
          </w:tcPr>
          <w:p w:rsidR="00310606" w:rsidRPr="00AD389B" w:rsidRDefault="00310606" w:rsidP="00A379EC"/>
        </w:tc>
        <w:tc>
          <w:tcPr>
            <w:tcW w:w="4140" w:type="dxa"/>
          </w:tcPr>
          <w:p w:rsidR="00310606" w:rsidRPr="00AD389B" w:rsidRDefault="00310606" w:rsidP="00A379EC"/>
          <w:p w:rsidR="00310606" w:rsidRPr="00AD389B" w:rsidRDefault="00310606" w:rsidP="00A379EC"/>
          <w:p w:rsidR="00310606" w:rsidRPr="00AD389B" w:rsidRDefault="00310606" w:rsidP="00A379EC"/>
        </w:tc>
      </w:tr>
      <w:tr w:rsidR="00310606" w:rsidRPr="00AD389B" w:rsidTr="00A379EC">
        <w:trPr>
          <w:trHeight w:val="853"/>
        </w:trPr>
        <w:tc>
          <w:tcPr>
            <w:tcW w:w="558" w:type="dxa"/>
          </w:tcPr>
          <w:p w:rsidR="00310606" w:rsidRPr="00AD389B" w:rsidRDefault="00310606" w:rsidP="00A379EC"/>
          <w:p w:rsidR="00310606" w:rsidRPr="00AD389B" w:rsidRDefault="00310606" w:rsidP="00A379EC">
            <w:r w:rsidRPr="00AD389B">
              <w:t>4.</w:t>
            </w:r>
          </w:p>
        </w:tc>
        <w:tc>
          <w:tcPr>
            <w:tcW w:w="2880" w:type="dxa"/>
          </w:tcPr>
          <w:p w:rsidR="00310606" w:rsidRPr="00AD389B" w:rsidRDefault="00310606" w:rsidP="00A379EC">
            <w:pPr>
              <w:spacing w:after="200" w:line="276" w:lineRule="auto"/>
            </w:pPr>
          </w:p>
          <w:p w:rsidR="00310606" w:rsidRPr="00AD389B" w:rsidRDefault="00310606" w:rsidP="00A379EC"/>
        </w:tc>
        <w:tc>
          <w:tcPr>
            <w:tcW w:w="2970" w:type="dxa"/>
          </w:tcPr>
          <w:p w:rsidR="00310606" w:rsidRPr="00AD389B" w:rsidRDefault="00310606" w:rsidP="00A379EC"/>
        </w:tc>
        <w:tc>
          <w:tcPr>
            <w:tcW w:w="3510" w:type="dxa"/>
            <w:shd w:val="clear" w:color="auto" w:fill="F2F2F2"/>
          </w:tcPr>
          <w:p w:rsidR="00310606" w:rsidRPr="00AD389B" w:rsidRDefault="00310606" w:rsidP="00A379EC"/>
        </w:tc>
        <w:tc>
          <w:tcPr>
            <w:tcW w:w="4140" w:type="dxa"/>
          </w:tcPr>
          <w:p w:rsidR="00310606" w:rsidRPr="00AD389B" w:rsidRDefault="00310606" w:rsidP="00A379EC"/>
          <w:p w:rsidR="00310606" w:rsidRPr="00AD389B" w:rsidRDefault="00310606" w:rsidP="00A379EC"/>
          <w:p w:rsidR="00310606" w:rsidRPr="00AD389B" w:rsidRDefault="00310606" w:rsidP="00A379EC"/>
        </w:tc>
      </w:tr>
      <w:tr w:rsidR="00310606" w:rsidRPr="00AD389B" w:rsidTr="00A379EC">
        <w:trPr>
          <w:trHeight w:val="844"/>
        </w:trPr>
        <w:tc>
          <w:tcPr>
            <w:tcW w:w="558" w:type="dxa"/>
          </w:tcPr>
          <w:p w:rsidR="00310606" w:rsidRPr="00AD389B" w:rsidRDefault="00310606" w:rsidP="00A379EC"/>
          <w:p w:rsidR="00310606" w:rsidRPr="00AD389B" w:rsidRDefault="00310606" w:rsidP="00A379EC">
            <w:r w:rsidRPr="00AD389B">
              <w:t>5.</w:t>
            </w:r>
          </w:p>
          <w:p w:rsidR="00310606" w:rsidRPr="00AD389B" w:rsidRDefault="00310606" w:rsidP="00A379EC"/>
        </w:tc>
        <w:tc>
          <w:tcPr>
            <w:tcW w:w="2880" w:type="dxa"/>
          </w:tcPr>
          <w:p w:rsidR="00310606" w:rsidRPr="00AD389B" w:rsidRDefault="00310606" w:rsidP="00A379EC">
            <w:pPr>
              <w:spacing w:after="200" w:line="276" w:lineRule="auto"/>
            </w:pPr>
          </w:p>
          <w:p w:rsidR="00310606" w:rsidRPr="00AD389B" w:rsidRDefault="00310606" w:rsidP="00A379EC"/>
        </w:tc>
        <w:tc>
          <w:tcPr>
            <w:tcW w:w="2970" w:type="dxa"/>
          </w:tcPr>
          <w:p w:rsidR="00310606" w:rsidRPr="00AD389B" w:rsidRDefault="00310606" w:rsidP="00A379EC"/>
        </w:tc>
        <w:tc>
          <w:tcPr>
            <w:tcW w:w="3510" w:type="dxa"/>
            <w:shd w:val="clear" w:color="auto" w:fill="F2F2F2"/>
          </w:tcPr>
          <w:p w:rsidR="00310606" w:rsidRPr="00AD389B" w:rsidRDefault="00310606" w:rsidP="00A379EC"/>
        </w:tc>
        <w:tc>
          <w:tcPr>
            <w:tcW w:w="4140" w:type="dxa"/>
          </w:tcPr>
          <w:p w:rsidR="00310606" w:rsidRPr="00AD389B" w:rsidRDefault="00310606" w:rsidP="00A379EC"/>
          <w:p w:rsidR="00310606" w:rsidRPr="00AD389B" w:rsidRDefault="00310606" w:rsidP="00A379EC"/>
          <w:p w:rsidR="00310606" w:rsidRPr="00AD389B" w:rsidRDefault="00310606" w:rsidP="00A379EC"/>
        </w:tc>
      </w:tr>
      <w:tr w:rsidR="00310606" w:rsidRPr="00AD389B" w:rsidTr="00A379EC">
        <w:trPr>
          <w:trHeight w:val="835"/>
        </w:trPr>
        <w:tc>
          <w:tcPr>
            <w:tcW w:w="558" w:type="dxa"/>
          </w:tcPr>
          <w:p w:rsidR="00310606" w:rsidRPr="00AD389B" w:rsidRDefault="00310606" w:rsidP="00A379EC"/>
          <w:p w:rsidR="00310606" w:rsidRPr="00AD389B" w:rsidRDefault="00310606" w:rsidP="00A379EC">
            <w:r w:rsidRPr="00AD389B">
              <w:t>6.</w:t>
            </w:r>
          </w:p>
        </w:tc>
        <w:tc>
          <w:tcPr>
            <w:tcW w:w="2880" w:type="dxa"/>
          </w:tcPr>
          <w:p w:rsidR="00310606" w:rsidRPr="00AD389B" w:rsidRDefault="00310606" w:rsidP="00A379EC">
            <w:pPr>
              <w:spacing w:after="200" w:line="276" w:lineRule="auto"/>
            </w:pPr>
          </w:p>
          <w:p w:rsidR="00310606" w:rsidRPr="00AD389B" w:rsidRDefault="00310606" w:rsidP="00A379EC"/>
        </w:tc>
        <w:tc>
          <w:tcPr>
            <w:tcW w:w="2970" w:type="dxa"/>
          </w:tcPr>
          <w:p w:rsidR="00310606" w:rsidRPr="00AD389B" w:rsidRDefault="00310606" w:rsidP="00A379EC"/>
        </w:tc>
        <w:tc>
          <w:tcPr>
            <w:tcW w:w="3510" w:type="dxa"/>
            <w:shd w:val="clear" w:color="auto" w:fill="F2F2F2"/>
          </w:tcPr>
          <w:p w:rsidR="00310606" w:rsidRPr="00AD389B" w:rsidRDefault="00310606" w:rsidP="00A379EC"/>
        </w:tc>
        <w:tc>
          <w:tcPr>
            <w:tcW w:w="4140" w:type="dxa"/>
          </w:tcPr>
          <w:p w:rsidR="00310606" w:rsidRPr="00AD389B" w:rsidRDefault="00310606" w:rsidP="00A379EC"/>
          <w:p w:rsidR="00310606" w:rsidRPr="00AD389B" w:rsidRDefault="00310606" w:rsidP="00A379EC"/>
          <w:p w:rsidR="00310606" w:rsidRPr="00AD389B" w:rsidRDefault="00310606" w:rsidP="00A379EC"/>
        </w:tc>
      </w:tr>
      <w:tr w:rsidR="00310606" w:rsidRPr="00AD389B" w:rsidTr="00A379EC">
        <w:trPr>
          <w:trHeight w:val="592"/>
        </w:trPr>
        <w:tc>
          <w:tcPr>
            <w:tcW w:w="558" w:type="dxa"/>
          </w:tcPr>
          <w:p w:rsidR="00310606" w:rsidRPr="00AD389B" w:rsidRDefault="00310606" w:rsidP="00A379EC">
            <w:r w:rsidRPr="00AD389B">
              <w:t>7.</w:t>
            </w:r>
          </w:p>
        </w:tc>
        <w:tc>
          <w:tcPr>
            <w:tcW w:w="2880" w:type="dxa"/>
          </w:tcPr>
          <w:p w:rsidR="00310606" w:rsidRPr="00AD389B" w:rsidRDefault="00310606" w:rsidP="00A379EC">
            <w:pPr>
              <w:spacing w:after="200" w:line="276" w:lineRule="auto"/>
            </w:pPr>
          </w:p>
        </w:tc>
        <w:tc>
          <w:tcPr>
            <w:tcW w:w="2970" w:type="dxa"/>
          </w:tcPr>
          <w:p w:rsidR="00310606" w:rsidRPr="00AD389B" w:rsidRDefault="00310606" w:rsidP="00A379EC"/>
        </w:tc>
        <w:tc>
          <w:tcPr>
            <w:tcW w:w="3510" w:type="dxa"/>
            <w:shd w:val="clear" w:color="auto" w:fill="F2F2F2"/>
          </w:tcPr>
          <w:p w:rsidR="00310606" w:rsidRPr="00AD389B" w:rsidRDefault="00310606" w:rsidP="00A379EC"/>
        </w:tc>
        <w:tc>
          <w:tcPr>
            <w:tcW w:w="4140" w:type="dxa"/>
          </w:tcPr>
          <w:p w:rsidR="00310606" w:rsidRDefault="00310606" w:rsidP="00A379EC"/>
          <w:p w:rsidR="00310606" w:rsidRDefault="00310606" w:rsidP="00A379EC"/>
          <w:p w:rsidR="00310606" w:rsidRPr="00AD389B" w:rsidRDefault="00310606" w:rsidP="00A379EC"/>
        </w:tc>
      </w:tr>
      <w:tr w:rsidR="00310606" w:rsidRPr="00AD389B" w:rsidTr="00A379EC">
        <w:trPr>
          <w:trHeight w:val="592"/>
        </w:trPr>
        <w:tc>
          <w:tcPr>
            <w:tcW w:w="558" w:type="dxa"/>
          </w:tcPr>
          <w:p w:rsidR="00310606" w:rsidRPr="00AD389B" w:rsidRDefault="00310606" w:rsidP="00A379EC">
            <w:r>
              <w:t>8.</w:t>
            </w:r>
          </w:p>
        </w:tc>
        <w:tc>
          <w:tcPr>
            <w:tcW w:w="2880" w:type="dxa"/>
          </w:tcPr>
          <w:p w:rsidR="00310606" w:rsidRPr="00AD389B" w:rsidRDefault="00310606" w:rsidP="00A379EC">
            <w:pPr>
              <w:spacing w:after="200" w:line="276" w:lineRule="auto"/>
            </w:pPr>
          </w:p>
        </w:tc>
        <w:tc>
          <w:tcPr>
            <w:tcW w:w="2970" w:type="dxa"/>
          </w:tcPr>
          <w:p w:rsidR="00310606" w:rsidRPr="00AD389B" w:rsidRDefault="00310606" w:rsidP="00A379EC"/>
        </w:tc>
        <w:tc>
          <w:tcPr>
            <w:tcW w:w="3510" w:type="dxa"/>
            <w:shd w:val="clear" w:color="auto" w:fill="F2F2F2"/>
          </w:tcPr>
          <w:p w:rsidR="00310606" w:rsidRPr="00AD389B" w:rsidRDefault="00310606" w:rsidP="00A379EC"/>
        </w:tc>
        <w:tc>
          <w:tcPr>
            <w:tcW w:w="4140" w:type="dxa"/>
          </w:tcPr>
          <w:p w:rsidR="00310606" w:rsidRPr="00AD389B" w:rsidRDefault="00310606" w:rsidP="00A379EC"/>
        </w:tc>
      </w:tr>
    </w:tbl>
    <w:p w:rsidR="002E1E9D" w:rsidRDefault="002E1E9D">
      <w:bookmarkStart w:id="4" w:name="_GoBack"/>
      <w:bookmarkEnd w:id="4"/>
    </w:p>
    <w:sectPr w:rsidR="002E1E9D" w:rsidSect="003106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06"/>
    <w:rsid w:val="002E1E9D"/>
    <w:rsid w:val="0031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589DB-3FBA-4073-963A-AE646EF5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606"/>
    <w:pPr>
      <w:widowControl w:val="0"/>
      <w:autoSpaceDE w:val="0"/>
      <w:autoSpaceDN w:val="0"/>
      <w:spacing w:after="0" w:line="240" w:lineRule="auto"/>
    </w:pPr>
    <w:rPr>
      <w:rFonts w:eastAsia="Open Sans Light" w:cstheme="minorHAns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310606"/>
    <w:pPr>
      <w:spacing w:after="600"/>
      <w:outlineLvl w:val="0"/>
    </w:pPr>
    <w:rPr>
      <w:rFonts w:asciiTheme="majorHAnsi" w:eastAsia="Open Sans Semibold" w:hAnsiTheme="majorHAnsi" w:cstheme="majorHAnsi"/>
      <w:b/>
      <w:color w:val="000000" w:themeColor="text1"/>
      <w:sz w:val="48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606"/>
    <w:rPr>
      <w:rFonts w:asciiTheme="majorHAnsi" w:eastAsia="Open Sans Semibold" w:hAnsiTheme="majorHAnsi" w:cstheme="majorHAnsi"/>
      <w:b/>
      <w:color w:val="000000" w:themeColor="text1"/>
      <w:sz w:val="48"/>
      <w:szCs w:val="9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Mercer</dc:creator>
  <cp:keywords/>
  <dc:description/>
  <cp:lastModifiedBy>Kathleen Mercer</cp:lastModifiedBy>
  <cp:revision>1</cp:revision>
  <dcterms:created xsi:type="dcterms:W3CDTF">2021-12-15T15:46:00Z</dcterms:created>
  <dcterms:modified xsi:type="dcterms:W3CDTF">2021-12-15T15:48:00Z</dcterms:modified>
</cp:coreProperties>
</file>