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1E16" w14:textId="63144301" w:rsidR="00FC16C5" w:rsidRDefault="00AC6C21" w:rsidP="6E9C7EC6">
      <w:pPr>
        <w:pStyle w:val="AgendaHeader"/>
        <w:spacing w:after="720"/>
      </w:pPr>
      <w:r>
        <w:rPr>
          <w:rFonts w:ascii="Segoe UI Light"/>
          <w:noProof/>
          <w:sz w:val="68"/>
        </w:rPr>
        <w:drawing>
          <wp:anchor distT="0" distB="0" distL="114300" distR="114300" simplePos="0" relativeHeight="251658240" behindDoc="1" locked="0" layoutInCell="1" allowOverlap="1" wp14:anchorId="3634F9DA" wp14:editId="14BEDF03">
            <wp:simplePos x="0" y="0"/>
            <wp:positionH relativeFrom="column">
              <wp:posOffset>0</wp:posOffset>
            </wp:positionH>
            <wp:positionV relativeFrom="page">
              <wp:posOffset>745218</wp:posOffset>
            </wp:positionV>
            <wp:extent cx="5961342" cy="640080"/>
            <wp:effectExtent l="0" t="0" r="0" b="0"/>
            <wp:wrapNone/>
            <wp:docPr id="2" name="Picture 2" descr="Multicolored starburst ele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 Sheet long starbur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1342" cy="640080"/>
                    </a:xfrm>
                    <a:prstGeom prst="rect">
                      <a:avLst/>
                    </a:prstGeom>
                  </pic:spPr>
                </pic:pic>
              </a:graphicData>
            </a:graphic>
            <wp14:sizeRelH relativeFrom="page">
              <wp14:pctWidth>0</wp14:pctWidth>
            </wp14:sizeRelH>
            <wp14:sizeRelV relativeFrom="page">
              <wp14:pctHeight>0</wp14:pctHeight>
            </wp14:sizeRelV>
          </wp:anchor>
        </w:drawing>
      </w:r>
      <w:r w:rsidR="00D74AD9">
        <w:t>AGENDA</w:t>
      </w:r>
    </w:p>
    <w:p w14:paraId="64E01E17" w14:textId="4CFEB937" w:rsidR="00FC16C5" w:rsidRDefault="00FC16C5" w:rsidP="00B22FA0">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58" w:type="dxa"/>
          <w:bottom w:w="72" w:type="dxa"/>
          <w:right w:w="58" w:type="dxa"/>
        </w:tblCellMar>
        <w:tblLook w:val="04A0" w:firstRow="1" w:lastRow="0" w:firstColumn="1" w:lastColumn="0" w:noHBand="0" w:noVBand="1"/>
      </w:tblPr>
      <w:tblGrid>
        <w:gridCol w:w="4700"/>
        <w:gridCol w:w="4660"/>
      </w:tblGrid>
      <w:tr w:rsidR="00647910" w14:paraId="2F62F561" w14:textId="77777777" w:rsidTr="004553F8">
        <w:tc>
          <w:tcPr>
            <w:tcW w:w="4788" w:type="dxa"/>
            <w:vMerge w:val="restart"/>
          </w:tcPr>
          <w:p w14:paraId="57B17DBA" w14:textId="46F79350" w:rsidR="00647910" w:rsidRDefault="006A770A" w:rsidP="00B22FA0">
            <w:pPr>
              <w:pStyle w:val="Heading1"/>
            </w:pPr>
            <w:r>
              <w:t>Kansas Children</w:t>
            </w:r>
            <w:r>
              <w:t>’</w:t>
            </w:r>
            <w:r>
              <w:t>s Vision Health and School Readiness Commission</w:t>
            </w:r>
          </w:p>
        </w:tc>
        <w:tc>
          <w:tcPr>
            <w:tcW w:w="4788" w:type="dxa"/>
            <w:shd w:val="clear" w:color="auto" w:fill="DAEEF3" w:themeFill="accent5" w:themeFillTint="33"/>
          </w:tcPr>
          <w:p w14:paraId="4F313FA1" w14:textId="0B973E8E" w:rsidR="00647910" w:rsidRDefault="00647910" w:rsidP="00B22FA0">
            <w:pPr>
              <w:pStyle w:val="Heading2"/>
            </w:pPr>
            <w:r>
              <w:t>Details</w:t>
            </w:r>
          </w:p>
        </w:tc>
      </w:tr>
      <w:tr w:rsidR="00647910" w14:paraId="6530E91C" w14:textId="77777777" w:rsidTr="004553F8">
        <w:trPr>
          <w:trHeight w:val="1012"/>
        </w:trPr>
        <w:tc>
          <w:tcPr>
            <w:tcW w:w="4788" w:type="dxa"/>
            <w:vMerge/>
          </w:tcPr>
          <w:p w14:paraId="7EF1BF54" w14:textId="77777777" w:rsidR="00647910" w:rsidRDefault="00647910" w:rsidP="00B22FA0"/>
        </w:tc>
        <w:tc>
          <w:tcPr>
            <w:tcW w:w="4788" w:type="dxa"/>
            <w:shd w:val="clear" w:color="auto" w:fill="DAEEF3" w:themeFill="accent5" w:themeFillTint="33"/>
          </w:tcPr>
          <w:p w14:paraId="75C5E5B1" w14:textId="07583749" w:rsidR="00647910" w:rsidRPr="00647910" w:rsidRDefault="00647910" w:rsidP="00F35CD9">
            <w:r w:rsidRPr="00647910">
              <w:t>Date</w:t>
            </w:r>
            <w:r w:rsidR="00B8136F">
              <w:t xml:space="preserve"> </w:t>
            </w:r>
            <w:sdt>
              <w:sdtPr>
                <w:id w:val="-1888878943"/>
                <w:placeholder>
                  <w:docPart w:val="D92F5DF9FB6B4A7DB47B61030C788A6F"/>
                </w:placeholder>
              </w:sdtPr>
              <w:sdtEndPr/>
              <w:sdtContent>
                <w:r w:rsidR="006A770A">
                  <w:t>November 30, 2023</w:t>
                </w:r>
              </w:sdtContent>
            </w:sdt>
          </w:p>
          <w:p w14:paraId="029B88E2" w14:textId="7F4E041D" w:rsidR="00647910" w:rsidRPr="00647910" w:rsidRDefault="00647910" w:rsidP="00F35CD9">
            <w:r w:rsidRPr="00647910">
              <w:t>Time</w:t>
            </w:r>
            <w:r w:rsidR="00617394">
              <w:t xml:space="preserve"> </w:t>
            </w:r>
            <w:sdt>
              <w:sdtPr>
                <w:id w:val="-577979557"/>
                <w:placeholder>
                  <w:docPart w:val="6DE4CBE8FA8A4C2EAE72FC40AE258043"/>
                </w:placeholder>
              </w:sdtPr>
              <w:sdtEndPr/>
              <w:sdtContent>
                <w:r w:rsidR="006A770A">
                  <w:t>2:30 PM – 4:30 PM</w:t>
                </w:r>
              </w:sdtContent>
            </w:sdt>
          </w:p>
          <w:p w14:paraId="1B45F0BB" w14:textId="5AE44C24" w:rsidR="00647910" w:rsidRPr="00647910" w:rsidRDefault="00647910" w:rsidP="00F35CD9">
            <w:r w:rsidRPr="00647910">
              <w:t>Location</w:t>
            </w:r>
            <w:r w:rsidR="00A805D1">
              <w:t>:</w:t>
            </w:r>
            <w:r w:rsidR="00617394">
              <w:t xml:space="preserve"> </w:t>
            </w:r>
            <w:sdt>
              <w:sdtPr>
                <w:id w:val="871040522"/>
                <w:placeholder>
                  <w:docPart w:val="A0D7B3D8B5414CD3BE6414BF528700FA"/>
                </w:placeholder>
              </w:sdtPr>
              <w:sdtEndPr/>
              <w:sdtContent>
                <w:r w:rsidR="006A770A">
                  <w:t>Zoom Meeting</w:t>
                </w:r>
              </w:sdtContent>
            </w:sdt>
          </w:p>
        </w:tc>
      </w:tr>
    </w:tbl>
    <w:p w14:paraId="64E01E1F" w14:textId="77777777" w:rsidR="00FC16C5" w:rsidRDefault="00FC16C5" w:rsidP="00B22FA0">
      <w:pPr>
        <w:pStyle w:val="BodyText"/>
      </w:pPr>
    </w:p>
    <w:p w14:paraId="07AA2AD0" w14:textId="140DA230" w:rsidR="006A770A" w:rsidRDefault="006A770A" w:rsidP="00B22FA0">
      <w:pPr>
        <w:pStyle w:val="BodyText"/>
      </w:pPr>
      <w:hyperlink r:id="rId9" w:tgtFrame="_blank" w:history="1">
        <w:r>
          <w:rPr>
            <w:rStyle w:val="Hyperlink"/>
            <w:rFonts w:ascii="Arial" w:hAnsi="Arial" w:cs="Arial"/>
            <w:color w:val="2D8CFF"/>
            <w:sz w:val="38"/>
            <w:szCs w:val="38"/>
          </w:rPr>
          <w:t>Join Zoom Meeting</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41"/>
        <w:gridCol w:w="7313"/>
      </w:tblGrid>
      <w:tr w:rsidR="001105E5" w:rsidRPr="00B22FA0" w14:paraId="4828F3C2" w14:textId="77777777" w:rsidTr="00A805D1">
        <w:tc>
          <w:tcPr>
            <w:tcW w:w="2041" w:type="dxa"/>
            <w:shd w:val="clear" w:color="auto" w:fill="DAEEF3" w:themeFill="accent5" w:themeFillTint="33"/>
            <w:tcMar>
              <w:top w:w="72" w:type="dxa"/>
              <w:left w:w="115" w:type="dxa"/>
              <w:bottom w:w="72" w:type="dxa"/>
              <w:right w:w="115" w:type="dxa"/>
            </w:tcMar>
          </w:tcPr>
          <w:p w14:paraId="6FEB75DB" w14:textId="048E68EB" w:rsidR="001105E5" w:rsidRPr="00B22FA0" w:rsidRDefault="006A770A" w:rsidP="00F35CD9">
            <w:r>
              <w:t>2:30 PM</w:t>
            </w:r>
          </w:p>
        </w:tc>
        <w:tc>
          <w:tcPr>
            <w:tcW w:w="7313" w:type="dxa"/>
            <w:tcMar>
              <w:top w:w="72" w:type="dxa"/>
              <w:left w:w="115" w:type="dxa"/>
              <w:bottom w:w="72" w:type="dxa"/>
              <w:right w:w="115" w:type="dxa"/>
            </w:tcMar>
          </w:tcPr>
          <w:p w14:paraId="32C3F9E8" w14:textId="77777777" w:rsidR="0027276D" w:rsidRDefault="006A770A" w:rsidP="006A770A">
            <w:r>
              <w:t>Objectives for today’s meeting</w:t>
            </w:r>
          </w:p>
          <w:p w14:paraId="7A1157B2" w14:textId="77777777" w:rsidR="006A770A" w:rsidRDefault="006A770A" w:rsidP="006A770A">
            <w:pPr>
              <w:pStyle w:val="ListParagraph"/>
              <w:spacing w:after="0"/>
            </w:pPr>
            <w:r>
              <w:t>Review September 29 meeting including roles and responsibilities of the Commission.</w:t>
            </w:r>
          </w:p>
          <w:p w14:paraId="065E3510" w14:textId="77777777" w:rsidR="006A770A" w:rsidRDefault="006A770A" w:rsidP="006A770A">
            <w:pPr>
              <w:pStyle w:val="ListParagraph"/>
              <w:spacing w:after="0"/>
            </w:pPr>
            <w:r>
              <w:t>Discuss overall purpose, mission, and vision of the Commission.</w:t>
            </w:r>
          </w:p>
          <w:p w14:paraId="37155349" w14:textId="10A67AA0" w:rsidR="006A770A" w:rsidRPr="00B22FA0" w:rsidRDefault="006A770A" w:rsidP="006A770A">
            <w:pPr>
              <w:pStyle w:val="ListParagraph"/>
              <w:spacing w:after="0"/>
            </w:pPr>
            <w:r>
              <w:t>Analyze potential projects and focus areas of the Commission.</w:t>
            </w:r>
          </w:p>
        </w:tc>
      </w:tr>
      <w:tr w:rsidR="00BE4CB9" w:rsidRPr="00B22FA0" w14:paraId="04F2054E" w14:textId="77777777" w:rsidTr="00A805D1">
        <w:tc>
          <w:tcPr>
            <w:tcW w:w="2041" w:type="dxa"/>
            <w:shd w:val="clear" w:color="auto" w:fill="DAEEF3" w:themeFill="accent5" w:themeFillTint="33"/>
            <w:tcMar>
              <w:top w:w="72" w:type="dxa"/>
              <w:left w:w="115" w:type="dxa"/>
              <w:bottom w:w="72" w:type="dxa"/>
              <w:right w:w="115" w:type="dxa"/>
            </w:tcMar>
          </w:tcPr>
          <w:p w14:paraId="174B528B" w14:textId="5E5264A9" w:rsidR="00BE4CB9" w:rsidRPr="00B22FA0" w:rsidRDefault="006A770A" w:rsidP="00F35CD9">
            <w:r>
              <w:t>2:40 PM</w:t>
            </w:r>
          </w:p>
        </w:tc>
        <w:tc>
          <w:tcPr>
            <w:tcW w:w="7313" w:type="dxa"/>
            <w:tcMar>
              <w:top w:w="72" w:type="dxa"/>
              <w:left w:w="115" w:type="dxa"/>
              <w:bottom w:w="72" w:type="dxa"/>
              <w:right w:w="115" w:type="dxa"/>
            </w:tcMar>
          </w:tcPr>
          <w:p w14:paraId="3A773F78" w14:textId="3EC4B0E2" w:rsidR="00BE4CB9" w:rsidRDefault="006A770A" w:rsidP="00F35CD9">
            <w:r>
              <w:t>Review September 29 Meeting &amp; Set Meeting Norms Moving Forward</w:t>
            </w:r>
          </w:p>
          <w:p w14:paraId="7DFCAC15" w14:textId="77777777" w:rsidR="006A770A" w:rsidRDefault="006A770A" w:rsidP="006A770A">
            <w:pPr>
              <w:pStyle w:val="ListParagraph"/>
              <w:spacing w:after="0"/>
            </w:pPr>
            <w:r>
              <w:t>Introductions of the Commission’s Members</w:t>
            </w:r>
          </w:p>
          <w:p w14:paraId="61629EC2" w14:textId="77777777" w:rsidR="006A770A" w:rsidRDefault="006A770A" w:rsidP="006A770A">
            <w:pPr>
              <w:pStyle w:val="ListParagraph"/>
              <w:spacing w:after="0"/>
            </w:pPr>
            <w:r>
              <w:t>Go through statutory responsibilities, reporting requirements, and timelines.</w:t>
            </w:r>
          </w:p>
          <w:p w14:paraId="1F715F81" w14:textId="77777777" w:rsidR="006A770A" w:rsidRDefault="006A770A" w:rsidP="006A770A">
            <w:pPr>
              <w:pStyle w:val="ListParagraph"/>
              <w:spacing w:after="0"/>
            </w:pPr>
            <w:r>
              <w:t>Establish meeting norms and procedures.</w:t>
            </w:r>
          </w:p>
          <w:p w14:paraId="384FDE9F" w14:textId="77777777" w:rsidR="00BE4CB9" w:rsidRDefault="006A770A" w:rsidP="006A770A">
            <w:pPr>
              <w:pStyle w:val="ListParagraph"/>
              <w:spacing w:after="0"/>
            </w:pPr>
            <w:r>
              <w:t>Discuss our meeting format (do we need to have in-person meetings)?</w:t>
            </w:r>
          </w:p>
          <w:p w14:paraId="3FAA57AB" w14:textId="67B952F9" w:rsidR="00A805D1" w:rsidRPr="00B22FA0" w:rsidRDefault="00A805D1" w:rsidP="006A770A">
            <w:pPr>
              <w:pStyle w:val="ListParagraph"/>
              <w:spacing w:after="0"/>
            </w:pPr>
            <w:r>
              <w:t>Review/Approve minutes from September 29 meeting.</w:t>
            </w:r>
          </w:p>
        </w:tc>
      </w:tr>
      <w:tr w:rsidR="00BE4CB9" w:rsidRPr="00B22FA0" w14:paraId="5295654D" w14:textId="77777777" w:rsidTr="00A805D1">
        <w:tc>
          <w:tcPr>
            <w:tcW w:w="2041" w:type="dxa"/>
            <w:shd w:val="clear" w:color="auto" w:fill="DAEEF3" w:themeFill="accent5" w:themeFillTint="33"/>
            <w:tcMar>
              <w:top w:w="72" w:type="dxa"/>
              <w:left w:w="115" w:type="dxa"/>
              <w:bottom w:w="72" w:type="dxa"/>
              <w:right w:w="115" w:type="dxa"/>
            </w:tcMar>
          </w:tcPr>
          <w:p w14:paraId="2CBC5A07" w14:textId="62420BE9" w:rsidR="00BE4CB9" w:rsidRPr="00B22FA0" w:rsidRDefault="006A770A" w:rsidP="00F35CD9">
            <w:r>
              <w:t>3:</w:t>
            </w:r>
            <w:r w:rsidR="000126A1">
              <w:t>15 PM</w:t>
            </w:r>
          </w:p>
        </w:tc>
        <w:tc>
          <w:tcPr>
            <w:tcW w:w="7313" w:type="dxa"/>
            <w:tcMar>
              <w:top w:w="72" w:type="dxa"/>
              <w:left w:w="115" w:type="dxa"/>
              <w:bottom w:w="72" w:type="dxa"/>
              <w:right w:w="115" w:type="dxa"/>
            </w:tcMar>
          </w:tcPr>
          <w:p w14:paraId="21482CE4" w14:textId="77777777" w:rsidR="00BE4CB9" w:rsidRDefault="006A770A" w:rsidP="006A770A">
            <w:r>
              <w:t>Discuss Overall Purpose of the Commission</w:t>
            </w:r>
            <w:r>
              <w:t xml:space="preserve"> </w:t>
            </w:r>
          </w:p>
          <w:p w14:paraId="06338B52" w14:textId="01E3E297" w:rsidR="006A770A" w:rsidRDefault="00A805D1" w:rsidP="006A770A">
            <w:pPr>
              <w:pStyle w:val="ListParagraph"/>
              <w:widowControl/>
              <w:numPr>
                <w:ilvl w:val="0"/>
                <w:numId w:val="16"/>
              </w:numPr>
              <w:autoSpaceDE/>
              <w:autoSpaceDN/>
              <w:spacing w:after="0"/>
              <w:contextualSpacing/>
            </w:pPr>
            <w:r>
              <w:t xml:space="preserve">Discuss and Establish </w:t>
            </w:r>
            <w:r w:rsidR="006A770A">
              <w:t>Mission and Vision</w:t>
            </w:r>
          </w:p>
          <w:p w14:paraId="02746BC9" w14:textId="77777777" w:rsidR="006A770A" w:rsidRDefault="006A770A" w:rsidP="006A770A">
            <w:pPr>
              <w:pStyle w:val="ListParagraph"/>
              <w:widowControl/>
              <w:numPr>
                <w:ilvl w:val="0"/>
                <w:numId w:val="16"/>
              </w:numPr>
              <w:autoSpaceDE/>
              <w:autoSpaceDN/>
              <w:spacing w:after="0"/>
              <w:contextualSpacing/>
            </w:pPr>
            <w:r>
              <w:t>Where do we wish to go?</w:t>
            </w:r>
          </w:p>
          <w:p w14:paraId="4757AAD4" w14:textId="77777777" w:rsidR="006A770A" w:rsidRDefault="006A770A" w:rsidP="006A770A">
            <w:pPr>
              <w:pStyle w:val="ListParagraph"/>
              <w:widowControl/>
              <w:numPr>
                <w:ilvl w:val="0"/>
                <w:numId w:val="16"/>
              </w:numPr>
              <w:autoSpaceDE/>
              <w:autoSpaceDN/>
              <w:spacing w:after="0"/>
              <w:contextualSpacing/>
            </w:pPr>
            <w:r>
              <w:t>Share expertise of individual Commission Members.</w:t>
            </w:r>
          </w:p>
          <w:p w14:paraId="50D6916A" w14:textId="34F380CC" w:rsidR="006A770A" w:rsidRPr="00B22FA0" w:rsidRDefault="006A770A" w:rsidP="006A770A">
            <w:pPr>
              <w:pStyle w:val="ListParagraph"/>
              <w:widowControl/>
              <w:numPr>
                <w:ilvl w:val="0"/>
                <w:numId w:val="16"/>
              </w:numPr>
              <w:autoSpaceDE/>
              <w:autoSpaceDN/>
              <w:spacing w:after="0"/>
              <w:contextualSpacing/>
            </w:pPr>
            <w:r>
              <w:t>What age groups do we focus on?</w:t>
            </w:r>
          </w:p>
        </w:tc>
      </w:tr>
      <w:tr w:rsidR="00BE4CB9" w:rsidRPr="00B22FA0" w14:paraId="78F7BB86" w14:textId="77777777" w:rsidTr="00A805D1">
        <w:tc>
          <w:tcPr>
            <w:tcW w:w="2041" w:type="dxa"/>
            <w:shd w:val="clear" w:color="auto" w:fill="DAEEF3" w:themeFill="accent5" w:themeFillTint="33"/>
            <w:tcMar>
              <w:top w:w="72" w:type="dxa"/>
              <w:left w:w="115" w:type="dxa"/>
              <w:bottom w:w="72" w:type="dxa"/>
              <w:right w:w="115" w:type="dxa"/>
            </w:tcMar>
          </w:tcPr>
          <w:p w14:paraId="7BA7E763" w14:textId="11EDC2BB" w:rsidR="00BE4CB9" w:rsidRPr="00B22FA0" w:rsidRDefault="000126A1" w:rsidP="00F35CD9">
            <w:r>
              <w:t>3:45 PM</w:t>
            </w:r>
          </w:p>
        </w:tc>
        <w:tc>
          <w:tcPr>
            <w:tcW w:w="7313" w:type="dxa"/>
            <w:tcMar>
              <w:top w:w="72" w:type="dxa"/>
              <w:left w:w="115" w:type="dxa"/>
              <w:bottom w:w="72" w:type="dxa"/>
              <w:right w:w="115" w:type="dxa"/>
            </w:tcMar>
          </w:tcPr>
          <w:p w14:paraId="6E4E3672" w14:textId="77777777" w:rsidR="00A805D1" w:rsidRDefault="00A805D1" w:rsidP="00A805D1">
            <w:r>
              <w:t>Potential Projects and Areas of Focus</w:t>
            </w:r>
          </w:p>
          <w:p w14:paraId="2333B153" w14:textId="77777777" w:rsidR="00A805D1" w:rsidRDefault="00A805D1" w:rsidP="00A805D1">
            <w:pPr>
              <w:pStyle w:val="ListParagraph"/>
              <w:spacing w:after="0"/>
            </w:pPr>
            <w:r>
              <w:t>Resources – Identify and disseminate to increase awareness.</w:t>
            </w:r>
          </w:p>
          <w:p w14:paraId="112681CA" w14:textId="77777777" w:rsidR="00A805D1" w:rsidRDefault="00A805D1" w:rsidP="00A805D1">
            <w:pPr>
              <w:pStyle w:val="ListParagraph"/>
              <w:spacing w:after="0"/>
            </w:pPr>
            <w:r>
              <w:t>Advocacy – Action plans for legislature, state, and community levels</w:t>
            </w:r>
          </w:p>
          <w:p w14:paraId="0D4DE48C" w14:textId="77777777" w:rsidR="00A805D1" w:rsidRDefault="00A805D1" w:rsidP="00A805D1">
            <w:pPr>
              <w:pStyle w:val="ListParagraph"/>
              <w:spacing w:after="0"/>
            </w:pPr>
            <w:r>
              <w:t xml:space="preserve">Research – Identify gaps and equity </w:t>
            </w:r>
            <w:proofErr w:type="gramStart"/>
            <w:r>
              <w:t>needs</w:t>
            </w:r>
            <w:proofErr w:type="gramEnd"/>
          </w:p>
          <w:p w14:paraId="7364B16E" w14:textId="4289E28A" w:rsidR="00BE4CB9" w:rsidRPr="00B22FA0" w:rsidRDefault="00A805D1" w:rsidP="00A805D1">
            <w:pPr>
              <w:pStyle w:val="ListParagraph"/>
            </w:pPr>
            <w:r>
              <w:t>Education – Health departments and primary care providers</w:t>
            </w:r>
          </w:p>
        </w:tc>
      </w:tr>
    </w:tbl>
    <w:p w14:paraId="22F3E598" w14:textId="01BBAB19" w:rsidR="00E71E59" w:rsidRDefault="00E71E59" w:rsidP="00F35CD9">
      <w:pPr>
        <w:pStyle w:val="NoSpacing"/>
      </w:pPr>
    </w:p>
    <w:tbl>
      <w:tblPr>
        <w:tblStyle w:val="TableGrid"/>
        <w:tblW w:w="9576" w:type="dxa"/>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E51530" w:rsidRPr="00AC1852" w14:paraId="273FB71E" w14:textId="77777777" w:rsidTr="00804992">
        <w:tc>
          <w:tcPr>
            <w:tcW w:w="9576" w:type="dxa"/>
            <w:shd w:val="clear" w:color="auto" w:fill="F2F2F2" w:themeFill="background1" w:themeFillShade="F2"/>
            <w:tcMar>
              <w:top w:w="115" w:type="dxa"/>
              <w:left w:w="58" w:type="dxa"/>
              <w:bottom w:w="115" w:type="dxa"/>
              <w:right w:w="58" w:type="dxa"/>
            </w:tcMar>
          </w:tcPr>
          <w:p w14:paraId="66495B48" w14:textId="03D0A1B3" w:rsidR="00E51530" w:rsidRPr="00AC1852" w:rsidRDefault="00A805D1" w:rsidP="00B22FA0">
            <w:pPr>
              <w:pStyle w:val="BodyText"/>
            </w:pPr>
            <w:r>
              <w:t>Next Meeting:  To be determined</w:t>
            </w:r>
          </w:p>
        </w:tc>
      </w:tr>
    </w:tbl>
    <w:p w14:paraId="3E4E3B75" w14:textId="77777777" w:rsidR="00E71E59" w:rsidRDefault="00E71E59" w:rsidP="00F35CD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5"/>
        <w:gridCol w:w="2803"/>
        <w:gridCol w:w="3742"/>
      </w:tblGrid>
      <w:tr w:rsidR="00804992" w14:paraId="25893CD0" w14:textId="77777777" w:rsidTr="00F35CD9">
        <w:tc>
          <w:tcPr>
            <w:tcW w:w="5688" w:type="dxa"/>
            <w:gridSpan w:val="2"/>
          </w:tcPr>
          <w:p w14:paraId="6B0777F3" w14:textId="623571D9" w:rsidR="00804992" w:rsidRDefault="00804992" w:rsidP="00804992">
            <w:pPr>
              <w:pStyle w:val="NoSpacing"/>
            </w:pPr>
            <w:r>
              <w:t>For more information, contact:</w:t>
            </w:r>
          </w:p>
        </w:tc>
        <w:tc>
          <w:tcPr>
            <w:tcW w:w="3888" w:type="dxa"/>
          </w:tcPr>
          <w:p w14:paraId="18919EE4" w14:textId="77777777" w:rsidR="00804992" w:rsidRDefault="00804992" w:rsidP="00B22FA0">
            <w:pPr>
              <w:pStyle w:val="BodyText"/>
            </w:pPr>
          </w:p>
        </w:tc>
      </w:tr>
      <w:tr w:rsidR="00804992" w14:paraId="69CC537A" w14:textId="77777777" w:rsidTr="00F35CD9">
        <w:tc>
          <w:tcPr>
            <w:tcW w:w="2815" w:type="dxa"/>
          </w:tcPr>
          <w:p w14:paraId="1CEEC2F1" w14:textId="13EAF182" w:rsidR="00804992" w:rsidRDefault="00804992" w:rsidP="00804992">
            <w:pPr>
              <w:pStyle w:val="NoSpacing"/>
              <w:jc w:val="center"/>
            </w:pPr>
            <w:r>
              <w:rPr>
                <w:noProof/>
              </w:rPr>
              <w:lastRenderedPageBreak/>
              <w:drawing>
                <wp:inline distT="0" distB="0" distL="0" distR="0" wp14:anchorId="373FBD47" wp14:editId="24ECC94F">
                  <wp:extent cx="1650775" cy="93764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0775" cy="937641"/>
                          </a:xfrm>
                          <a:prstGeom prst="rect">
                            <a:avLst/>
                          </a:prstGeom>
                        </pic:spPr>
                      </pic:pic>
                    </a:graphicData>
                  </a:graphic>
                </wp:inline>
              </w:drawing>
            </w:r>
          </w:p>
        </w:tc>
        <w:tc>
          <w:tcPr>
            <w:tcW w:w="2873" w:type="dxa"/>
            <w:vAlign w:val="center"/>
          </w:tcPr>
          <w:p w14:paraId="1FFB5EF1" w14:textId="45E2B8E4" w:rsidR="00804992" w:rsidRPr="00F35CD9" w:rsidRDefault="00F35CD9" w:rsidP="00F35CD9">
            <w:pPr>
              <w:pStyle w:val="NoSpacing"/>
              <w:rPr>
                <w:sz w:val="20"/>
                <w:szCs w:val="20"/>
              </w:rPr>
            </w:pPr>
            <w:r w:rsidRPr="00F35CD9">
              <w:rPr>
                <w:sz w:val="20"/>
                <w:szCs w:val="20"/>
              </w:rPr>
              <w:fldChar w:fldCharType="begin">
                <w:ffData>
                  <w:name w:val="Text4"/>
                  <w:enabled/>
                  <w:calcOnExit w:val="0"/>
                  <w:textInput>
                    <w:default w:val="Name"/>
                  </w:textInput>
                </w:ffData>
              </w:fldChar>
            </w:r>
            <w:bookmarkStart w:id="0" w:name="Text4"/>
            <w:r w:rsidRPr="00F35CD9">
              <w:rPr>
                <w:sz w:val="20"/>
                <w:szCs w:val="20"/>
              </w:rPr>
              <w:instrText xml:space="preserve"> FORMTEXT </w:instrText>
            </w:r>
            <w:r w:rsidRPr="00F35CD9">
              <w:rPr>
                <w:sz w:val="20"/>
                <w:szCs w:val="20"/>
              </w:rPr>
            </w:r>
            <w:r w:rsidRPr="00F35CD9">
              <w:rPr>
                <w:sz w:val="20"/>
                <w:szCs w:val="20"/>
              </w:rPr>
              <w:fldChar w:fldCharType="separate"/>
            </w:r>
            <w:r w:rsidRPr="00F35CD9">
              <w:rPr>
                <w:noProof/>
                <w:sz w:val="20"/>
                <w:szCs w:val="20"/>
              </w:rPr>
              <w:t>Name</w:t>
            </w:r>
            <w:r w:rsidRPr="00F35CD9">
              <w:rPr>
                <w:sz w:val="20"/>
                <w:szCs w:val="20"/>
              </w:rPr>
              <w:fldChar w:fldCharType="end"/>
            </w:r>
            <w:bookmarkEnd w:id="0"/>
            <w:r w:rsidR="00A805D1">
              <w:rPr>
                <w:sz w:val="20"/>
                <w:szCs w:val="20"/>
              </w:rPr>
              <w:t>:  Pat Bone</w:t>
            </w:r>
          </w:p>
          <w:p w14:paraId="40912A6C" w14:textId="6072BB52" w:rsidR="00F35CD9" w:rsidRPr="00F35CD9" w:rsidRDefault="00F35CD9" w:rsidP="00F35CD9">
            <w:pPr>
              <w:pStyle w:val="NoSpacing"/>
              <w:rPr>
                <w:sz w:val="20"/>
                <w:szCs w:val="20"/>
              </w:rPr>
            </w:pPr>
            <w:r w:rsidRPr="00F35CD9">
              <w:rPr>
                <w:sz w:val="20"/>
                <w:szCs w:val="20"/>
              </w:rPr>
              <w:fldChar w:fldCharType="begin">
                <w:ffData>
                  <w:name w:val="Text5"/>
                  <w:enabled/>
                  <w:calcOnExit w:val="0"/>
                  <w:textInput>
                    <w:default w:val="Title"/>
                  </w:textInput>
                </w:ffData>
              </w:fldChar>
            </w:r>
            <w:bookmarkStart w:id="1" w:name="Text5"/>
            <w:r w:rsidRPr="00F35CD9">
              <w:rPr>
                <w:sz w:val="20"/>
                <w:szCs w:val="20"/>
              </w:rPr>
              <w:instrText xml:space="preserve"> FORMTEXT </w:instrText>
            </w:r>
            <w:r w:rsidRPr="00F35CD9">
              <w:rPr>
                <w:sz w:val="20"/>
                <w:szCs w:val="20"/>
              </w:rPr>
            </w:r>
            <w:r w:rsidRPr="00F35CD9">
              <w:rPr>
                <w:sz w:val="20"/>
                <w:szCs w:val="20"/>
              </w:rPr>
              <w:fldChar w:fldCharType="separate"/>
            </w:r>
            <w:r w:rsidRPr="00F35CD9">
              <w:rPr>
                <w:noProof/>
                <w:sz w:val="20"/>
                <w:szCs w:val="20"/>
              </w:rPr>
              <w:t>Title</w:t>
            </w:r>
            <w:r w:rsidRPr="00F35CD9">
              <w:rPr>
                <w:sz w:val="20"/>
                <w:szCs w:val="20"/>
              </w:rPr>
              <w:fldChar w:fldCharType="end"/>
            </w:r>
            <w:bookmarkEnd w:id="1"/>
            <w:r w:rsidR="00A805D1">
              <w:rPr>
                <w:sz w:val="20"/>
                <w:szCs w:val="20"/>
              </w:rPr>
              <w:t>: Administrative Specialist</w:t>
            </w:r>
          </w:p>
          <w:p w14:paraId="211690FD" w14:textId="612566D7" w:rsidR="00F35CD9" w:rsidRPr="00F35CD9" w:rsidRDefault="00F35CD9" w:rsidP="00F35CD9">
            <w:pPr>
              <w:pStyle w:val="NoSpacing"/>
              <w:rPr>
                <w:sz w:val="20"/>
                <w:szCs w:val="20"/>
              </w:rPr>
            </w:pPr>
            <w:r w:rsidRPr="00F35CD9">
              <w:rPr>
                <w:sz w:val="20"/>
                <w:szCs w:val="20"/>
              </w:rPr>
              <w:fldChar w:fldCharType="begin">
                <w:ffData>
                  <w:name w:val="Text7"/>
                  <w:enabled/>
                  <w:calcOnExit w:val="0"/>
                  <w:textInput>
                    <w:default w:val="Phone"/>
                  </w:textInput>
                </w:ffData>
              </w:fldChar>
            </w:r>
            <w:bookmarkStart w:id="2" w:name="Text7"/>
            <w:r w:rsidRPr="00F35CD9">
              <w:rPr>
                <w:sz w:val="20"/>
                <w:szCs w:val="20"/>
              </w:rPr>
              <w:instrText xml:space="preserve"> FORMTEXT </w:instrText>
            </w:r>
            <w:r w:rsidRPr="00F35CD9">
              <w:rPr>
                <w:sz w:val="20"/>
                <w:szCs w:val="20"/>
              </w:rPr>
            </w:r>
            <w:r w:rsidRPr="00F35CD9">
              <w:rPr>
                <w:sz w:val="20"/>
                <w:szCs w:val="20"/>
              </w:rPr>
              <w:fldChar w:fldCharType="separate"/>
            </w:r>
            <w:r w:rsidRPr="00F35CD9">
              <w:rPr>
                <w:noProof/>
                <w:sz w:val="20"/>
                <w:szCs w:val="20"/>
              </w:rPr>
              <w:t>Phone</w:t>
            </w:r>
            <w:r w:rsidRPr="00F35CD9">
              <w:rPr>
                <w:sz w:val="20"/>
                <w:szCs w:val="20"/>
              </w:rPr>
              <w:fldChar w:fldCharType="end"/>
            </w:r>
            <w:bookmarkEnd w:id="2"/>
            <w:r w:rsidR="00A805D1">
              <w:rPr>
                <w:sz w:val="20"/>
                <w:szCs w:val="20"/>
              </w:rPr>
              <w:t>:  785-296-2303</w:t>
            </w:r>
          </w:p>
          <w:p w14:paraId="0EB9670E" w14:textId="0DC1EB5E" w:rsidR="00F35CD9" w:rsidRPr="00F35CD9" w:rsidRDefault="00F35CD9" w:rsidP="00F35CD9">
            <w:pPr>
              <w:pStyle w:val="NoSpacing"/>
              <w:rPr>
                <w:rStyle w:val="Hyperlink"/>
                <w:sz w:val="20"/>
                <w:szCs w:val="20"/>
              </w:rPr>
            </w:pPr>
            <w:r w:rsidRPr="00F35CD9">
              <w:rPr>
                <w:rStyle w:val="Hyperlink"/>
                <w:sz w:val="20"/>
                <w:szCs w:val="20"/>
              </w:rPr>
              <w:fldChar w:fldCharType="begin">
                <w:ffData>
                  <w:name w:val="Text8"/>
                  <w:enabled/>
                  <w:calcOnExit w:val="0"/>
                  <w:textInput>
                    <w:default w:val="Email"/>
                  </w:textInput>
                </w:ffData>
              </w:fldChar>
            </w:r>
            <w:bookmarkStart w:id="3" w:name="Text8"/>
            <w:r w:rsidRPr="00F35CD9">
              <w:rPr>
                <w:rStyle w:val="Hyperlink"/>
                <w:sz w:val="20"/>
                <w:szCs w:val="20"/>
              </w:rPr>
              <w:instrText xml:space="preserve"> FORMTEXT </w:instrText>
            </w:r>
            <w:r w:rsidRPr="00F35CD9">
              <w:rPr>
                <w:rStyle w:val="Hyperlink"/>
                <w:sz w:val="20"/>
                <w:szCs w:val="20"/>
              </w:rPr>
            </w:r>
            <w:r w:rsidRPr="00F35CD9">
              <w:rPr>
                <w:rStyle w:val="Hyperlink"/>
                <w:sz w:val="20"/>
                <w:szCs w:val="20"/>
              </w:rPr>
              <w:fldChar w:fldCharType="separate"/>
            </w:r>
            <w:r w:rsidRPr="00F35CD9">
              <w:rPr>
                <w:rStyle w:val="Hyperlink"/>
                <w:sz w:val="20"/>
                <w:szCs w:val="20"/>
              </w:rPr>
              <w:t>Email</w:t>
            </w:r>
            <w:r w:rsidRPr="00F35CD9">
              <w:rPr>
                <w:rStyle w:val="Hyperlink"/>
                <w:sz w:val="20"/>
                <w:szCs w:val="20"/>
              </w:rPr>
              <w:fldChar w:fldCharType="end"/>
            </w:r>
            <w:bookmarkEnd w:id="3"/>
            <w:r w:rsidR="00A805D1">
              <w:rPr>
                <w:rStyle w:val="Hyperlink"/>
                <w:sz w:val="20"/>
                <w:szCs w:val="20"/>
              </w:rPr>
              <w:t>:</w:t>
            </w:r>
            <w:r w:rsidR="00A805D1">
              <w:rPr>
                <w:rStyle w:val="Hyperlink"/>
              </w:rPr>
              <w:t xml:space="preserve"> </w:t>
            </w:r>
            <w:r w:rsidR="00A805D1">
              <w:rPr>
                <w:rStyle w:val="Hyperlink"/>
                <w:sz w:val="20"/>
                <w:szCs w:val="20"/>
              </w:rPr>
              <w:t xml:space="preserve"> </w:t>
            </w:r>
            <w:r w:rsidR="00A805D1">
              <w:rPr>
                <w:rStyle w:val="Hyperlink"/>
              </w:rPr>
              <w:t>pbone</w:t>
            </w:r>
            <w:r w:rsidRPr="00F35CD9">
              <w:rPr>
                <w:rStyle w:val="Hyperlink"/>
                <w:sz w:val="20"/>
                <w:szCs w:val="20"/>
              </w:rPr>
              <w:t>@ksde.org</w:t>
            </w:r>
          </w:p>
        </w:tc>
        <w:tc>
          <w:tcPr>
            <w:tcW w:w="3888" w:type="dxa"/>
            <w:vAlign w:val="center"/>
          </w:tcPr>
          <w:p w14:paraId="5DF12CBF" w14:textId="77777777" w:rsidR="00804992" w:rsidRPr="00F35CD9" w:rsidRDefault="00F35CD9" w:rsidP="00F35CD9">
            <w:pPr>
              <w:pStyle w:val="NoSpacing"/>
              <w:rPr>
                <w:sz w:val="20"/>
                <w:szCs w:val="20"/>
              </w:rPr>
            </w:pPr>
            <w:r w:rsidRPr="00F35CD9">
              <w:rPr>
                <w:sz w:val="20"/>
                <w:szCs w:val="20"/>
              </w:rPr>
              <w:t>Kansas State Department of Education</w:t>
            </w:r>
          </w:p>
          <w:p w14:paraId="7C858FAD" w14:textId="77777777" w:rsidR="00F35CD9" w:rsidRPr="00F35CD9" w:rsidRDefault="00F35CD9" w:rsidP="00F35CD9">
            <w:pPr>
              <w:pStyle w:val="NoSpacing"/>
              <w:rPr>
                <w:sz w:val="20"/>
                <w:szCs w:val="20"/>
              </w:rPr>
            </w:pPr>
            <w:r w:rsidRPr="00F35CD9">
              <w:rPr>
                <w:sz w:val="20"/>
                <w:szCs w:val="20"/>
              </w:rPr>
              <w:t>900 S.W. Jackson Street, Suite 102</w:t>
            </w:r>
          </w:p>
          <w:p w14:paraId="3E2AB172" w14:textId="77777777" w:rsidR="00F35CD9" w:rsidRPr="00F35CD9" w:rsidRDefault="00F35CD9" w:rsidP="00F35CD9">
            <w:pPr>
              <w:pStyle w:val="NoSpacing"/>
              <w:rPr>
                <w:sz w:val="20"/>
                <w:szCs w:val="20"/>
              </w:rPr>
            </w:pPr>
            <w:r w:rsidRPr="00F35CD9">
              <w:rPr>
                <w:sz w:val="20"/>
                <w:szCs w:val="20"/>
              </w:rPr>
              <w:t>Topeka, Kansas 66612-1212</w:t>
            </w:r>
          </w:p>
          <w:p w14:paraId="79B32CD8" w14:textId="0A7DEF43" w:rsidR="00F35CD9" w:rsidRPr="00F35CD9" w:rsidRDefault="000126A1" w:rsidP="00F35CD9">
            <w:pPr>
              <w:pStyle w:val="NoSpacing"/>
              <w:spacing w:before="120"/>
              <w:rPr>
                <w:sz w:val="20"/>
                <w:szCs w:val="20"/>
              </w:rPr>
            </w:pPr>
            <w:hyperlink r:id="rId11" w:history="1">
              <w:r w:rsidR="00F35CD9" w:rsidRPr="00F35CD9">
                <w:rPr>
                  <w:rStyle w:val="Hyperlink"/>
                  <w:sz w:val="20"/>
                  <w:szCs w:val="20"/>
                </w:rPr>
                <w:t>www.ksde.org</w:t>
              </w:r>
            </w:hyperlink>
            <w:r w:rsidR="00F35CD9" w:rsidRPr="00F35CD9">
              <w:rPr>
                <w:rStyle w:val="Hyperlink"/>
                <w:sz w:val="20"/>
                <w:szCs w:val="20"/>
              </w:rPr>
              <w:t xml:space="preserve"> </w:t>
            </w:r>
          </w:p>
        </w:tc>
      </w:tr>
      <w:tr w:rsidR="00804992" w14:paraId="5288650B" w14:textId="77777777" w:rsidTr="00CA4F89">
        <w:tc>
          <w:tcPr>
            <w:tcW w:w="9576" w:type="dxa"/>
            <w:gridSpan w:val="3"/>
          </w:tcPr>
          <w:p w14:paraId="5CCA28B4" w14:textId="2CDA2509" w:rsidR="00804992" w:rsidRPr="00F35CD9" w:rsidRDefault="00804992" w:rsidP="00B22FA0">
            <w:pPr>
              <w:pStyle w:val="BodyText"/>
              <w:rPr>
                <w:rFonts w:ascii="Open Sans Condensed Light" w:hAnsi="Open Sans Condensed Light" w:cs="Open Sans Condensed Light"/>
                <w:sz w:val="16"/>
                <w:szCs w:val="14"/>
              </w:rPr>
            </w:pPr>
            <w:r w:rsidRPr="00F35CD9">
              <w:rPr>
                <w:rFonts w:ascii="Open Sans Condensed Light" w:hAnsi="Open Sans Condensed Light" w:cs="Open Sans Condensed Light"/>
                <w:sz w:val="16"/>
                <w:szCs w:val="14"/>
              </w:rPr>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tc>
      </w:tr>
    </w:tbl>
    <w:p w14:paraId="64E01E55" w14:textId="77777777" w:rsidR="00FC16C5" w:rsidRDefault="00FC16C5" w:rsidP="00F35CD9">
      <w:pPr>
        <w:pStyle w:val="BodyText"/>
      </w:pPr>
    </w:p>
    <w:sectPr w:rsidR="00FC16C5" w:rsidSect="002A0A3A">
      <w:footerReference w:type="default" r:id="rId12"/>
      <w:footerReference w:type="first" r:id="rId13"/>
      <w:type w:val="continuous"/>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F423" w14:textId="77777777" w:rsidR="00D74AD9" w:rsidRDefault="00D74AD9" w:rsidP="00B22FA0">
      <w:r>
        <w:separator/>
      </w:r>
    </w:p>
  </w:endnote>
  <w:endnote w:type="continuationSeparator" w:id="0">
    <w:p w14:paraId="5A6AC4AB" w14:textId="77777777" w:rsidR="00D74AD9" w:rsidRDefault="00D74AD9" w:rsidP="00B22FA0">
      <w:r>
        <w:continuationSeparator/>
      </w:r>
    </w:p>
  </w:endnote>
  <w:endnote w:type="continuationNotice" w:id="1">
    <w:p w14:paraId="3A30CD79" w14:textId="77777777" w:rsidR="00D74AD9" w:rsidRDefault="00D74A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Light">
    <w:altName w:val="Open Sans Light"/>
    <w:charset w:val="00"/>
    <w:family w:val="swiss"/>
    <w:pitch w:val="variable"/>
    <w:sig w:usb0="E00002EF" w:usb1="4000205B" w:usb2="00000028" w:usb3="00000000" w:csb0="0000019F" w:csb1="00000000"/>
  </w:font>
  <w:font w:name="Open Sans SemiBold">
    <w:altName w:val="Open Sans Semibold"/>
    <w:charset w:val="00"/>
    <w:family w:val="swiss"/>
    <w:pitch w:val="variable"/>
    <w:sig w:usb0="E00002EF" w:usb1="4000205B" w:usb2="00000028" w:usb3="00000000" w:csb0="0000019F" w:csb1="00000000"/>
  </w:font>
  <w:font w:name="Segoe UI Semibold">
    <w:altName w:val="Segoe UI Semibold"/>
    <w:panose1 w:val="020B0702040204020203"/>
    <w:charset w:val="00"/>
    <w:family w:val="swiss"/>
    <w:pitch w:val="variable"/>
    <w:sig w:usb0="E4002EFF" w:usb1="C000E47F" w:usb2="00000009" w:usb3="00000000" w:csb0="000001FF" w:csb1="00000000"/>
  </w:font>
  <w:font w:name="Segoe UI Light">
    <w:altName w:val="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Condensed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192F" w14:textId="5F63E75F" w:rsidR="00804992" w:rsidRDefault="00804992" w:rsidP="00804992">
    <w:pPr>
      <w:pStyle w:val="Footer"/>
      <w:jc w:val="right"/>
      <w:rPr>
        <w:rStyle w:val="Motto"/>
      </w:rPr>
    </w:pPr>
    <w:r w:rsidRPr="00804992">
      <w:rPr>
        <w:rStyle w:val="Motto"/>
      </w:rPr>
      <w:t>Kansas leads the world in the success of each student.</w:t>
    </w:r>
  </w:p>
  <w:p w14:paraId="16B00121" w14:textId="3DA42B01" w:rsidR="00804992" w:rsidRPr="00804992" w:rsidRDefault="00804992" w:rsidP="00804992">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6F8D" w14:textId="79280BC1" w:rsidR="00804992" w:rsidRDefault="00804992" w:rsidP="00804992">
    <w:pPr>
      <w:pStyle w:val="Footer"/>
      <w:jc w:val="right"/>
      <w:rPr>
        <w:rStyle w:val="Motto"/>
      </w:rPr>
    </w:pPr>
    <w:r w:rsidRPr="00804992">
      <w:rPr>
        <w:rStyle w:val="Motto"/>
      </w:rPr>
      <w:t>Kansas leads the world in the success of each student.</w:t>
    </w:r>
  </w:p>
  <w:p w14:paraId="1057D0DF" w14:textId="77777777" w:rsidR="00804992" w:rsidRPr="00804992" w:rsidRDefault="00804992" w:rsidP="00804992">
    <w:pPr>
      <w:pStyle w:val="Footer"/>
      <w:jc w:val="right"/>
      <w:rPr>
        <w:rStyle w:val="Mot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C365" w14:textId="77777777" w:rsidR="00D74AD9" w:rsidRDefault="00D74AD9" w:rsidP="00B22FA0">
      <w:r>
        <w:separator/>
      </w:r>
    </w:p>
  </w:footnote>
  <w:footnote w:type="continuationSeparator" w:id="0">
    <w:p w14:paraId="6C21F0D6" w14:textId="77777777" w:rsidR="00D74AD9" w:rsidRDefault="00D74AD9" w:rsidP="00B22FA0">
      <w:r>
        <w:continuationSeparator/>
      </w:r>
    </w:p>
  </w:footnote>
  <w:footnote w:type="continuationNotice" w:id="1">
    <w:p w14:paraId="2F5079A5" w14:textId="77777777" w:rsidR="00D74AD9" w:rsidRDefault="00D74AD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60C"/>
    <w:multiLevelType w:val="hybridMultilevel"/>
    <w:tmpl w:val="39AC00A4"/>
    <w:lvl w:ilvl="0" w:tplc="EAD472F6">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CA467C64">
      <w:numFmt w:val="bullet"/>
      <w:lvlText w:val="•"/>
      <w:lvlJc w:val="left"/>
      <w:pPr>
        <w:ind w:left="1156" w:hanging="270"/>
      </w:pPr>
      <w:rPr>
        <w:rFonts w:hint="default"/>
        <w:lang w:val="en-US" w:eastAsia="en-US" w:bidi="en-US"/>
      </w:rPr>
    </w:lvl>
    <w:lvl w:ilvl="2" w:tplc="8E223070">
      <w:numFmt w:val="bullet"/>
      <w:lvlText w:val="•"/>
      <w:lvlJc w:val="left"/>
      <w:pPr>
        <w:ind w:left="1792" w:hanging="270"/>
      </w:pPr>
      <w:rPr>
        <w:rFonts w:hint="default"/>
        <w:lang w:val="en-US" w:eastAsia="en-US" w:bidi="en-US"/>
      </w:rPr>
    </w:lvl>
    <w:lvl w:ilvl="3" w:tplc="BF48BB38">
      <w:numFmt w:val="bullet"/>
      <w:lvlText w:val="•"/>
      <w:lvlJc w:val="left"/>
      <w:pPr>
        <w:ind w:left="2428" w:hanging="270"/>
      </w:pPr>
      <w:rPr>
        <w:rFonts w:hint="default"/>
        <w:lang w:val="en-US" w:eastAsia="en-US" w:bidi="en-US"/>
      </w:rPr>
    </w:lvl>
    <w:lvl w:ilvl="4" w:tplc="E5D4ACDE">
      <w:numFmt w:val="bullet"/>
      <w:lvlText w:val="•"/>
      <w:lvlJc w:val="left"/>
      <w:pPr>
        <w:ind w:left="3064" w:hanging="270"/>
      </w:pPr>
      <w:rPr>
        <w:rFonts w:hint="default"/>
        <w:lang w:val="en-US" w:eastAsia="en-US" w:bidi="en-US"/>
      </w:rPr>
    </w:lvl>
    <w:lvl w:ilvl="5" w:tplc="48FA33B0">
      <w:numFmt w:val="bullet"/>
      <w:lvlText w:val="•"/>
      <w:lvlJc w:val="left"/>
      <w:pPr>
        <w:ind w:left="3700" w:hanging="270"/>
      </w:pPr>
      <w:rPr>
        <w:rFonts w:hint="default"/>
        <w:lang w:val="en-US" w:eastAsia="en-US" w:bidi="en-US"/>
      </w:rPr>
    </w:lvl>
    <w:lvl w:ilvl="6" w:tplc="3A38C040">
      <w:numFmt w:val="bullet"/>
      <w:lvlText w:val="•"/>
      <w:lvlJc w:val="left"/>
      <w:pPr>
        <w:ind w:left="4336" w:hanging="270"/>
      </w:pPr>
      <w:rPr>
        <w:rFonts w:hint="default"/>
        <w:lang w:val="en-US" w:eastAsia="en-US" w:bidi="en-US"/>
      </w:rPr>
    </w:lvl>
    <w:lvl w:ilvl="7" w:tplc="F2FAFAEC">
      <w:numFmt w:val="bullet"/>
      <w:lvlText w:val="•"/>
      <w:lvlJc w:val="left"/>
      <w:pPr>
        <w:ind w:left="4972" w:hanging="270"/>
      </w:pPr>
      <w:rPr>
        <w:rFonts w:hint="default"/>
        <w:lang w:val="en-US" w:eastAsia="en-US" w:bidi="en-US"/>
      </w:rPr>
    </w:lvl>
    <w:lvl w:ilvl="8" w:tplc="BB762638">
      <w:numFmt w:val="bullet"/>
      <w:lvlText w:val="•"/>
      <w:lvlJc w:val="left"/>
      <w:pPr>
        <w:ind w:left="5608" w:hanging="270"/>
      </w:pPr>
      <w:rPr>
        <w:rFonts w:hint="default"/>
        <w:lang w:val="en-US" w:eastAsia="en-US" w:bidi="en-US"/>
      </w:rPr>
    </w:lvl>
  </w:abstractNum>
  <w:abstractNum w:abstractNumId="1" w15:restartNumberingAfterBreak="0">
    <w:nsid w:val="04EF66C9"/>
    <w:multiLevelType w:val="hybridMultilevel"/>
    <w:tmpl w:val="F048A658"/>
    <w:lvl w:ilvl="0" w:tplc="1C404432">
      <w:numFmt w:val="bullet"/>
      <w:lvlText w:val=""/>
      <w:lvlJc w:val="left"/>
      <w:pPr>
        <w:ind w:left="587" w:hanging="252"/>
      </w:pPr>
      <w:rPr>
        <w:rFonts w:ascii="Wingdings" w:eastAsia="Wingdings" w:hAnsi="Wingdings" w:cs="Wingdings" w:hint="default"/>
        <w:color w:val="858688"/>
        <w:w w:val="100"/>
        <w:sz w:val="24"/>
        <w:szCs w:val="24"/>
        <w:lang w:val="en-US" w:eastAsia="en-US" w:bidi="en-US"/>
      </w:rPr>
    </w:lvl>
    <w:lvl w:ilvl="1" w:tplc="A43ABCAC">
      <w:numFmt w:val="bullet"/>
      <w:lvlText w:val="•"/>
      <w:lvlJc w:val="left"/>
      <w:pPr>
        <w:ind w:left="1002" w:hanging="252"/>
      </w:pPr>
      <w:rPr>
        <w:rFonts w:hint="default"/>
        <w:lang w:val="en-US" w:eastAsia="en-US" w:bidi="en-US"/>
      </w:rPr>
    </w:lvl>
    <w:lvl w:ilvl="2" w:tplc="8BBC1998">
      <w:numFmt w:val="bullet"/>
      <w:lvlText w:val="•"/>
      <w:lvlJc w:val="left"/>
      <w:pPr>
        <w:ind w:left="1424" w:hanging="252"/>
      </w:pPr>
      <w:rPr>
        <w:rFonts w:hint="default"/>
        <w:lang w:val="en-US" w:eastAsia="en-US" w:bidi="en-US"/>
      </w:rPr>
    </w:lvl>
    <w:lvl w:ilvl="3" w:tplc="58D0AB92">
      <w:numFmt w:val="bullet"/>
      <w:lvlText w:val="•"/>
      <w:lvlJc w:val="left"/>
      <w:pPr>
        <w:ind w:left="1846" w:hanging="252"/>
      </w:pPr>
      <w:rPr>
        <w:rFonts w:hint="default"/>
        <w:lang w:val="en-US" w:eastAsia="en-US" w:bidi="en-US"/>
      </w:rPr>
    </w:lvl>
    <w:lvl w:ilvl="4" w:tplc="9ED2519E">
      <w:numFmt w:val="bullet"/>
      <w:lvlText w:val="•"/>
      <w:lvlJc w:val="left"/>
      <w:pPr>
        <w:ind w:left="2269" w:hanging="252"/>
      </w:pPr>
      <w:rPr>
        <w:rFonts w:hint="default"/>
        <w:lang w:val="en-US" w:eastAsia="en-US" w:bidi="en-US"/>
      </w:rPr>
    </w:lvl>
    <w:lvl w:ilvl="5" w:tplc="8064DB7C">
      <w:numFmt w:val="bullet"/>
      <w:lvlText w:val="•"/>
      <w:lvlJc w:val="left"/>
      <w:pPr>
        <w:ind w:left="2691" w:hanging="252"/>
      </w:pPr>
      <w:rPr>
        <w:rFonts w:hint="default"/>
        <w:lang w:val="en-US" w:eastAsia="en-US" w:bidi="en-US"/>
      </w:rPr>
    </w:lvl>
    <w:lvl w:ilvl="6" w:tplc="AD9CBCDC">
      <w:numFmt w:val="bullet"/>
      <w:lvlText w:val="•"/>
      <w:lvlJc w:val="left"/>
      <w:pPr>
        <w:ind w:left="3113" w:hanging="252"/>
      </w:pPr>
      <w:rPr>
        <w:rFonts w:hint="default"/>
        <w:lang w:val="en-US" w:eastAsia="en-US" w:bidi="en-US"/>
      </w:rPr>
    </w:lvl>
    <w:lvl w:ilvl="7" w:tplc="F28A41C4">
      <w:numFmt w:val="bullet"/>
      <w:lvlText w:val="•"/>
      <w:lvlJc w:val="left"/>
      <w:pPr>
        <w:ind w:left="3536" w:hanging="252"/>
      </w:pPr>
      <w:rPr>
        <w:rFonts w:hint="default"/>
        <w:lang w:val="en-US" w:eastAsia="en-US" w:bidi="en-US"/>
      </w:rPr>
    </w:lvl>
    <w:lvl w:ilvl="8" w:tplc="53B0EA8E">
      <w:numFmt w:val="bullet"/>
      <w:lvlText w:val="•"/>
      <w:lvlJc w:val="left"/>
      <w:pPr>
        <w:ind w:left="3958" w:hanging="252"/>
      </w:pPr>
      <w:rPr>
        <w:rFonts w:hint="default"/>
        <w:lang w:val="en-US" w:eastAsia="en-US" w:bidi="en-US"/>
      </w:rPr>
    </w:lvl>
  </w:abstractNum>
  <w:abstractNum w:abstractNumId="2" w15:restartNumberingAfterBreak="0">
    <w:nsid w:val="05BC3C01"/>
    <w:multiLevelType w:val="hybridMultilevel"/>
    <w:tmpl w:val="0254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82E2D"/>
    <w:multiLevelType w:val="hybridMultilevel"/>
    <w:tmpl w:val="5B682C0A"/>
    <w:lvl w:ilvl="0" w:tplc="F60AA852">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D6005F96">
      <w:numFmt w:val="bullet"/>
      <w:lvlText w:val="•"/>
      <w:lvlJc w:val="left"/>
      <w:pPr>
        <w:ind w:left="1156" w:hanging="270"/>
      </w:pPr>
      <w:rPr>
        <w:rFonts w:hint="default"/>
        <w:lang w:val="en-US" w:eastAsia="en-US" w:bidi="en-US"/>
      </w:rPr>
    </w:lvl>
    <w:lvl w:ilvl="2" w:tplc="55A2A904">
      <w:numFmt w:val="bullet"/>
      <w:lvlText w:val="•"/>
      <w:lvlJc w:val="left"/>
      <w:pPr>
        <w:ind w:left="1792" w:hanging="270"/>
      </w:pPr>
      <w:rPr>
        <w:rFonts w:hint="default"/>
        <w:lang w:val="en-US" w:eastAsia="en-US" w:bidi="en-US"/>
      </w:rPr>
    </w:lvl>
    <w:lvl w:ilvl="3" w:tplc="956A955A">
      <w:numFmt w:val="bullet"/>
      <w:lvlText w:val="•"/>
      <w:lvlJc w:val="left"/>
      <w:pPr>
        <w:ind w:left="2428" w:hanging="270"/>
      </w:pPr>
      <w:rPr>
        <w:rFonts w:hint="default"/>
        <w:lang w:val="en-US" w:eastAsia="en-US" w:bidi="en-US"/>
      </w:rPr>
    </w:lvl>
    <w:lvl w:ilvl="4" w:tplc="198A23E2">
      <w:numFmt w:val="bullet"/>
      <w:lvlText w:val="•"/>
      <w:lvlJc w:val="left"/>
      <w:pPr>
        <w:ind w:left="3064" w:hanging="270"/>
      </w:pPr>
      <w:rPr>
        <w:rFonts w:hint="default"/>
        <w:lang w:val="en-US" w:eastAsia="en-US" w:bidi="en-US"/>
      </w:rPr>
    </w:lvl>
    <w:lvl w:ilvl="5" w:tplc="0062259C">
      <w:numFmt w:val="bullet"/>
      <w:lvlText w:val="•"/>
      <w:lvlJc w:val="left"/>
      <w:pPr>
        <w:ind w:left="3700" w:hanging="270"/>
      </w:pPr>
      <w:rPr>
        <w:rFonts w:hint="default"/>
        <w:lang w:val="en-US" w:eastAsia="en-US" w:bidi="en-US"/>
      </w:rPr>
    </w:lvl>
    <w:lvl w:ilvl="6" w:tplc="5A40A500">
      <w:numFmt w:val="bullet"/>
      <w:lvlText w:val="•"/>
      <w:lvlJc w:val="left"/>
      <w:pPr>
        <w:ind w:left="4336" w:hanging="270"/>
      </w:pPr>
      <w:rPr>
        <w:rFonts w:hint="default"/>
        <w:lang w:val="en-US" w:eastAsia="en-US" w:bidi="en-US"/>
      </w:rPr>
    </w:lvl>
    <w:lvl w:ilvl="7" w:tplc="7302829C">
      <w:numFmt w:val="bullet"/>
      <w:lvlText w:val="•"/>
      <w:lvlJc w:val="left"/>
      <w:pPr>
        <w:ind w:left="4972" w:hanging="270"/>
      </w:pPr>
      <w:rPr>
        <w:rFonts w:hint="default"/>
        <w:lang w:val="en-US" w:eastAsia="en-US" w:bidi="en-US"/>
      </w:rPr>
    </w:lvl>
    <w:lvl w:ilvl="8" w:tplc="05B657CE">
      <w:numFmt w:val="bullet"/>
      <w:lvlText w:val="•"/>
      <w:lvlJc w:val="left"/>
      <w:pPr>
        <w:ind w:left="5608" w:hanging="270"/>
      </w:pPr>
      <w:rPr>
        <w:rFonts w:hint="default"/>
        <w:lang w:val="en-US" w:eastAsia="en-US" w:bidi="en-US"/>
      </w:rPr>
    </w:lvl>
  </w:abstractNum>
  <w:abstractNum w:abstractNumId="4" w15:restartNumberingAfterBreak="0">
    <w:nsid w:val="1D91719A"/>
    <w:multiLevelType w:val="hybridMultilevel"/>
    <w:tmpl w:val="DC8A3728"/>
    <w:lvl w:ilvl="0" w:tplc="4B824E34">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AF327C80">
      <w:numFmt w:val="bullet"/>
      <w:lvlText w:val="•"/>
      <w:lvlJc w:val="left"/>
      <w:pPr>
        <w:ind w:left="1156" w:hanging="270"/>
      </w:pPr>
      <w:rPr>
        <w:rFonts w:hint="default"/>
        <w:lang w:val="en-US" w:eastAsia="en-US" w:bidi="en-US"/>
      </w:rPr>
    </w:lvl>
    <w:lvl w:ilvl="2" w:tplc="A4A00828">
      <w:numFmt w:val="bullet"/>
      <w:lvlText w:val="•"/>
      <w:lvlJc w:val="left"/>
      <w:pPr>
        <w:ind w:left="1792" w:hanging="270"/>
      </w:pPr>
      <w:rPr>
        <w:rFonts w:hint="default"/>
        <w:lang w:val="en-US" w:eastAsia="en-US" w:bidi="en-US"/>
      </w:rPr>
    </w:lvl>
    <w:lvl w:ilvl="3" w:tplc="2A96373A">
      <w:numFmt w:val="bullet"/>
      <w:lvlText w:val="•"/>
      <w:lvlJc w:val="left"/>
      <w:pPr>
        <w:ind w:left="2428" w:hanging="270"/>
      </w:pPr>
      <w:rPr>
        <w:rFonts w:hint="default"/>
        <w:lang w:val="en-US" w:eastAsia="en-US" w:bidi="en-US"/>
      </w:rPr>
    </w:lvl>
    <w:lvl w:ilvl="4" w:tplc="17347CAC">
      <w:numFmt w:val="bullet"/>
      <w:lvlText w:val="•"/>
      <w:lvlJc w:val="left"/>
      <w:pPr>
        <w:ind w:left="3064" w:hanging="270"/>
      </w:pPr>
      <w:rPr>
        <w:rFonts w:hint="default"/>
        <w:lang w:val="en-US" w:eastAsia="en-US" w:bidi="en-US"/>
      </w:rPr>
    </w:lvl>
    <w:lvl w:ilvl="5" w:tplc="479A605E">
      <w:numFmt w:val="bullet"/>
      <w:lvlText w:val="•"/>
      <w:lvlJc w:val="left"/>
      <w:pPr>
        <w:ind w:left="3700" w:hanging="270"/>
      </w:pPr>
      <w:rPr>
        <w:rFonts w:hint="default"/>
        <w:lang w:val="en-US" w:eastAsia="en-US" w:bidi="en-US"/>
      </w:rPr>
    </w:lvl>
    <w:lvl w:ilvl="6" w:tplc="68DEA6BC">
      <w:numFmt w:val="bullet"/>
      <w:lvlText w:val="•"/>
      <w:lvlJc w:val="left"/>
      <w:pPr>
        <w:ind w:left="4336" w:hanging="270"/>
      </w:pPr>
      <w:rPr>
        <w:rFonts w:hint="default"/>
        <w:lang w:val="en-US" w:eastAsia="en-US" w:bidi="en-US"/>
      </w:rPr>
    </w:lvl>
    <w:lvl w:ilvl="7" w:tplc="F2D42E68">
      <w:numFmt w:val="bullet"/>
      <w:lvlText w:val="•"/>
      <w:lvlJc w:val="left"/>
      <w:pPr>
        <w:ind w:left="4972" w:hanging="270"/>
      </w:pPr>
      <w:rPr>
        <w:rFonts w:hint="default"/>
        <w:lang w:val="en-US" w:eastAsia="en-US" w:bidi="en-US"/>
      </w:rPr>
    </w:lvl>
    <w:lvl w:ilvl="8" w:tplc="D46CBB56">
      <w:numFmt w:val="bullet"/>
      <w:lvlText w:val="•"/>
      <w:lvlJc w:val="left"/>
      <w:pPr>
        <w:ind w:left="5608" w:hanging="270"/>
      </w:pPr>
      <w:rPr>
        <w:rFonts w:hint="default"/>
        <w:lang w:val="en-US" w:eastAsia="en-US" w:bidi="en-US"/>
      </w:rPr>
    </w:lvl>
  </w:abstractNum>
  <w:abstractNum w:abstractNumId="5" w15:restartNumberingAfterBreak="0">
    <w:nsid w:val="2EC15667"/>
    <w:multiLevelType w:val="hybridMultilevel"/>
    <w:tmpl w:val="CC58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A6612"/>
    <w:multiLevelType w:val="hybridMultilevel"/>
    <w:tmpl w:val="3ACC26BE"/>
    <w:lvl w:ilvl="0" w:tplc="ABFA1F10">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0154704E">
      <w:numFmt w:val="bullet"/>
      <w:lvlText w:val="•"/>
      <w:lvlJc w:val="left"/>
      <w:pPr>
        <w:ind w:left="1156" w:hanging="270"/>
      </w:pPr>
      <w:rPr>
        <w:rFonts w:hint="default"/>
        <w:lang w:val="en-US" w:eastAsia="en-US" w:bidi="en-US"/>
      </w:rPr>
    </w:lvl>
    <w:lvl w:ilvl="2" w:tplc="F7589450">
      <w:numFmt w:val="bullet"/>
      <w:lvlText w:val="•"/>
      <w:lvlJc w:val="left"/>
      <w:pPr>
        <w:ind w:left="1792" w:hanging="270"/>
      </w:pPr>
      <w:rPr>
        <w:rFonts w:hint="default"/>
        <w:lang w:val="en-US" w:eastAsia="en-US" w:bidi="en-US"/>
      </w:rPr>
    </w:lvl>
    <w:lvl w:ilvl="3" w:tplc="36049728">
      <w:numFmt w:val="bullet"/>
      <w:lvlText w:val="•"/>
      <w:lvlJc w:val="left"/>
      <w:pPr>
        <w:ind w:left="2428" w:hanging="270"/>
      </w:pPr>
      <w:rPr>
        <w:rFonts w:hint="default"/>
        <w:lang w:val="en-US" w:eastAsia="en-US" w:bidi="en-US"/>
      </w:rPr>
    </w:lvl>
    <w:lvl w:ilvl="4" w:tplc="5FC68C26">
      <w:numFmt w:val="bullet"/>
      <w:lvlText w:val="•"/>
      <w:lvlJc w:val="left"/>
      <w:pPr>
        <w:ind w:left="3064" w:hanging="270"/>
      </w:pPr>
      <w:rPr>
        <w:rFonts w:hint="default"/>
        <w:lang w:val="en-US" w:eastAsia="en-US" w:bidi="en-US"/>
      </w:rPr>
    </w:lvl>
    <w:lvl w:ilvl="5" w:tplc="21B804C4">
      <w:numFmt w:val="bullet"/>
      <w:lvlText w:val="•"/>
      <w:lvlJc w:val="left"/>
      <w:pPr>
        <w:ind w:left="3700" w:hanging="270"/>
      </w:pPr>
      <w:rPr>
        <w:rFonts w:hint="default"/>
        <w:lang w:val="en-US" w:eastAsia="en-US" w:bidi="en-US"/>
      </w:rPr>
    </w:lvl>
    <w:lvl w:ilvl="6" w:tplc="520602F2">
      <w:numFmt w:val="bullet"/>
      <w:lvlText w:val="•"/>
      <w:lvlJc w:val="left"/>
      <w:pPr>
        <w:ind w:left="4336" w:hanging="270"/>
      </w:pPr>
      <w:rPr>
        <w:rFonts w:hint="default"/>
        <w:lang w:val="en-US" w:eastAsia="en-US" w:bidi="en-US"/>
      </w:rPr>
    </w:lvl>
    <w:lvl w:ilvl="7" w:tplc="66287DEC">
      <w:numFmt w:val="bullet"/>
      <w:lvlText w:val="•"/>
      <w:lvlJc w:val="left"/>
      <w:pPr>
        <w:ind w:left="4972" w:hanging="270"/>
      </w:pPr>
      <w:rPr>
        <w:rFonts w:hint="default"/>
        <w:lang w:val="en-US" w:eastAsia="en-US" w:bidi="en-US"/>
      </w:rPr>
    </w:lvl>
    <w:lvl w:ilvl="8" w:tplc="6D4EE31A">
      <w:numFmt w:val="bullet"/>
      <w:lvlText w:val="•"/>
      <w:lvlJc w:val="left"/>
      <w:pPr>
        <w:ind w:left="5608" w:hanging="270"/>
      </w:pPr>
      <w:rPr>
        <w:rFonts w:hint="default"/>
        <w:lang w:val="en-US" w:eastAsia="en-US" w:bidi="en-US"/>
      </w:rPr>
    </w:lvl>
  </w:abstractNum>
  <w:abstractNum w:abstractNumId="7" w15:restartNumberingAfterBreak="0">
    <w:nsid w:val="36173FE0"/>
    <w:multiLevelType w:val="hybridMultilevel"/>
    <w:tmpl w:val="781C3154"/>
    <w:lvl w:ilvl="0" w:tplc="DDB88954">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E23E1684">
      <w:numFmt w:val="bullet"/>
      <w:lvlText w:val="•"/>
      <w:lvlJc w:val="left"/>
      <w:pPr>
        <w:ind w:left="1156" w:hanging="270"/>
      </w:pPr>
      <w:rPr>
        <w:rFonts w:hint="default"/>
        <w:lang w:val="en-US" w:eastAsia="en-US" w:bidi="en-US"/>
      </w:rPr>
    </w:lvl>
    <w:lvl w:ilvl="2" w:tplc="39C0C546">
      <w:numFmt w:val="bullet"/>
      <w:lvlText w:val="•"/>
      <w:lvlJc w:val="left"/>
      <w:pPr>
        <w:ind w:left="1792" w:hanging="270"/>
      </w:pPr>
      <w:rPr>
        <w:rFonts w:hint="default"/>
        <w:lang w:val="en-US" w:eastAsia="en-US" w:bidi="en-US"/>
      </w:rPr>
    </w:lvl>
    <w:lvl w:ilvl="3" w:tplc="8ED282E6">
      <w:numFmt w:val="bullet"/>
      <w:lvlText w:val="•"/>
      <w:lvlJc w:val="left"/>
      <w:pPr>
        <w:ind w:left="2428" w:hanging="270"/>
      </w:pPr>
      <w:rPr>
        <w:rFonts w:hint="default"/>
        <w:lang w:val="en-US" w:eastAsia="en-US" w:bidi="en-US"/>
      </w:rPr>
    </w:lvl>
    <w:lvl w:ilvl="4" w:tplc="58368094">
      <w:numFmt w:val="bullet"/>
      <w:lvlText w:val="•"/>
      <w:lvlJc w:val="left"/>
      <w:pPr>
        <w:ind w:left="3064" w:hanging="270"/>
      </w:pPr>
      <w:rPr>
        <w:rFonts w:hint="default"/>
        <w:lang w:val="en-US" w:eastAsia="en-US" w:bidi="en-US"/>
      </w:rPr>
    </w:lvl>
    <w:lvl w:ilvl="5" w:tplc="4D4A7D08">
      <w:numFmt w:val="bullet"/>
      <w:lvlText w:val="•"/>
      <w:lvlJc w:val="left"/>
      <w:pPr>
        <w:ind w:left="3700" w:hanging="270"/>
      </w:pPr>
      <w:rPr>
        <w:rFonts w:hint="default"/>
        <w:lang w:val="en-US" w:eastAsia="en-US" w:bidi="en-US"/>
      </w:rPr>
    </w:lvl>
    <w:lvl w:ilvl="6" w:tplc="2214A830">
      <w:numFmt w:val="bullet"/>
      <w:lvlText w:val="•"/>
      <w:lvlJc w:val="left"/>
      <w:pPr>
        <w:ind w:left="4336" w:hanging="270"/>
      </w:pPr>
      <w:rPr>
        <w:rFonts w:hint="default"/>
        <w:lang w:val="en-US" w:eastAsia="en-US" w:bidi="en-US"/>
      </w:rPr>
    </w:lvl>
    <w:lvl w:ilvl="7" w:tplc="D5721C62">
      <w:numFmt w:val="bullet"/>
      <w:lvlText w:val="•"/>
      <w:lvlJc w:val="left"/>
      <w:pPr>
        <w:ind w:left="4972" w:hanging="270"/>
      </w:pPr>
      <w:rPr>
        <w:rFonts w:hint="default"/>
        <w:lang w:val="en-US" w:eastAsia="en-US" w:bidi="en-US"/>
      </w:rPr>
    </w:lvl>
    <w:lvl w:ilvl="8" w:tplc="5B9CE302">
      <w:numFmt w:val="bullet"/>
      <w:lvlText w:val="•"/>
      <w:lvlJc w:val="left"/>
      <w:pPr>
        <w:ind w:left="5608" w:hanging="270"/>
      </w:pPr>
      <w:rPr>
        <w:rFonts w:hint="default"/>
        <w:lang w:val="en-US" w:eastAsia="en-US" w:bidi="en-US"/>
      </w:rPr>
    </w:lvl>
  </w:abstractNum>
  <w:abstractNum w:abstractNumId="8" w15:restartNumberingAfterBreak="0">
    <w:nsid w:val="383F0448"/>
    <w:multiLevelType w:val="hybridMultilevel"/>
    <w:tmpl w:val="DBEC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A5E03"/>
    <w:multiLevelType w:val="hybridMultilevel"/>
    <w:tmpl w:val="BE3C7AC8"/>
    <w:lvl w:ilvl="0" w:tplc="E0DCE8EA">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F6A60866">
      <w:numFmt w:val="bullet"/>
      <w:lvlText w:val="•"/>
      <w:lvlJc w:val="left"/>
      <w:pPr>
        <w:ind w:left="1156" w:hanging="270"/>
      </w:pPr>
      <w:rPr>
        <w:rFonts w:hint="default"/>
        <w:lang w:val="en-US" w:eastAsia="en-US" w:bidi="en-US"/>
      </w:rPr>
    </w:lvl>
    <w:lvl w:ilvl="2" w:tplc="9A66DEF0">
      <w:numFmt w:val="bullet"/>
      <w:lvlText w:val="•"/>
      <w:lvlJc w:val="left"/>
      <w:pPr>
        <w:ind w:left="1792" w:hanging="270"/>
      </w:pPr>
      <w:rPr>
        <w:rFonts w:hint="default"/>
        <w:lang w:val="en-US" w:eastAsia="en-US" w:bidi="en-US"/>
      </w:rPr>
    </w:lvl>
    <w:lvl w:ilvl="3" w:tplc="3A16A670">
      <w:numFmt w:val="bullet"/>
      <w:lvlText w:val="•"/>
      <w:lvlJc w:val="left"/>
      <w:pPr>
        <w:ind w:left="2428" w:hanging="270"/>
      </w:pPr>
      <w:rPr>
        <w:rFonts w:hint="default"/>
        <w:lang w:val="en-US" w:eastAsia="en-US" w:bidi="en-US"/>
      </w:rPr>
    </w:lvl>
    <w:lvl w:ilvl="4" w:tplc="B0D435F2">
      <w:numFmt w:val="bullet"/>
      <w:lvlText w:val="•"/>
      <w:lvlJc w:val="left"/>
      <w:pPr>
        <w:ind w:left="3064" w:hanging="270"/>
      </w:pPr>
      <w:rPr>
        <w:rFonts w:hint="default"/>
        <w:lang w:val="en-US" w:eastAsia="en-US" w:bidi="en-US"/>
      </w:rPr>
    </w:lvl>
    <w:lvl w:ilvl="5" w:tplc="DC58B442">
      <w:numFmt w:val="bullet"/>
      <w:lvlText w:val="•"/>
      <w:lvlJc w:val="left"/>
      <w:pPr>
        <w:ind w:left="3700" w:hanging="270"/>
      </w:pPr>
      <w:rPr>
        <w:rFonts w:hint="default"/>
        <w:lang w:val="en-US" w:eastAsia="en-US" w:bidi="en-US"/>
      </w:rPr>
    </w:lvl>
    <w:lvl w:ilvl="6" w:tplc="C5A6162E">
      <w:numFmt w:val="bullet"/>
      <w:lvlText w:val="•"/>
      <w:lvlJc w:val="left"/>
      <w:pPr>
        <w:ind w:left="4336" w:hanging="270"/>
      </w:pPr>
      <w:rPr>
        <w:rFonts w:hint="default"/>
        <w:lang w:val="en-US" w:eastAsia="en-US" w:bidi="en-US"/>
      </w:rPr>
    </w:lvl>
    <w:lvl w:ilvl="7" w:tplc="414EB850">
      <w:numFmt w:val="bullet"/>
      <w:lvlText w:val="•"/>
      <w:lvlJc w:val="left"/>
      <w:pPr>
        <w:ind w:left="4972" w:hanging="270"/>
      </w:pPr>
      <w:rPr>
        <w:rFonts w:hint="default"/>
        <w:lang w:val="en-US" w:eastAsia="en-US" w:bidi="en-US"/>
      </w:rPr>
    </w:lvl>
    <w:lvl w:ilvl="8" w:tplc="851C02CA">
      <w:numFmt w:val="bullet"/>
      <w:lvlText w:val="•"/>
      <w:lvlJc w:val="left"/>
      <w:pPr>
        <w:ind w:left="5608" w:hanging="270"/>
      </w:pPr>
      <w:rPr>
        <w:rFonts w:hint="default"/>
        <w:lang w:val="en-US" w:eastAsia="en-US" w:bidi="en-US"/>
      </w:rPr>
    </w:lvl>
  </w:abstractNum>
  <w:abstractNum w:abstractNumId="10" w15:restartNumberingAfterBreak="0">
    <w:nsid w:val="42B5649D"/>
    <w:multiLevelType w:val="hybridMultilevel"/>
    <w:tmpl w:val="540818B8"/>
    <w:lvl w:ilvl="0" w:tplc="B0B80CE6">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276A754C">
      <w:numFmt w:val="bullet"/>
      <w:lvlText w:val="•"/>
      <w:lvlJc w:val="left"/>
      <w:pPr>
        <w:ind w:left="1156" w:hanging="270"/>
      </w:pPr>
      <w:rPr>
        <w:rFonts w:hint="default"/>
        <w:lang w:val="en-US" w:eastAsia="en-US" w:bidi="en-US"/>
      </w:rPr>
    </w:lvl>
    <w:lvl w:ilvl="2" w:tplc="6B90CCFE">
      <w:numFmt w:val="bullet"/>
      <w:lvlText w:val="•"/>
      <w:lvlJc w:val="left"/>
      <w:pPr>
        <w:ind w:left="1792" w:hanging="270"/>
      </w:pPr>
      <w:rPr>
        <w:rFonts w:hint="default"/>
        <w:lang w:val="en-US" w:eastAsia="en-US" w:bidi="en-US"/>
      </w:rPr>
    </w:lvl>
    <w:lvl w:ilvl="3" w:tplc="B7ACD858">
      <w:numFmt w:val="bullet"/>
      <w:lvlText w:val="•"/>
      <w:lvlJc w:val="left"/>
      <w:pPr>
        <w:ind w:left="2428" w:hanging="270"/>
      </w:pPr>
      <w:rPr>
        <w:rFonts w:hint="default"/>
        <w:lang w:val="en-US" w:eastAsia="en-US" w:bidi="en-US"/>
      </w:rPr>
    </w:lvl>
    <w:lvl w:ilvl="4" w:tplc="49084E42">
      <w:numFmt w:val="bullet"/>
      <w:lvlText w:val="•"/>
      <w:lvlJc w:val="left"/>
      <w:pPr>
        <w:ind w:left="3064" w:hanging="270"/>
      </w:pPr>
      <w:rPr>
        <w:rFonts w:hint="default"/>
        <w:lang w:val="en-US" w:eastAsia="en-US" w:bidi="en-US"/>
      </w:rPr>
    </w:lvl>
    <w:lvl w:ilvl="5" w:tplc="BA96C30A">
      <w:numFmt w:val="bullet"/>
      <w:lvlText w:val="•"/>
      <w:lvlJc w:val="left"/>
      <w:pPr>
        <w:ind w:left="3700" w:hanging="270"/>
      </w:pPr>
      <w:rPr>
        <w:rFonts w:hint="default"/>
        <w:lang w:val="en-US" w:eastAsia="en-US" w:bidi="en-US"/>
      </w:rPr>
    </w:lvl>
    <w:lvl w:ilvl="6" w:tplc="023051FE">
      <w:numFmt w:val="bullet"/>
      <w:lvlText w:val="•"/>
      <w:lvlJc w:val="left"/>
      <w:pPr>
        <w:ind w:left="4336" w:hanging="270"/>
      </w:pPr>
      <w:rPr>
        <w:rFonts w:hint="default"/>
        <w:lang w:val="en-US" w:eastAsia="en-US" w:bidi="en-US"/>
      </w:rPr>
    </w:lvl>
    <w:lvl w:ilvl="7" w:tplc="15E663A4">
      <w:numFmt w:val="bullet"/>
      <w:lvlText w:val="•"/>
      <w:lvlJc w:val="left"/>
      <w:pPr>
        <w:ind w:left="4972" w:hanging="270"/>
      </w:pPr>
      <w:rPr>
        <w:rFonts w:hint="default"/>
        <w:lang w:val="en-US" w:eastAsia="en-US" w:bidi="en-US"/>
      </w:rPr>
    </w:lvl>
    <w:lvl w:ilvl="8" w:tplc="FCCCDE42">
      <w:numFmt w:val="bullet"/>
      <w:lvlText w:val="•"/>
      <w:lvlJc w:val="left"/>
      <w:pPr>
        <w:ind w:left="5608" w:hanging="270"/>
      </w:pPr>
      <w:rPr>
        <w:rFonts w:hint="default"/>
        <w:lang w:val="en-US" w:eastAsia="en-US" w:bidi="en-US"/>
      </w:rPr>
    </w:lvl>
  </w:abstractNum>
  <w:abstractNum w:abstractNumId="11" w15:restartNumberingAfterBreak="0">
    <w:nsid w:val="5D54203B"/>
    <w:multiLevelType w:val="hybridMultilevel"/>
    <w:tmpl w:val="5506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45C34"/>
    <w:multiLevelType w:val="hybridMultilevel"/>
    <w:tmpl w:val="DB4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F11ED"/>
    <w:multiLevelType w:val="hybridMultilevel"/>
    <w:tmpl w:val="D2F83506"/>
    <w:lvl w:ilvl="0" w:tplc="719CE47E">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7B1C46E0">
      <w:numFmt w:val="bullet"/>
      <w:lvlText w:val="•"/>
      <w:lvlJc w:val="left"/>
      <w:pPr>
        <w:ind w:left="1156" w:hanging="270"/>
      </w:pPr>
      <w:rPr>
        <w:rFonts w:hint="default"/>
        <w:lang w:val="en-US" w:eastAsia="en-US" w:bidi="en-US"/>
      </w:rPr>
    </w:lvl>
    <w:lvl w:ilvl="2" w:tplc="66E4BC8A">
      <w:numFmt w:val="bullet"/>
      <w:lvlText w:val="•"/>
      <w:lvlJc w:val="left"/>
      <w:pPr>
        <w:ind w:left="1792" w:hanging="270"/>
      </w:pPr>
      <w:rPr>
        <w:rFonts w:hint="default"/>
        <w:lang w:val="en-US" w:eastAsia="en-US" w:bidi="en-US"/>
      </w:rPr>
    </w:lvl>
    <w:lvl w:ilvl="3" w:tplc="A8CAFF40">
      <w:numFmt w:val="bullet"/>
      <w:lvlText w:val="•"/>
      <w:lvlJc w:val="left"/>
      <w:pPr>
        <w:ind w:left="2428" w:hanging="270"/>
      </w:pPr>
      <w:rPr>
        <w:rFonts w:hint="default"/>
        <w:lang w:val="en-US" w:eastAsia="en-US" w:bidi="en-US"/>
      </w:rPr>
    </w:lvl>
    <w:lvl w:ilvl="4" w:tplc="D970493E">
      <w:numFmt w:val="bullet"/>
      <w:lvlText w:val="•"/>
      <w:lvlJc w:val="left"/>
      <w:pPr>
        <w:ind w:left="3064" w:hanging="270"/>
      </w:pPr>
      <w:rPr>
        <w:rFonts w:hint="default"/>
        <w:lang w:val="en-US" w:eastAsia="en-US" w:bidi="en-US"/>
      </w:rPr>
    </w:lvl>
    <w:lvl w:ilvl="5" w:tplc="3DE028CC">
      <w:numFmt w:val="bullet"/>
      <w:lvlText w:val="•"/>
      <w:lvlJc w:val="left"/>
      <w:pPr>
        <w:ind w:left="3700" w:hanging="270"/>
      </w:pPr>
      <w:rPr>
        <w:rFonts w:hint="default"/>
        <w:lang w:val="en-US" w:eastAsia="en-US" w:bidi="en-US"/>
      </w:rPr>
    </w:lvl>
    <w:lvl w:ilvl="6" w:tplc="84589C6A">
      <w:numFmt w:val="bullet"/>
      <w:lvlText w:val="•"/>
      <w:lvlJc w:val="left"/>
      <w:pPr>
        <w:ind w:left="4336" w:hanging="270"/>
      </w:pPr>
      <w:rPr>
        <w:rFonts w:hint="default"/>
        <w:lang w:val="en-US" w:eastAsia="en-US" w:bidi="en-US"/>
      </w:rPr>
    </w:lvl>
    <w:lvl w:ilvl="7" w:tplc="02421CDE">
      <w:numFmt w:val="bullet"/>
      <w:lvlText w:val="•"/>
      <w:lvlJc w:val="left"/>
      <w:pPr>
        <w:ind w:left="4972" w:hanging="270"/>
      </w:pPr>
      <w:rPr>
        <w:rFonts w:hint="default"/>
        <w:lang w:val="en-US" w:eastAsia="en-US" w:bidi="en-US"/>
      </w:rPr>
    </w:lvl>
    <w:lvl w:ilvl="8" w:tplc="B1FA3DF6">
      <w:numFmt w:val="bullet"/>
      <w:lvlText w:val="•"/>
      <w:lvlJc w:val="left"/>
      <w:pPr>
        <w:ind w:left="5608" w:hanging="270"/>
      </w:pPr>
      <w:rPr>
        <w:rFonts w:hint="default"/>
        <w:lang w:val="en-US" w:eastAsia="en-US" w:bidi="en-US"/>
      </w:rPr>
    </w:lvl>
  </w:abstractNum>
  <w:abstractNum w:abstractNumId="14" w15:restartNumberingAfterBreak="0">
    <w:nsid w:val="7A30456E"/>
    <w:multiLevelType w:val="hybridMultilevel"/>
    <w:tmpl w:val="823480EE"/>
    <w:lvl w:ilvl="0" w:tplc="FB92C02C">
      <w:start w:val="1"/>
      <w:numFmt w:val="bullet"/>
      <w:pStyle w:val="ListParagraph"/>
      <w:lvlText w:val=""/>
      <w:lvlJc w:val="left"/>
      <w:pPr>
        <w:ind w:left="720" w:hanging="360"/>
      </w:pPr>
      <w:rPr>
        <w:rFonts w:ascii="Symbol" w:hAnsi="Symbol" w:hint="default"/>
        <w:sz w:val="22"/>
        <w:u w:color="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24C9B"/>
    <w:multiLevelType w:val="hybridMultilevel"/>
    <w:tmpl w:val="2ACEAB42"/>
    <w:lvl w:ilvl="0" w:tplc="A8DCAD5E">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A2D68A0A">
      <w:numFmt w:val="bullet"/>
      <w:lvlText w:val="•"/>
      <w:lvlJc w:val="left"/>
      <w:pPr>
        <w:ind w:left="1156" w:hanging="270"/>
      </w:pPr>
      <w:rPr>
        <w:rFonts w:hint="default"/>
        <w:lang w:val="en-US" w:eastAsia="en-US" w:bidi="en-US"/>
      </w:rPr>
    </w:lvl>
    <w:lvl w:ilvl="2" w:tplc="1C544CA2">
      <w:numFmt w:val="bullet"/>
      <w:lvlText w:val="•"/>
      <w:lvlJc w:val="left"/>
      <w:pPr>
        <w:ind w:left="1792" w:hanging="270"/>
      </w:pPr>
      <w:rPr>
        <w:rFonts w:hint="default"/>
        <w:lang w:val="en-US" w:eastAsia="en-US" w:bidi="en-US"/>
      </w:rPr>
    </w:lvl>
    <w:lvl w:ilvl="3" w:tplc="779E4538">
      <w:numFmt w:val="bullet"/>
      <w:lvlText w:val="•"/>
      <w:lvlJc w:val="left"/>
      <w:pPr>
        <w:ind w:left="2428" w:hanging="270"/>
      </w:pPr>
      <w:rPr>
        <w:rFonts w:hint="default"/>
        <w:lang w:val="en-US" w:eastAsia="en-US" w:bidi="en-US"/>
      </w:rPr>
    </w:lvl>
    <w:lvl w:ilvl="4" w:tplc="C6CC09D0">
      <w:numFmt w:val="bullet"/>
      <w:lvlText w:val="•"/>
      <w:lvlJc w:val="left"/>
      <w:pPr>
        <w:ind w:left="3064" w:hanging="270"/>
      </w:pPr>
      <w:rPr>
        <w:rFonts w:hint="default"/>
        <w:lang w:val="en-US" w:eastAsia="en-US" w:bidi="en-US"/>
      </w:rPr>
    </w:lvl>
    <w:lvl w:ilvl="5" w:tplc="BB925DB8">
      <w:numFmt w:val="bullet"/>
      <w:lvlText w:val="•"/>
      <w:lvlJc w:val="left"/>
      <w:pPr>
        <w:ind w:left="3700" w:hanging="270"/>
      </w:pPr>
      <w:rPr>
        <w:rFonts w:hint="default"/>
        <w:lang w:val="en-US" w:eastAsia="en-US" w:bidi="en-US"/>
      </w:rPr>
    </w:lvl>
    <w:lvl w:ilvl="6" w:tplc="D564F828">
      <w:numFmt w:val="bullet"/>
      <w:lvlText w:val="•"/>
      <w:lvlJc w:val="left"/>
      <w:pPr>
        <w:ind w:left="4336" w:hanging="270"/>
      </w:pPr>
      <w:rPr>
        <w:rFonts w:hint="default"/>
        <w:lang w:val="en-US" w:eastAsia="en-US" w:bidi="en-US"/>
      </w:rPr>
    </w:lvl>
    <w:lvl w:ilvl="7" w:tplc="C5CA5990">
      <w:numFmt w:val="bullet"/>
      <w:lvlText w:val="•"/>
      <w:lvlJc w:val="left"/>
      <w:pPr>
        <w:ind w:left="4972" w:hanging="270"/>
      </w:pPr>
      <w:rPr>
        <w:rFonts w:hint="default"/>
        <w:lang w:val="en-US" w:eastAsia="en-US" w:bidi="en-US"/>
      </w:rPr>
    </w:lvl>
    <w:lvl w:ilvl="8" w:tplc="50CE64C2">
      <w:numFmt w:val="bullet"/>
      <w:lvlText w:val="•"/>
      <w:lvlJc w:val="left"/>
      <w:pPr>
        <w:ind w:left="5608" w:hanging="270"/>
      </w:pPr>
      <w:rPr>
        <w:rFonts w:hint="default"/>
        <w:lang w:val="en-US" w:eastAsia="en-US" w:bidi="en-US"/>
      </w:rPr>
    </w:lvl>
  </w:abstractNum>
  <w:abstractNum w:abstractNumId="16" w15:restartNumberingAfterBreak="0">
    <w:nsid w:val="7F8C0497"/>
    <w:multiLevelType w:val="hybridMultilevel"/>
    <w:tmpl w:val="93B6573C"/>
    <w:lvl w:ilvl="0" w:tplc="2C30B898">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3C12EF5A">
      <w:numFmt w:val="bullet"/>
      <w:lvlText w:val="•"/>
      <w:lvlJc w:val="left"/>
      <w:pPr>
        <w:ind w:left="1156" w:hanging="270"/>
      </w:pPr>
      <w:rPr>
        <w:rFonts w:hint="default"/>
        <w:lang w:val="en-US" w:eastAsia="en-US" w:bidi="en-US"/>
      </w:rPr>
    </w:lvl>
    <w:lvl w:ilvl="2" w:tplc="F8FEC176">
      <w:numFmt w:val="bullet"/>
      <w:lvlText w:val="•"/>
      <w:lvlJc w:val="left"/>
      <w:pPr>
        <w:ind w:left="1792" w:hanging="270"/>
      </w:pPr>
      <w:rPr>
        <w:rFonts w:hint="default"/>
        <w:lang w:val="en-US" w:eastAsia="en-US" w:bidi="en-US"/>
      </w:rPr>
    </w:lvl>
    <w:lvl w:ilvl="3" w:tplc="41E207A4">
      <w:numFmt w:val="bullet"/>
      <w:lvlText w:val="•"/>
      <w:lvlJc w:val="left"/>
      <w:pPr>
        <w:ind w:left="2428" w:hanging="270"/>
      </w:pPr>
      <w:rPr>
        <w:rFonts w:hint="default"/>
        <w:lang w:val="en-US" w:eastAsia="en-US" w:bidi="en-US"/>
      </w:rPr>
    </w:lvl>
    <w:lvl w:ilvl="4" w:tplc="7EECB02A">
      <w:numFmt w:val="bullet"/>
      <w:lvlText w:val="•"/>
      <w:lvlJc w:val="left"/>
      <w:pPr>
        <w:ind w:left="3064" w:hanging="270"/>
      </w:pPr>
      <w:rPr>
        <w:rFonts w:hint="default"/>
        <w:lang w:val="en-US" w:eastAsia="en-US" w:bidi="en-US"/>
      </w:rPr>
    </w:lvl>
    <w:lvl w:ilvl="5" w:tplc="CE807F36">
      <w:numFmt w:val="bullet"/>
      <w:lvlText w:val="•"/>
      <w:lvlJc w:val="left"/>
      <w:pPr>
        <w:ind w:left="3700" w:hanging="270"/>
      </w:pPr>
      <w:rPr>
        <w:rFonts w:hint="default"/>
        <w:lang w:val="en-US" w:eastAsia="en-US" w:bidi="en-US"/>
      </w:rPr>
    </w:lvl>
    <w:lvl w:ilvl="6" w:tplc="9752C87A">
      <w:numFmt w:val="bullet"/>
      <w:lvlText w:val="•"/>
      <w:lvlJc w:val="left"/>
      <w:pPr>
        <w:ind w:left="4336" w:hanging="270"/>
      </w:pPr>
      <w:rPr>
        <w:rFonts w:hint="default"/>
        <w:lang w:val="en-US" w:eastAsia="en-US" w:bidi="en-US"/>
      </w:rPr>
    </w:lvl>
    <w:lvl w:ilvl="7" w:tplc="99DCF168">
      <w:numFmt w:val="bullet"/>
      <w:lvlText w:val="•"/>
      <w:lvlJc w:val="left"/>
      <w:pPr>
        <w:ind w:left="4972" w:hanging="270"/>
      </w:pPr>
      <w:rPr>
        <w:rFonts w:hint="default"/>
        <w:lang w:val="en-US" w:eastAsia="en-US" w:bidi="en-US"/>
      </w:rPr>
    </w:lvl>
    <w:lvl w:ilvl="8" w:tplc="CCEAE12E">
      <w:numFmt w:val="bullet"/>
      <w:lvlText w:val="•"/>
      <w:lvlJc w:val="left"/>
      <w:pPr>
        <w:ind w:left="5608" w:hanging="270"/>
      </w:pPr>
      <w:rPr>
        <w:rFonts w:hint="default"/>
        <w:lang w:val="en-US" w:eastAsia="en-US" w:bidi="en-US"/>
      </w:rPr>
    </w:lvl>
  </w:abstractNum>
  <w:num w:numId="1" w16cid:durableId="616371862">
    <w:abstractNumId w:val="1"/>
  </w:num>
  <w:num w:numId="2" w16cid:durableId="1096369443">
    <w:abstractNumId w:val="16"/>
  </w:num>
  <w:num w:numId="3" w16cid:durableId="1204824018">
    <w:abstractNumId w:val="4"/>
  </w:num>
  <w:num w:numId="4" w16cid:durableId="749548291">
    <w:abstractNumId w:val="9"/>
  </w:num>
  <w:num w:numId="5" w16cid:durableId="696583765">
    <w:abstractNumId w:val="6"/>
  </w:num>
  <w:num w:numId="6" w16cid:durableId="621808205">
    <w:abstractNumId w:val="3"/>
  </w:num>
  <w:num w:numId="7" w16cid:durableId="293609512">
    <w:abstractNumId w:val="15"/>
  </w:num>
  <w:num w:numId="8" w16cid:durableId="698511625">
    <w:abstractNumId w:val="13"/>
  </w:num>
  <w:num w:numId="9" w16cid:durableId="179666187">
    <w:abstractNumId w:val="7"/>
  </w:num>
  <w:num w:numId="10" w16cid:durableId="1472363735">
    <w:abstractNumId w:val="10"/>
  </w:num>
  <w:num w:numId="11" w16cid:durableId="1372219778">
    <w:abstractNumId w:val="0"/>
  </w:num>
  <w:num w:numId="12" w16cid:durableId="1198852522">
    <w:abstractNumId w:val="2"/>
  </w:num>
  <w:num w:numId="13" w16cid:durableId="1343318283">
    <w:abstractNumId w:val="14"/>
  </w:num>
  <w:num w:numId="14" w16cid:durableId="1356686591">
    <w:abstractNumId w:val="11"/>
  </w:num>
  <w:num w:numId="15" w16cid:durableId="911817665">
    <w:abstractNumId w:val="5"/>
  </w:num>
  <w:num w:numId="16" w16cid:durableId="673411388">
    <w:abstractNumId w:val="8"/>
  </w:num>
  <w:num w:numId="17" w16cid:durableId="1292134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C5"/>
    <w:rsid w:val="000126A1"/>
    <w:rsid w:val="000E0CE9"/>
    <w:rsid w:val="000F42FC"/>
    <w:rsid w:val="001105E5"/>
    <w:rsid w:val="001740A4"/>
    <w:rsid w:val="001C5A12"/>
    <w:rsid w:val="0027276D"/>
    <w:rsid w:val="002A0A3A"/>
    <w:rsid w:val="00370011"/>
    <w:rsid w:val="003C5B92"/>
    <w:rsid w:val="00422F64"/>
    <w:rsid w:val="004553F8"/>
    <w:rsid w:val="005152C1"/>
    <w:rsid w:val="006137B9"/>
    <w:rsid w:val="00617394"/>
    <w:rsid w:val="00647910"/>
    <w:rsid w:val="006A770A"/>
    <w:rsid w:val="00731E90"/>
    <w:rsid w:val="00763DD5"/>
    <w:rsid w:val="00780EBC"/>
    <w:rsid w:val="00804992"/>
    <w:rsid w:val="008437AC"/>
    <w:rsid w:val="00843D59"/>
    <w:rsid w:val="00996C23"/>
    <w:rsid w:val="009C0A24"/>
    <w:rsid w:val="00A805D1"/>
    <w:rsid w:val="00AC1852"/>
    <w:rsid w:val="00AC6C21"/>
    <w:rsid w:val="00B22FA0"/>
    <w:rsid w:val="00B8136F"/>
    <w:rsid w:val="00BE4CB9"/>
    <w:rsid w:val="00C832F6"/>
    <w:rsid w:val="00CB1280"/>
    <w:rsid w:val="00CD32B0"/>
    <w:rsid w:val="00D074FC"/>
    <w:rsid w:val="00D74AD9"/>
    <w:rsid w:val="00D86537"/>
    <w:rsid w:val="00DD1878"/>
    <w:rsid w:val="00E51530"/>
    <w:rsid w:val="00E71E59"/>
    <w:rsid w:val="00EB6518"/>
    <w:rsid w:val="00F0350E"/>
    <w:rsid w:val="00F35CD9"/>
    <w:rsid w:val="00F93961"/>
    <w:rsid w:val="00FC16C5"/>
    <w:rsid w:val="6E9C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E01E16"/>
  <w15:docId w15:val="{14EE12A5-BD24-4688-B56B-5BD0D77F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FA0"/>
    <w:pPr>
      <w:spacing w:after="120"/>
    </w:pPr>
    <w:rPr>
      <w:rFonts w:ascii="Open Sans Light" w:eastAsia="Open Sans Light" w:hAnsi="Open Sans Light" w:cs="Open Sans Light"/>
      <w:lang w:bidi="en-US"/>
    </w:rPr>
  </w:style>
  <w:style w:type="paragraph" w:styleId="Heading1">
    <w:name w:val="heading 1"/>
    <w:basedOn w:val="Normal"/>
    <w:next w:val="Normal"/>
    <w:link w:val="Heading1Char"/>
    <w:uiPriority w:val="9"/>
    <w:qFormat/>
    <w:rsid w:val="008437AC"/>
    <w:pPr>
      <w:spacing w:before="1"/>
      <w:ind w:left="100"/>
      <w:outlineLvl w:val="0"/>
    </w:pPr>
    <w:rPr>
      <w:rFonts w:ascii="Open Sans SemiBold"/>
      <w:b/>
      <w:color w:val="00284B"/>
      <w:sz w:val="40"/>
    </w:rPr>
  </w:style>
  <w:style w:type="paragraph" w:styleId="Heading2">
    <w:name w:val="heading 2"/>
    <w:basedOn w:val="Normal"/>
    <w:next w:val="Normal"/>
    <w:link w:val="Heading2Char"/>
    <w:uiPriority w:val="9"/>
    <w:unhideWhenUsed/>
    <w:qFormat/>
    <w:rsid w:val="008437AC"/>
    <w:pPr>
      <w:spacing w:before="40"/>
      <w:ind w:left="347"/>
      <w:outlineLvl w:val="1"/>
    </w:pPr>
    <w:rPr>
      <w:rFonts w:ascii="Segoe UI Semibold"/>
      <w:b/>
      <w:color w:val="00284B"/>
      <w:sz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37B9"/>
    <w:rPr>
      <w:szCs w:val="20"/>
    </w:rPr>
  </w:style>
  <w:style w:type="paragraph" w:styleId="ListParagraph">
    <w:name w:val="List Paragraph"/>
    <w:basedOn w:val="Normal"/>
    <w:uiPriority w:val="34"/>
    <w:qFormat/>
    <w:pPr>
      <w:numPr>
        <w:numId w:val="13"/>
      </w:numPr>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3DD5"/>
    <w:pPr>
      <w:tabs>
        <w:tab w:val="center" w:pos="4680"/>
        <w:tab w:val="right" w:pos="9360"/>
      </w:tabs>
    </w:pPr>
  </w:style>
  <w:style w:type="character" w:customStyle="1" w:styleId="HeaderChar">
    <w:name w:val="Header Char"/>
    <w:basedOn w:val="DefaultParagraphFont"/>
    <w:link w:val="Header"/>
    <w:uiPriority w:val="99"/>
    <w:rsid w:val="00763DD5"/>
    <w:rPr>
      <w:rFonts w:ascii="Open Sans Light" w:eastAsia="Open Sans Light" w:hAnsi="Open Sans Light" w:cs="Open Sans Light"/>
      <w:lang w:bidi="en-US"/>
    </w:rPr>
  </w:style>
  <w:style w:type="paragraph" w:styleId="Footer">
    <w:name w:val="footer"/>
    <w:basedOn w:val="Normal"/>
    <w:link w:val="FooterChar"/>
    <w:uiPriority w:val="99"/>
    <w:unhideWhenUsed/>
    <w:rsid w:val="00763DD5"/>
    <w:pPr>
      <w:tabs>
        <w:tab w:val="center" w:pos="4680"/>
        <w:tab w:val="right" w:pos="9360"/>
      </w:tabs>
    </w:pPr>
  </w:style>
  <w:style w:type="character" w:customStyle="1" w:styleId="FooterChar">
    <w:name w:val="Footer Char"/>
    <w:basedOn w:val="DefaultParagraphFont"/>
    <w:link w:val="Footer"/>
    <w:uiPriority w:val="99"/>
    <w:rsid w:val="00763DD5"/>
    <w:rPr>
      <w:rFonts w:ascii="Open Sans Light" w:eastAsia="Open Sans Light" w:hAnsi="Open Sans Light" w:cs="Open Sans Light"/>
      <w:lang w:bidi="en-US"/>
    </w:rPr>
  </w:style>
  <w:style w:type="paragraph" w:customStyle="1" w:styleId="AgendaHeader">
    <w:name w:val="Agenda Header"/>
    <w:basedOn w:val="Normal"/>
    <w:qFormat/>
    <w:rsid w:val="005152C1"/>
    <w:pPr>
      <w:spacing w:before="85"/>
      <w:ind w:left="107"/>
    </w:pPr>
    <w:rPr>
      <w:color w:val="00284B"/>
      <w:spacing w:val="68"/>
      <w:sz w:val="44"/>
    </w:rPr>
  </w:style>
  <w:style w:type="table" w:styleId="TableGrid">
    <w:name w:val="Table Grid"/>
    <w:basedOn w:val="TableNormal"/>
    <w:uiPriority w:val="39"/>
    <w:rsid w:val="00F9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37AC"/>
    <w:rPr>
      <w:rFonts w:ascii="Open Sans SemiBold" w:eastAsia="Open Sans Light" w:hAnsi="Open Sans Light" w:cs="Open Sans Light"/>
      <w:b/>
      <w:color w:val="00284B"/>
      <w:sz w:val="40"/>
      <w:lang w:bidi="en-US"/>
    </w:rPr>
  </w:style>
  <w:style w:type="character" w:customStyle="1" w:styleId="Heading2Char">
    <w:name w:val="Heading 2 Char"/>
    <w:basedOn w:val="DefaultParagraphFont"/>
    <w:link w:val="Heading2"/>
    <w:uiPriority w:val="9"/>
    <w:rsid w:val="008437AC"/>
    <w:rPr>
      <w:rFonts w:ascii="Segoe UI Semibold" w:eastAsia="Open Sans Light" w:hAnsi="Open Sans Light" w:cs="Open Sans Light"/>
      <w:b/>
      <w:color w:val="00284B"/>
      <w:sz w:val="37"/>
      <w:lang w:bidi="en-US"/>
    </w:rPr>
  </w:style>
  <w:style w:type="character" w:styleId="PlaceholderText">
    <w:name w:val="Placeholder Text"/>
    <w:basedOn w:val="DefaultParagraphFont"/>
    <w:uiPriority w:val="99"/>
    <w:semiHidden/>
    <w:rsid w:val="00617394"/>
    <w:rPr>
      <w:color w:val="808080"/>
    </w:rPr>
  </w:style>
  <w:style w:type="paragraph" w:styleId="NoSpacing">
    <w:name w:val="No Spacing"/>
    <w:uiPriority w:val="1"/>
    <w:qFormat/>
    <w:rsid w:val="00804992"/>
    <w:rPr>
      <w:rFonts w:ascii="Open Sans Light" w:eastAsia="Open Sans Light" w:hAnsi="Open Sans Light" w:cs="Open Sans Light"/>
      <w:lang w:bidi="en-US"/>
    </w:rPr>
  </w:style>
  <w:style w:type="character" w:customStyle="1" w:styleId="Motto">
    <w:name w:val="Motto"/>
    <w:basedOn w:val="DefaultParagraphFont"/>
    <w:uiPriority w:val="1"/>
    <w:qFormat/>
    <w:rsid w:val="00804992"/>
    <w:rPr>
      <w:rFonts w:ascii="Open Sans Light" w:hAnsi="Open Sans Light"/>
      <w:i/>
      <w:color w:val="95B3D7" w:themeColor="accent1" w:themeTint="99"/>
      <w:sz w:val="24"/>
    </w:rPr>
  </w:style>
  <w:style w:type="character" w:styleId="Hyperlink">
    <w:name w:val="Hyperlink"/>
    <w:basedOn w:val="DefaultParagraphFont"/>
    <w:uiPriority w:val="99"/>
    <w:unhideWhenUsed/>
    <w:rsid w:val="00F35CD9"/>
    <w:rPr>
      <w:i/>
      <w:color w:val="1F497D" w:themeColor="text2"/>
      <w:u w:val="none"/>
    </w:rPr>
  </w:style>
  <w:style w:type="character" w:styleId="UnresolvedMention">
    <w:name w:val="Unresolved Mention"/>
    <w:basedOn w:val="DefaultParagraphFont"/>
    <w:uiPriority w:val="99"/>
    <w:semiHidden/>
    <w:unhideWhenUsed/>
    <w:rsid w:val="00F3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de.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ksde.zoom.us/j/83331983108?from=addo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2F5DF9FB6B4A7DB47B61030C788A6F"/>
        <w:category>
          <w:name w:val="General"/>
          <w:gallery w:val="placeholder"/>
        </w:category>
        <w:types>
          <w:type w:val="bbPlcHdr"/>
        </w:types>
        <w:behaviors>
          <w:behavior w:val="content"/>
        </w:behaviors>
        <w:guid w:val="{74388635-55CE-4484-9586-BD724486DAB1}"/>
      </w:docPartPr>
      <w:docPartBody>
        <w:p w:rsidR="004C51AA" w:rsidRDefault="0080540C" w:rsidP="0080540C">
          <w:pPr>
            <w:pStyle w:val="D92F5DF9FB6B4A7DB47B61030C788A6F"/>
          </w:pPr>
          <w:r w:rsidRPr="000454E0">
            <w:rPr>
              <w:rStyle w:val="PlaceholderText"/>
            </w:rPr>
            <w:t>Click or tap here to enter text.</w:t>
          </w:r>
        </w:p>
      </w:docPartBody>
    </w:docPart>
    <w:docPart>
      <w:docPartPr>
        <w:name w:val="6DE4CBE8FA8A4C2EAE72FC40AE258043"/>
        <w:category>
          <w:name w:val="General"/>
          <w:gallery w:val="placeholder"/>
        </w:category>
        <w:types>
          <w:type w:val="bbPlcHdr"/>
        </w:types>
        <w:behaviors>
          <w:behavior w:val="content"/>
        </w:behaviors>
        <w:guid w:val="{D536D1EB-65B8-49DE-88E3-841B896140D2}"/>
      </w:docPartPr>
      <w:docPartBody>
        <w:p w:rsidR="004C51AA" w:rsidRDefault="0080540C" w:rsidP="0080540C">
          <w:pPr>
            <w:pStyle w:val="6DE4CBE8FA8A4C2EAE72FC40AE258043"/>
          </w:pPr>
          <w:r w:rsidRPr="000454E0">
            <w:rPr>
              <w:rStyle w:val="PlaceholderText"/>
            </w:rPr>
            <w:t>Click or tap here to enter text.</w:t>
          </w:r>
        </w:p>
      </w:docPartBody>
    </w:docPart>
    <w:docPart>
      <w:docPartPr>
        <w:name w:val="A0D7B3D8B5414CD3BE6414BF528700FA"/>
        <w:category>
          <w:name w:val="General"/>
          <w:gallery w:val="placeholder"/>
        </w:category>
        <w:types>
          <w:type w:val="bbPlcHdr"/>
        </w:types>
        <w:behaviors>
          <w:behavior w:val="content"/>
        </w:behaviors>
        <w:guid w:val="{C745E500-CC02-4144-A4EF-6B6DF29ACC46}"/>
      </w:docPartPr>
      <w:docPartBody>
        <w:p w:rsidR="004C51AA" w:rsidRDefault="0080540C" w:rsidP="0080540C">
          <w:pPr>
            <w:pStyle w:val="A0D7B3D8B5414CD3BE6414BF528700FA"/>
          </w:pPr>
          <w:r w:rsidRPr="000454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Light">
    <w:altName w:val="Open Sans Light"/>
    <w:charset w:val="00"/>
    <w:family w:val="swiss"/>
    <w:pitch w:val="variable"/>
    <w:sig w:usb0="E00002EF" w:usb1="4000205B" w:usb2="00000028" w:usb3="00000000" w:csb0="0000019F" w:csb1="00000000"/>
  </w:font>
  <w:font w:name="Open Sans SemiBold">
    <w:altName w:val="Open Sans Semibold"/>
    <w:charset w:val="00"/>
    <w:family w:val="swiss"/>
    <w:pitch w:val="variable"/>
    <w:sig w:usb0="E00002EF" w:usb1="4000205B" w:usb2="00000028" w:usb3="00000000" w:csb0="0000019F" w:csb1="00000000"/>
  </w:font>
  <w:font w:name="Segoe UI Semibold">
    <w:altName w:val="Segoe UI Semibold"/>
    <w:panose1 w:val="020B0702040204020203"/>
    <w:charset w:val="00"/>
    <w:family w:val="swiss"/>
    <w:pitch w:val="variable"/>
    <w:sig w:usb0="E4002EFF" w:usb1="C000E47F" w:usb2="00000009" w:usb3="00000000" w:csb0="000001FF" w:csb1="00000000"/>
  </w:font>
  <w:font w:name="Segoe UI Light">
    <w:altName w:val="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Condensed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0C"/>
    <w:rsid w:val="00463678"/>
    <w:rsid w:val="004C51AA"/>
    <w:rsid w:val="0080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40C"/>
    <w:rPr>
      <w:color w:val="808080"/>
    </w:rPr>
  </w:style>
  <w:style w:type="paragraph" w:customStyle="1" w:styleId="D92F5DF9FB6B4A7DB47B61030C788A6F">
    <w:name w:val="D92F5DF9FB6B4A7DB47B61030C788A6F"/>
    <w:rsid w:val="0080540C"/>
    <w:pPr>
      <w:widowControl w:val="0"/>
      <w:autoSpaceDE w:val="0"/>
      <w:autoSpaceDN w:val="0"/>
      <w:spacing w:after="120" w:line="240" w:lineRule="auto"/>
    </w:pPr>
    <w:rPr>
      <w:rFonts w:ascii="Open Sans Light" w:eastAsia="Open Sans Light" w:hAnsi="Open Sans Light" w:cs="Open Sans Light"/>
      <w:szCs w:val="20"/>
      <w:lang w:bidi="en-US"/>
    </w:rPr>
  </w:style>
  <w:style w:type="paragraph" w:customStyle="1" w:styleId="6DE4CBE8FA8A4C2EAE72FC40AE258043">
    <w:name w:val="6DE4CBE8FA8A4C2EAE72FC40AE258043"/>
    <w:rsid w:val="0080540C"/>
    <w:pPr>
      <w:widowControl w:val="0"/>
      <w:autoSpaceDE w:val="0"/>
      <w:autoSpaceDN w:val="0"/>
      <w:spacing w:after="120" w:line="240" w:lineRule="auto"/>
    </w:pPr>
    <w:rPr>
      <w:rFonts w:ascii="Open Sans Light" w:eastAsia="Open Sans Light" w:hAnsi="Open Sans Light" w:cs="Open Sans Light"/>
      <w:szCs w:val="20"/>
      <w:lang w:bidi="en-US"/>
    </w:rPr>
  </w:style>
  <w:style w:type="paragraph" w:customStyle="1" w:styleId="284C1FE988E34B37982DA81D9D679587">
    <w:name w:val="284C1FE988E34B37982DA81D9D679587"/>
    <w:rsid w:val="0080540C"/>
    <w:pPr>
      <w:widowControl w:val="0"/>
      <w:autoSpaceDE w:val="0"/>
      <w:autoSpaceDN w:val="0"/>
      <w:spacing w:after="120" w:line="240" w:lineRule="auto"/>
    </w:pPr>
    <w:rPr>
      <w:rFonts w:ascii="Open Sans Light" w:eastAsia="Open Sans Light" w:hAnsi="Open Sans Light" w:cs="Open Sans Light"/>
      <w:szCs w:val="20"/>
      <w:lang w:bidi="en-US"/>
    </w:rPr>
  </w:style>
  <w:style w:type="paragraph" w:customStyle="1" w:styleId="A0D7B3D8B5414CD3BE6414BF528700FA">
    <w:name w:val="A0D7B3D8B5414CD3BE6414BF528700FA"/>
    <w:rsid w:val="0080540C"/>
    <w:pPr>
      <w:widowControl w:val="0"/>
      <w:autoSpaceDE w:val="0"/>
      <w:autoSpaceDN w:val="0"/>
      <w:spacing w:after="120" w:line="240" w:lineRule="auto"/>
    </w:pPr>
    <w:rPr>
      <w:rFonts w:ascii="Open Sans Light" w:eastAsia="Open Sans Light" w:hAnsi="Open Sans Light" w:cs="Open Sans Light"/>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sde">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3CD2-29E4-46AC-A362-F9710A15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KSDE</Company>
  <LinksUpToDate>false</LinksUpToDate>
  <CharactersWithSpaces>2185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KSDE</dc:creator>
  <dc:description>Agenda</dc:description>
  <cp:lastModifiedBy>Pat Bone</cp:lastModifiedBy>
  <cp:revision>4</cp:revision>
  <dcterms:created xsi:type="dcterms:W3CDTF">2023-11-20T19:15:00Z</dcterms:created>
  <dcterms:modified xsi:type="dcterms:W3CDTF">2023-11-20T19:28:00Z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Adobe InDesign CC 13.1 (Windows)</vt:lpwstr>
  </property>
  <property fmtid="{D5CDD505-2E9C-101B-9397-08002B2CF9AE}" pid="4" name="LastSaved">
    <vt:filetime>2019-10-07T00:00:00Z</vt:filetime>
  </property>
</Properties>
</file>