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F1C12" w:rsidRPr="00EF1C12" w:rsidRDefault="00EF1C12" w:rsidP="00015893">
      <w:pPr>
        <w:rPr>
          <w:rFonts w:ascii="Open Sans Light" w:hAnsi="Open Sans Light" w:cs="Open Sans Light"/>
          <w:color w:val="002060"/>
          <w:sz w:val="18"/>
          <w:szCs w:val="48"/>
        </w:rPr>
      </w:pPr>
    </w:p>
    <w:p w:rsidR="00823DFF" w:rsidRPr="00823DFF" w:rsidRDefault="00823DFF" w:rsidP="00015893">
      <w:pPr>
        <w:rPr>
          <w:rFonts w:ascii="Open Sans Light" w:hAnsi="Open Sans Light" w:cs="Open Sans Light"/>
          <w:color w:val="002060"/>
          <w:sz w:val="48"/>
          <w:szCs w:val="48"/>
        </w:rPr>
      </w:pPr>
      <w:r w:rsidRPr="00823DFF">
        <w:rPr>
          <w:rFonts w:ascii="Open Sans Light" w:hAnsi="Open Sans Light" w:cs="Open Sans Light"/>
          <w:color w:val="002060"/>
          <w:sz w:val="32"/>
          <w:szCs w:val="48"/>
        </w:rPr>
        <w:t xml:space="preserve">Resolution to Adopt Budget </w:t>
      </w:r>
      <w:r w:rsidRPr="00823DFF">
        <w:rPr>
          <w:rFonts w:ascii="Open Sans Light" w:hAnsi="Open Sans Light" w:cs="Open Sans Light"/>
          <w:color w:val="002060"/>
          <w:sz w:val="48"/>
          <w:szCs w:val="48"/>
        </w:rPr>
        <w:t xml:space="preserve"> </w:t>
      </w:r>
      <w:r w:rsidR="00EF1C12" w:rsidRPr="006A23C0">
        <w:rPr>
          <w:rFonts w:ascii="Open Sans Light" w:hAnsi="Open Sans Light" w:cs="Open Sans Light"/>
          <w:noProof/>
          <w:sz w:val="60"/>
          <w:szCs w:val="48"/>
        </w:rPr>
        <w:drawing>
          <wp:anchor distT="0" distB="0" distL="114300" distR="114300" simplePos="0" relativeHeight="251670528" behindDoc="0" locked="1" layoutInCell="1" allowOverlap="0" wp14:anchorId="39BF8536" wp14:editId="036644C8">
            <wp:simplePos x="0" y="0"/>
            <wp:positionH relativeFrom="margin">
              <wp:align>left</wp:align>
            </wp:positionH>
            <wp:positionV relativeFrom="page">
              <wp:posOffset>330835</wp:posOffset>
            </wp:positionV>
            <wp:extent cx="144780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316" y="20969"/>
                <wp:lineTo x="21316" y="0"/>
                <wp:lineTo x="0" y="0"/>
              </wp:wrapPolygon>
            </wp:wrapThrough>
            <wp:docPr id="12" name="Picture 12" descr="Kansas State Department of Education logo and Address&#10;Address: 900 SW Jackson Street, Suite 102&#10;Topeka, Kansas 66612-1212&#10;Phone: (785) 296-3201&#10;Website: https://www.ksd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BE-Letterhea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9"/>
                    <a:stretch/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DFF" w:rsidRPr="00823DFF" w:rsidRDefault="00823DFF" w:rsidP="00EF1C12">
      <w:pPr>
        <w:pBdr>
          <w:bottom w:val="single" w:sz="2" w:space="1" w:color="002060"/>
        </w:pBdr>
        <w:ind w:right="900"/>
        <w:rPr>
          <w:rFonts w:ascii="Open Sans Light" w:hAnsi="Open Sans Light" w:cs="Open Sans Light"/>
          <w:color w:val="002060"/>
          <w:sz w:val="42"/>
          <w:szCs w:val="48"/>
        </w:rPr>
      </w:pPr>
      <w:r w:rsidRPr="00EF1C12">
        <w:rPr>
          <w:rFonts w:ascii="Open Sans Light" w:hAnsi="Open Sans Light" w:cs="Open Sans Light"/>
          <w:color w:val="002060"/>
          <w:sz w:val="36"/>
          <w:szCs w:val="48"/>
        </w:rPr>
        <w:t>Second Publication - Property Tax Review</w:t>
      </w:r>
    </w:p>
    <w:p w:rsidR="00823DFF" w:rsidRDefault="00823DFF" w:rsidP="00015893">
      <w:pPr>
        <w:rPr>
          <w:rFonts w:ascii="Open Sans Light" w:hAnsi="Open Sans Light" w:cs="Open Sans Light"/>
          <w:sz w:val="20"/>
          <w:szCs w:val="20"/>
        </w:rPr>
      </w:pPr>
    </w:p>
    <w:p w:rsidR="0087191B" w:rsidRPr="00823DFF" w:rsidRDefault="00E1131D" w:rsidP="00823DFF">
      <w:pPr>
        <w:ind w:right="900"/>
        <w:rPr>
          <w:rFonts w:ascii="Open Sans Light" w:hAnsi="Open Sans Light" w:cs="Open Sans Light"/>
          <w:sz w:val="20"/>
          <w:szCs w:val="20"/>
        </w:rPr>
      </w:pPr>
      <w:r w:rsidRPr="00BD4120">
        <w:rPr>
          <w:rFonts w:ascii="Open Sans Light" w:hAnsi="Open Sans Light" w:cs="Open Sans Light"/>
          <w:b/>
          <w:color w:val="002060"/>
          <w:sz w:val="20"/>
          <w:szCs w:val="20"/>
        </w:rPr>
        <w:t>KSA 79-2925b</w:t>
      </w:r>
      <w:r w:rsidR="00221CFC" w:rsidRPr="00BD4120">
        <w:rPr>
          <w:rFonts w:ascii="Open Sans Light" w:hAnsi="Open Sans Light" w:cs="Open Sans Light"/>
          <w:b/>
          <w:color w:val="002060"/>
          <w:sz w:val="20"/>
          <w:szCs w:val="20"/>
        </w:rPr>
        <w:t xml:space="preserve"> require</w:t>
      </w:r>
      <w:r w:rsidRPr="00BD4120">
        <w:rPr>
          <w:rFonts w:ascii="Open Sans Light" w:hAnsi="Open Sans Light" w:cs="Open Sans Light"/>
          <w:b/>
          <w:color w:val="002060"/>
          <w:sz w:val="20"/>
          <w:szCs w:val="20"/>
        </w:rPr>
        <w:t>s</w:t>
      </w:r>
      <w:r w:rsidR="00221CFC" w:rsidRPr="00BD4120">
        <w:rPr>
          <w:rFonts w:ascii="Open Sans Light" w:hAnsi="Open Sans Light" w:cs="Open Sans Light"/>
          <w:b/>
          <w:color w:val="002060"/>
          <w:sz w:val="20"/>
          <w:szCs w:val="20"/>
        </w:rPr>
        <w:t xml:space="preserve"> school boards to adopt the budget by resolution </w:t>
      </w:r>
      <w:r w:rsidR="00BD4120">
        <w:rPr>
          <w:rFonts w:ascii="Open Sans Light" w:hAnsi="Open Sans Light" w:cs="Open Sans Light"/>
          <w:b/>
          <w:i/>
          <w:color w:val="002060"/>
          <w:sz w:val="20"/>
          <w:szCs w:val="20"/>
          <w:u w:val="single"/>
        </w:rPr>
        <w:t>IF</w:t>
      </w:r>
      <w:r w:rsidR="00BD4120" w:rsidRPr="00BD4120">
        <w:rPr>
          <w:rFonts w:ascii="Open Sans Light" w:hAnsi="Open Sans Light" w:cs="Open Sans Light"/>
          <w:b/>
          <w:i/>
          <w:color w:val="002060"/>
          <w:sz w:val="20"/>
          <w:szCs w:val="20"/>
        </w:rPr>
        <w:t xml:space="preserve"> </w:t>
      </w:r>
      <w:r w:rsidR="00221CFC" w:rsidRPr="00BD4120">
        <w:rPr>
          <w:rFonts w:ascii="Open Sans Light" w:hAnsi="Open Sans Light" w:cs="Open Sans Light"/>
          <w:b/>
          <w:i/>
          <w:color w:val="002060"/>
          <w:sz w:val="20"/>
          <w:szCs w:val="20"/>
        </w:rPr>
        <w:t xml:space="preserve">the taxes levied will </w:t>
      </w:r>
      <w:r w:rsidR="00221CFC" w:rsidRPr="00BD4120">
        <w:rPr>
          <w:rFonts w:ascii="Open Sans Light" w:hAnsi="Open Sans Light" w:cs="Open Sans Light"/>
          <w:b/>
          <w:i/>
          <w:color w:val="002060"/>
          <w:sz w:val="20"/>
          <w:szCs w:val="20"/>
          <w:u w:val="single"/>
        </w:rPr>
        <w:t>exceed</w:t>
      </w:r>
      <w:r w:rsidR="00221CFC" w:rsidRPr="00BD4120">
        <w:rPr>
          <w:rFonts w:ascii="Open Sans Light" w:hAnsi="Open Sans Light" w:cs="Open Sans Light"/>
          <w:b/>
          <w:i/>
          <w:color w:val="002060"/>
          <w:sz w:val="20"/>
          <w:szCs w:val="20"/>
        </w:rPr>
        <w:t xml:space="preserve"> the prior year by more than the consumer price index</w:t>
      </w:r>
      <w:r w:rsidR="0087191B" w:rsidRPr="00BD4120">
        <w:rPr>
          <w:rFonts w:ascii="Open Sans Light" w:hAnsi="Open Sans Light" w:cs="Open Sans Light"/>
          <w:b/>
          <w:i/>
          <w:color w:val="002060"/>
          <w:sz w:val="20"/>
          <w:szCs w:val="20"/>
        </w:rPr>
        <w:t xml:space="preserve"> (CPI)</w:t>
      </w:r>
      <w:r w:rsidR="00221CFC" w:rsidRPr="00BD4120">
        <w:rPr>
          <w:rFonts w:ascii="Open Sans Light" w:hAnsi="Open Sans Light" w:cs="Open Sans Light"/>
          <w:b/>
          <w:i/>
          <w:color w:val="002060"/>
          <w:sz w:val="20"/>
          <w:szCs w:val="20"/>
        </w:rPr>
        <w:t>.</w:t>
      </w:r>
      <w:r w:rsidR="00221CFC" w:rsidRPr="00BD4120">
        <w:rPr>
          <w:rFonts w:ascii="Open Sans Light" w:hAnsi="Open Sans Light" w:cs="Open Sans Light"/>
          <w:color w:val="002060"/>
          <w:sz w:val="20"/>
          <w:szCs w:val="20"/>
        </w:rPr>
        <w:t> </w:t>
      </w:r>
      <w:r w:rsidR="00221CFC" w:rsidRPr="00823DFF">
        <w:rPr>
          <w:rFonts w:ascii="Open Sans Light" w:hAnsi="Open Sans Light" w:cs="Open Sans Light"/>
          <w:sz w:val="20"/>
          <w:szCs w:val="20"/>
        </w:rPr>
        <w:t>In other words, if the</w:t>
      </w:r>
      <w:r w:rsidR="00015893" w:rsidRPr="00823DFF">
        <w:rPr>
          <w:rFonts w:ascii="Open Sans Light" w:hAnsi="Open Sans Light" w:cs="Open Sans Light"/>
          <w:sz w:val="20"/>
          <w:szCs w:val="20"/>
        </w:rPr>
        <w:t xml:space="preserve"> 2</w:t>
      </w:r>
      <w:r w:rsidR="00015893" w:rsidRPr="00823DFF">
        <w:rPr>
          <w:rFonts w:ascii="Open Sans Light" w:hAnsi="Open Sans Light" w:cs="Open Sans Light"/>
          <w:sz w:val="20"/>
          <w:szCs w:val="20"/>
          <w:vertAlign w:val="superscript"/>
        </w:rPr>
        <w:t>nd</w:t>
      </w:r>
      <w:r w:rsidR="00015893" w:rsidRPr="00823DFF">
        <w:rPr>
          <w:rFonts w:ascii="Open Sans Light" w:hAnsi="Open Sans Light" w:cs="Open Sans Light"/>
          <w:sz w:val="20"/>
          <w:szCs w:val="20"/>
        </w:rPr>
        <w:t xml:space="preserve"> </w:t>
      </w:r>
      <w:r w:rsidR="00221CFC" w:rsidRPr="00823DFF">
        <w:rPr>
          <w:rFonts w:ascii="Open Sans Light" w:hAnsi="Open Sans Light" w:cs="Open Sans Light"/>
          <w:sz w:val="20"/>
          <w:szCs w:val="20"/>
        </w:rPr>
        <w:t>publ</w:t>
      </w:r>
      <w:r w:rsidR="007871D2" w:rsidRPr="00823DFF">
        <w:rPr>
          <w:rFonts w:ascii="Open Sans Light" w:hAnsi="Open Sans Light" w:cs="Open Sans Light"/>
          <w:sz w:val="20"/>
          <w:szCs w:val="20"/>
        </w:rPr>
        <w:t>ication is necessary, the board</w:t>
      </w:r>
      <w:r w:rsidR="00F55CA2" w:rsidRPr="00823DFF">
        <w:rPr>
          <w:rFonts w:ascii="Open Sans Light" w:hAnsi="Open Sans Light" w:cs="Open Sans Light"/>
          <w:sz w:val="20"/>
          <w:szCs w:val="20"/>
        </w:rPr>
        <w:t xml:space="preserve"> </w:t>
      </w:r>
      <w:r w:rsidR="00221CFC" w:rsidRPr="00823DFF">
        <w:rPr>
          <w:rFonts w:ascii="Open Sans Light" w:hAnsi="Open Sans Light" w:cs="Open Sans Light"/>
          <w:sz w:val="20"/>
          <w:szCs w:val="20"/>
        </w:rPr>
        <w:t>should adopt the budget by resolution</w:t>
      </w:r>
      <w:r w:rsidR="00F55CA2" w:rsidRPr="00823DFF">
        <w:rPr>
          <w:rFonts w:ascii="Open Sans Light" w:hAnsi="Open Sans Light" w:cs="Open Sans Light"/>
          <w:sz w:val="20"/>
          <w:szCs w:val="20"/>
        </w:rPr>
        <w:t xml:space="preserve"> (</w:t>
      </w:r>
      <w:r w:rsidR="00BD4120">
        <w:rPr>
          <w:rFonts w:ascii="Open Sans Light" w:hAnsi="Open Sans Light" w:cs="Open Sans Light"/>
          <w:sz w:val="20"/>
          <w:szCs w:val="20"/>
        </w:rPr>
        <w:t>sampl</w:t>
      </w:r>
      <w:r w:rsidR="00F55CA2" w:rsidRPr="00823DFF">
        <w:rPr>
          <w:rFonts w:ascii="Open Sans Light" w:hAnsi="Open Sans Light" w:cs="Open Sans Light"/>
          <w:sz w:val="20"/>
          <w:szCs w:val="20"/>
        </w:rPr>
        <w:t>e below)</w:t>
      </w:r>
      <w:r w:rsidR="00221CFC" w:rsidRPr="00823DFF">
        <w:rPr>
          <w:rFonts w:ascii="Open Sans Light" w:hAnsi="Open Sans Light" w:cs="Open Sans Light"/>
          <w:sz w:val="20"/>
          <w:szCs w:val="20"/>
        </w:rPr>
        <w:t>.</w:t>
      </w:r>
      <w:r w:rsidR="0087191B" w:rsidRPr="00823DFF">
        <w:rPr>
          <w:rFonts w:ascii="Open Sans Light" w:hAnsi="Open Sans Light" w:cs="Open Sans Light"/>
          <w:sz w:val="20"/>
          <w:szCs w:val="20"/>
        </w:rPr>
        <w:t xml:space="preserve"> </w:t>
      </w:r>
      <w:r w:rsidR="00BD4120">
        <w:rPr>
          <w:rFonts w:ascii="Open Sans Light" w:hAnsi="Open Sans Light" w:cs="Open Sans Light"/>
          <w:sz w:val="20"/>
          <w:szCs w:val="20"/>
        </w:rPr>
        <w:t>I</w:t>
      </w:r>
      <w:r w:rsidR="000F2B9B" w:rsidRPr="00823DFF">
        <w:rPr>
          <w:rFonts w:ascii="Open Sans Light" w:hAnsi="Open Sans Light" w:cs="Open Sans Light"/>
          <w:sz w:val="20"/>
          <w:szCs w:val="20"/>
        </w:rPr>
        <w:t>nclude t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he </w:t>
      </w:r>
      <w:r w:rsidR="000F2B9B" w:rsidRPr="00823DFF">
        <w:rPr>
          <w:rFonts w:ascii="Open Sans Light" w:hAnsi="Open Sans Light" w:cs="Open Sans Light"/>
          <w:sz w:val="20"/>
          <w:szCs w:val="20"/>
        </w:rPr>
        <w:t>B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oard </w:t>
      </w:r>
      <w:r w:rsidR="000F2B9B" w:rsidRPr="00823DFF">
        <w:rPr>
          <w:rFonts w:ascii="Open Sans Light" w:hAnsi="Open Sans Light" w:cs="Open Sans Light"/>
          <w:sz w:val="20"/>
          <w:szCs w:val="20"/>
        </w:rPr>
        <w:t xml:space="preserve">of Education 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vote (i.e. </w:t>
      </w:r>
      <w:proofErr w:type="gramStart"/>
      <w:r w:rsidR="005E453D" w:rsidRPr="00823DFF">
        <w:rPr>
          <w:rFonts w:ascii="Open Sans Light" w:hAnsi="Open Sans Light" w:cs="Open Sans Light"/>
          <w:sz w:val="20"/>
          <w:szCs w:val="20"/>
        </w:rPr>
        <w:t xml:space="preserve">Approved </w:t>
      </w:r>
      <w:r w:rsidR="00A96BA5">
        <w:rPr>
          <w:rFonts w:ascii="Open Sans Light" w:hAnsi="Open Sans Light" w:cs="Open Sans Light"/>
          <w:sz w:val="20"/>
          <w:szCs w:val="20"/>
        </w:rPr>
        <w:t xml:space="preserve"> </w:t>
      </w:r>
      <w:r w:rsidR="005E453D" w:rsidRPr="00823DFF">
        <w:rPr>
          <w:rFonts w:ascii="Open Sans Light" w:hAnsi="Open Sans Light" w:cs="Open Sans Light"/>
          <w:sz w:val="20"/>
          <w:szCs w:val="20"/>
          <w:u w:val="single"/>
        </w:rPr>
        <w:t>7</w:t>
      </w:r>
      <w:proofErr w:type="gramEnd"/>
      <w:r w:rsidR="005E453D" w:rsidRPr="00823DFF">
        <w:rPr>
          <w:rFonts w:ascii="Open Sans Light" w:hAnsi="Open Sans Light" w:cs="Open Sans Light"/>
          <w:sz w:val="20"/>
          <w:szCs w:val="20"/>
          <w:u w:val="single"/>
        </w:rPr>
        <w:t xml:space="preserve"> 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 Disapproved </w:t>
      </w:r>
      <w:r w:rsidR="005E453D" w:rsidRPr="00823DFF">
        <w:rPr>
          <w:rFonts w:ascii="Open Sans Light" w:hAnsi="Open Sans Light" w:cs="Open Sans Light"/>
          <w:sz w:val="20"/>
          <w:szCs w:val="20"/>
          <w:u w:val="single"/>
        </w:rPr>
        <w:t xml:space="preserve"> 0 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) and </w:t>
      </w:r>
      <w:r w:rsidR="000F2B9B" w:rsidRPr="00823DFF">
        <w:rPr>
          <w:rFonts w:ascii="Open Sans Light" w:hAnsi="Open Sans Light" w:cs="Open Sans Light"/>
          <w:sz w:val="20"/>
          <w:szCs w:val="20"/>
        </w:rPr>
        <w:t xml:space="preserve">Board Clerk’s signature when </w:t>
      </w:r>
      <w:r w:rsidR="00BD4120">
        <w:rPr>
          <w:rFonts w:ascii="Open Sans Light" w:hAnsi="Open Sans Light" w:cs="Open Sans Light"/>
          <w:sz w:val="20"/>
          <w:szCs w:val="20"/>
        </w:rPr>
        <w:t>the notice</w:t>
      </w:r>
      <w:r w:rsidR="000F2B9B" w:rsidRPr="00823DFF">
        <w:rPr>
          <w:rFonts w:ascii="Open Sans Light" w:hAnsi="Open Sans Light" w:cs="Open Sans Light"/>
          <w:sz w:val="20"/>
          <w:szCs w:val="20"/>
        </w:rPr>
        <w:t xml:space="preserve"> is published</w:t>
      </w:r>
      <w:r w:rsidR="005E453D" w:rsidRPr="00823DFF">
        <w:rPr>
          <w:rFonts w:ascii="Open Sans Light" w:hAnsi="Open Sans Light" w:cs="Open Sans Light"/>
          <w:sz w:val="20"/>
          <w:szCs w:val="20"/>
        </w:rPr>
        <w:t xml:space="preserve">. </w:t>
      </w:r>
    </w:p>
    <w:p w:rsidR="00221CFC" w:rsidRPr="00823DFF" w:rsidRDefault="00032E6A" w:rsidP="00F55CA2">
      <w:pPr>
        <w:rPr>
          <w:rFonts w:asciiTheme="minorHAnsi" w:hAnsiTheme="minorHAnsi"/>
          <w:sz w:val="10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</w:t>
      </w:r>
    </w:p>
    <w:p w:rsidR="00221CFC" w:rsidRDefault="00A334B1" w:rsidP="005E453D">
      <w:pPr>
        <w:ind w:left="18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1A0B4B" wp14:editId="302FEF33">
            <wp:simplePos x="0" y="0"/>
            <wp:positionH relativeFrom="column">
              <wp:posOffset>2095500</wp:posOffset>
            </wp:positionH>
            <wp:positionV relativeFrom="paragraph">
              <wp:posOffset>41275</wp:posOffset>
            </wp:positionV>
            <wp:extent cx="4105275" cy="28733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2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BCD61C" wp14:editId="5A6EB315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752600" cy="260985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09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893" w:rsidRPr="00EF1C12" w:rsidRDefault="007C5CA7" w:rsidP="00015893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EF1C12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  <w:t xml:space="preserve">Second </w:t>
                            </w:r>
                            <w:r w:rsidR="00AF5328" w:rsidRPr="00EF1C12">
                              <w:rPr>
                                <w:rFonts w:ascii="Open Sans Light" w:hAnsi="Open Sans Light" w:cs="Open Sans Light"/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  <w:t xml:space="preserve">Publication </w:t>
                            </w:r>
                          </w:p>
                          <w:p w:rsidR="00015893" w:rsidRPr="00823DFF" w:rsidRDefault="00015893" w:rsidP="00015893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color w:val="002060"/>
                                <w:sz w:val="6"/>
                                <w:szCs w:val="20"/>
                              </w:rPr>
                            </w:pPr>
                          </w:p>
                          <w:p w:rsidR="00BD4120" w:rsidRPr="00BD4120" w:rsidRDefault="00BD4120" w:rsidP="00BD4120">
                            <w:pPr>
                              <w:jc w:val="center"/>
                              <w:rPr>
                                <w:rFonts w:ascii="Arial Narrow" w:hAnsi="Arial Narrow" w:cs="Open Sans Light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BD4120">
                              <w:rPr>
                                <w:rFonts w:ascii="Arial Narrow" w:hAnsi="Arial Narrow" w:cs="Open Sans Light"/>
                                <w:color w:val="002060"/>
                                <w:sz w:val="18"/>
                                <w:szCs w:val="20"/>
                              </w:rPr>
                              <w:t>(form in Budget Codes.xlsx)</w:t>
                            </w:r>
                          </w:p>
                          <w:p w:rsidR="00BD4120" w:rsidRPr="00BD4120" w:rsidRDefault="00BD4120" w:rsidP="00015893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8"/>
                                <w:szCs w:val="20"/>
                              </w:rPr>
                            </w:pPr>
                          </w:p>
                          <w:p w:rsidR="00AF5328" w:rsidRPr="00823DFF" w:rsidRDefault="00AF5328" w:rsidP="00015893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Your budget data will automatically </w:t>
                            </w:r>
                            <w:r w:rsidR="00015893"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populate</w:t>
                            </w:r>
                            <w:r w:rsidR="00015893"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d into</w:t>
                            </w:r>
                            <w:r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032E6A"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 and note if </w:t>
                            </w:r>
                            <w:r w:rsidR="00BD4120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2</w:t>
                            </w:r>
                            <w:r w:rsidR="00BD4120" w:rsidRPr="00BD4120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D4120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E6A"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publication in the local newspaper is required</w:t>
                            </w:r>
                            <w:r w:rsidRPr="00823DFF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1C12" w:rsidRPr="00EF1C12" w:rsidRDefault="00EF1C12" w:rsidP="00823DFF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12"/>
                                <w:szCs w:val="20"/>
                              </w:rPr>
                            </w:pPr>
                          </w:p>
                          <w:p w:rsidR="00EF1C12" w:rsidRDefault="00BD4120" w:rsidP="00823DFF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Craig Neuenswander</w:t>
                            </w:r>
                          </w:p>
                          <w:p w:rsidR="00BD4120" w:rsidRDefault="00A96BA5" w:rsidP="00823DFF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BD4120" w:rsidRPr="00016149">
                                <w:rPr>
                                  <w:rStyle w:val="Hyperlink"/>
                                  <w:rFonts w:ascii="Open Sans Light" w:hAnsi="Open Sans Light" w:cs="Open Sans Light"/>
                                  <w:sz w:val="20"/>
                                  <w:szCs w:val="20"/>
                                </w:rPr>
                                <w:t>craign@ksde.org</w:t>
                              </w:r>
                            </w:hyperlink>
                            <w:r w:rsidR="00BD4120"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1C12" w:rsidRDefault="00EF1C12" w:rsidP="00823DFF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 xml:space="preserve">School Finance </w:t>
                            </w:r>
                          </w:p>
                          <w:p w:rsidR="00EF1C12" w:rsidRPr="00823DFF" w:rsidRDefault="00EF1C12" w:rsidP="00823DFF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002060"/>
                                <w:sz w:val="20"/>
                                <w:szCs w:val="20"/>
                              </w:rPr>
                              <w:t>(785) 296-3872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CD61C" id="Rounded Rectangle 2" o:spid="_x0000_s1026" style="position:absolute;left:0;text-align:left;margin-left:0;margin-top:3.4pt;width:138pt;height:20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" fillcolor="#f2f2f2 [3052]" stroked="f" strokeweight=".5pt">
                <v:textbox>
                  <w:txbxContent>
                    <w:p w:rsidR="00015893" w:rsidRPr="00EF1C12" w:rsidRDefault="007C5CA7" w:rsidP="00015893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sz w:val="24"/>
                          <w:szCs w:val="20"/>
                        </w:rPr>
                      </w:pPr>
                      <w:r w:rsidRPr="00EF1C12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sz w:val="24"/>
                          <w:szCs w:val="20"/>
                        </w:rPr>
                        <w:t xml:space="preserve">Second </w:t>
                      </w:r>
                      <w:r w:rsidR="00AF5328" w:rsidRPr="00EF1C12">
                        <w:rPr>
                          <w:rFonts w:ascii="Open Sans Light" w:hAnsi="Open Sans Light" w:cs="Open Sans Light"/>
                          <w:b/>
                          <w:i/>
                          <w:color w:val="002060"/>
                          <w:sz w:val="24"/>
                          <w:szCs w:val="20"/>
                        </w:rPr>
                        <w:t xml:space="preserve">Publication </w:t>
                      </w:r>
                    </w:p>
                    <w:p w:rsidR="00015893" w:rsidRPr="00823DFF" w:rsidRDefault="00015893" w:rsidP="00015893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color w:val="002060"/>
                          <w:sz w:val="6"/>
                          <w:szCs w:val="20"/>
                        </w:rPr>
                      </w:pPr>
                    </w:p>
                    <w:p w:rsidR="00BD4120" w:rsidRPr="00BD4120" w:rsidRDefault="00BD4120" w:rsidP="00BD4120">
                      <w:pPr>
                        <w:jc w:val="center"/>
                        <w:rPr>
                          <w:rFonts w:ascii="Arial Narrow" w:hAnsi="Arial Narrow" w:cs="Open Sans Light"/>
                          <w:color w:val="002060"/>
                          <w:sz w:val="18"/>
                          <w:szCs w:val="20"/>
                        </w:rPr>
                      </w:pPr>
                      <w:r w:rsidRPr="00BD4120">
                        <w:rPr>
                          <w:rFonts w:ascii="Arial Narrow" w:hAnsi="Arial Narrow" w:cs="Open Sans Light"/>
                          <w:color w:val="002060"/>
                          <w:sz w:val="18"/>
                          <w:szCs w:val="20"/>
                        </w:rPr>
                        <w:t>(form in Budget Codes.xlsx)</w:t>
                      </w:r>
                    </w:p>
                    <w:p w:rsidR="00BD4120" w:rsidRPr="00BD4120" w:rsidRDefault="00BD4120" w:rsidP="00015893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8"/>
                          <w:szCs w:val="20"/>
                        </w:rPr>
                      </w:pPr>
                    </w:p>
                    <w:p w:rsidR="00AF5328" w:rsidRPr="00823DFF" w:rsidRDefault="00AF5328" w:rsidP="00015893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</w:pPr>
                      <w:r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Your budget data will automatically </w:t>
                      </w:r>
                      <w:r w:rsidR="00015893"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be </w:t>
                      </w:r>
                      <w:r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populate</w:t>
                      </w:r>
                      <w:r w:rsidR="00015893"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d into</w:t>
                      </w:r>
                      <w:r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 this form</w:t>
                      </w:r>
                      <w:r w:rsidR="00032E6A"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 and note if </w:t>
                      </w:r>
                      <w:r w:rsidR="00BD4120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2</w:t>
                      </w:r>
                      <w:r w:rsidR="00BD4120" w:rsidRPr="00BD4120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D4120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032E6A"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publication in the local newspaper is required</w:t>
                      </w:r>
                      <w:r w:rsidRPr="00823DFF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EF1C12" w:rsidRPr="00EF1C12" w:rsidRDefault="00EF1C12" w:rsidP="00823DFF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12"/>
                          <w:szCs w:val="20"/>
                        </w:rPr>
                      </w:pPr>
                    </w:p>
                    <w:p w:rsidR="00EF1C12" w:rsidRDefault="00BD4120" w:rsidP="00823DFF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Craig Neuenswander</w:t>
                      </w:r>
                    </w:p>
                    <w:p w:rsidR="00BD4120" w:rsidRDefault="00A96BA5" w:rsidP="00823DFF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</w:pPr>
                      <w:hyperlink r:id="rId7" w:history="1">
                        <w:r w:rsidR="00BD4120" w:rsidRPr="00016149">
                          <w:rPr>
                            <w:rStyle w:val="Hyperlink"/>
                            <w:rFonts w:ascii="Open Sans Light" w:hAnsi="Open Sans Light" w:cs="Open Sans Light"/>
                            <w:sz w:val="20"/>
                            <w:szCs w:val="20"/>
                          </w:rPr>
                          <w:t>craign@ksde.org</w:t>
                        </w:r>
                      </w:hyperlink>
                      <w:r w:rsidR="00BD4120"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1C12" w:rsidRDefault="00EF1C12" w:rsidP="00823DFF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 xml:space="preserve">School Finance </w:t>
                      </w:r>
                    </w:p>
                    <w:p w:rsidR="00EF1C12" w:rsidRPr="00823DFF" w:rsidRDefault="00EF1C12" w:rsidP="00823DFF">
                      <w:pPr>
                        <w:jc w:val="center"/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002060"/>
                          <w:sz w:val="20"/>
                          <w:szCs w:val="20"/>
                        </w:rPr>
                        <w:t>(785) 296-3872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CFC" w:rsidRDefault="00221CFC" w:rsidP="005E453D">
      <w:pPr>
        <w:tabs>
          <w:tab w:val="left" w:pos="10170"/>
        </w:tabs>
        <w:ind w:left="180"/>
        <w:rPr>
          <w:rFonts w:ascii="Times New Roman" w:hAnsi="Times New Roman"/>
          <w:sz w:val="24"/>
          <w:szCs w:val="24"/>
        </w:rPr>
      </w:pPr>
    </w:p>
    <w:p w:rsidR="00701E35" w:rsidRDefault="00701E35" w:rsidP="005E453D">
      <w:pPr>
        <w:tabs>
          <w:tab w:val="left" w:pos="10170"/>
        </w:tabs>
        <w:ind w:left="180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701E35" w:rsidRDefault="00701E35" w:rsidP="005E453D">
      <w:pPr>
        <w:ind w:left="180"/>
        <w:jc w:val="right"/>
        <w:rPr>
          <w:rFonts w:ascii="Times New Roman" w:hAnsi="Times New Roman"/>
          <w:sz w:val="18"/>
          <w:szCs w:val="24"/>
        </w:rPr>
      </w:pPr>
    </w:p>
    <w:p w:rsidR="00823DFF" w:rsidRDefault="00823DFF" w:rsidP="00EF1C12">
      <w:pPr>
        <w:rPr>
          <w:rFonts w:ascii="Open Sans Light" w:hAnsi="Open Sans Light" w:cs="Open Sans Light"/>
          <w:sz w:val="20"/>
          <w:szCs w:val="20"/>
        </w:rPr>
      </w:pPr>
      <w:r w:rsidRPr="00EF1C12">
        <w:rPr>
          <w:rFonts w:ascii="Open Sans Light" w:hAnsi="Open Sans Light" w:cs="Open Sans Light"/>
          <w:b/>
          <w:sz w:val="20"/>
          <w:szCs w:val="20"/>
        </w:rPr>
        <w:t>SAMPLE RESOLUTION</w:t>
      </w:r>
      <w:r w:rsidR="00BD4120">
        <w:rPr>
          <w:rFonts w:ascii="Open Sans Light" w:hAnsi="Open Sans Light" w:cs="Open Sans Light"/>
          <w:b/>
          <w:sz w:val="20"/>
          <w:szCs w:val="20"/>
        </w:rPr>
        <w:t xml:space="preserve"> BELOW</w:t>
      </w:r>
      <w:r w:rsidR="00EF1C12">
        <w:rPr>
          <w:rFonts w:ascii="Open Sans Light" w:hAnsi="Open Sans Light" w:cs="Open Sans Light"/>
          <w:b/>
          <w:sz w:val="20"/>
          <w:szCs w:val="20"/>
        </w:rPr>
        <w:t>:</w:t>
      </w:r>
      <w:r w:rsidRPr="00EF1C12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F533BF" w:rsidRPr="00823DFF">
        <w:rPr>
          <w:rFonts w:ascii="Open Sans Light" w:hAnsi="Open Sans Light" w:cs="Open Sans Light"/>
          <w:sz w:val="20"/>
          <w:szCs w:val="20"/>
        </w:rPr>
        <w:t xml:space="preserve">Wording that </w:t>
      </w:r>
      <w:r w:rsidR="007871D2" w:rsidRPr="00823DFF">
        <w:rPr>
          <w:rFonts w:ascii="Open Sans Light" w:hAnsi="Open Sans Light" w:cs="Open Sans Light"/>
          <w:sz w:val="20"/>
          <w:szCs w:val="20"/>
        </w:rPr>
        <w:t>explains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 the tax increase may be </w:t>
      </w:r>
      <w:r w:rsidR="00F533BF" w:rsidRPr="00823DFF">
        <w:rPr>
          <w:rFonts w:ascii="Open Sans Light" w:hAnsi="Open Sans Light" w:cs="Open Sans Light"/>
          <w:sz w:val="20"/>
          <w:szCs w:val="20"/>
        </w:rPr>
        <w:t>added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. </w:t>
      </w:r>
      <w:r w:rsidR="00F533BF" w:rsidRPr="00823DFF">
        <w:rPr>
          <w:rFonts w:ascii="Open Sans Light" w:hAnsi="Open Sans Light" w:cs="Open Sans Light"/>
          <w:sz w:val="20"/>
          <w:szCs w:val="20"/>
        </w:rPr>
        <w:t xml:space="preserve">The resolution may be signed by the board clerk, </w:t>
      </w:r>
      <w:r w:rsidR="007871D2" w:rsidRPr="00823DFF">
        <w:rPr>
          <w:rFonts w:ascii="Open Sans Light" w:hAnsi="Open Sans Light" w:cs="Open Sans Light"/>
          <w:sz w:val="20"/>
          <w:szCs w:val="20"/>
        </w:rPr>
        <w:t>p</w:t>
      </w:r>
      <w:r w:rsidR="00F533BF" w:rsidRPr="00823DFF">
        <w:rPr>
          <w:rFonts w:ascii="Open Sans Light" w:hAnsi="Open Sans Light" w:cs="Open Sans Light"/>
          <w:sz w:val="20"/>
          <w:szCs w:val="20"/>
        </w:rPr>
        <w:t>resident of the board, and/or members of the board. Please include a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 copy of th</w:t>
      </w:r>
      <w:r w:rsidR="00015893" w:rsidRPr="00823DFF">
        <w:rPr>
          <w:rFonts w:ascii="Open Sans Light" w:hAnsi="Open Sans Light" w:cs="Open Sans Light"/>
          <w:sz w:val="20"/>
          <w:szCs w:val="20"/>
        </w:rPr>
        <w:t>e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 resolution</w:t>
      </w:r>
      <w:r w:rsidR="00F533BF" w:rsidRPr="00823DFF">
        <w:rPr>
          <w:rFonts w:ascii="Open Sans Light" w:hAnsi="Open Sans Light" w:cs="Open Sans Light"/>
          <w:sz w:val="20"/>
          <w:szCs w:val="20"/>
        </w:rPr>
        <w:t xml:space="preserve"> </w:t>
      </w:r>
      <w:r w:rsidR="007C3DB7" w:rsidRPr="00823DFF">
        <w:rPr>
          <w:rFonts w:ascii="Open Sans Light" w:hAnsi="Open Sans Light" w:cs="Open Sans Light"/>
          <w:sz w:val="20"/>
          <w:szCs w:val="20"/>
        </w:rPr>
        <w:t>to adopt</w:t>
      </w:r>
      <w:r w:rsidR="00F533BF" w:rsidRPr="00823DFF">
        <w:rPr>
          <w:rFonts w:ascii="Open Sans Light" w:hAnsi="Open Sans Light" w:cs="Open Sans Light"/>
          <w:sz w:val="20"/>
          <w:szCs w:val="20"/>
        </w:rPr>
        <w:t xml:space="preserve"> the budget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 along with the 2</w:t>
      </w:r>
      <w:r w:rsidR="00787D93" w:rsidRPr="00823DFF">
        <w:rPr>
          <w:rFonts w:ascii="Open Sans Light" w:hAnsi="Open Sans Light" w:cs="Open Sans Light"/>
          <w:sz w:val="20"/>
          <w:szCs w:val="20"/>
          <w:vertAlign w:val="superscript"/>
        </w:rPr>
        <w:t>nd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 publication when submitting </w:t>
      </w:r>
      <w:r w:rsidR="007C3DB7" w:rsidRPr="00823DFF">
        <w:rPr>
          <w:rFonts w:ascii="Open Sans Light" w:hAnsi="Open Sans Light" w:cs="Open Sans Light"/>
          <w:sz w:val="20"/>
          <w:szCs w:val="20"/>
        </w:rPr>
        <w:t xml:space="preserve">the budget </w:t>
      </w:r>
      <w:r w:rsidR="000F2B9B" w:rsidRPr="00823DFF">
        <w:rPr>
          <w:rFonts w:ascii="Open Sans Light" w:hAnsi="Open Sans Light" w:cs="Open Sans Light"/>
          <w:sz w:val="20"/>
          <w:szCs w:val="20"/>
        </w:rPr>
        <w:t xml:space="preserve">document </w:t>
      </w:r>
      <w:r w:rsidR="00787D93" w:rsidRPr="00823DFF">
        <w:rPr>
          <w:rFonts w:ascii="Open Sans Light" w:hAnsi="Open Sans Light" w:cs="Open Sans Light"/>
          <w:sz w:val="20"/>
          <w:szCs w:val="20"/>
        </w:rPr>
        <w:t xml:space="preserve">to the county clerk and </w:t>
      </w:r>
      <w:r>
        <w:rPr>
          <w:rFonts w:ascii="Open Sans Light" w:hAnsi="Open Sans Light" w:cs="Open Sans Light"/>
          <w:sz w:val="20"/>
          <w:szCs w:val="20"/>
        </w:rPr>
        <w:t>KSDE, School Finance</w:t>
      </w:r>
      <w:r w:rsidR="00EF1C12">
        <w:rPr>
          <w:rFonts w:ascii="Open Sans Light" w:hAnsi="Open Sans Light" w:cs="Open Sans Light"/>
          <w:sz w:val="20"/>
          <w:szCs w:val="20"/>
        </w:rPr>
        <w:t xml:space="preserve">. If publishing later, </w:t>
      </w:r>
      <w:r>
        <w:rPr>
          <w:rFonts w:ascii="Open Sans Light" w:hAnsi="Open Sans Light" w:cs="Open Sans Light"/>
          <w:sz w:val="20"/>
          <w:szCs w:val="20"/>
        </w:rPr>
        <w:t xml:space="preserve">email </w:t>
      </w:r>
      <w:r w:rsidR="00EF1C12">
        <w:rPr>
          <w:rFonts w:ascii="Open Sans Light" w:hAnsi="Open Sans Light" w:cs="Open Sans Light"/>
          <w:sz w:val="20"/>
          <w:szCs w:val="20"/>
        </w:rPr>
        <w:t>proof of 2</w:t>
      </w:r>
      <w:r w:rsidR="00EF1C12" w:rsidRPr="00EF1C12">
        <w:rPr>
          <w:rFonts w:ascii="Open Sans Light" w:hAnsi="Open Sans Light" w:cs="Open Sans Light"/>
          <w:sz w:val="20"/>
          <w:szCs w:val="20"/>
          <w:vertAlign w:val="superscript"/>
        </w:rPr>
        <w:t>nd</w:t>
      </w:r>
      <w:r w:rsidR="00EF1C12">
        <w:rPr>
          <w:rFonts w:ascii="Open Sans Light" w:hAnsi="Open Sans Light" w:cs="Open Sans Light"/>
          <w:sz w:val="20"/>
          <w:szCs w:val="20"/>
        </w:rPr>
        <w:t xml:space="preserve"> publication </w:t>
      </w:r>
      <w:r>
        <w:rPr>
          <w:rFonts w:ascii="Open Sans Light" w:hAnsi="Open Sans Light" w:cs="Open Sans Light"/>
          <w:sz w:val="20"/>
          <w:szCs w:val="20"/>
        </w:rPr>
        <w:t xml:space="preserve">to: </w:t>
      </w:r>
      <w:hyperlink r:id="rId8" w:history="1">
        <w:r w:rsidRPr="00016149">
          <w:rPr>
            <w:rStyle w:val="Hyperlink"/>
            <w:rFonts w:ascii="Open Sans Light" w:hAnsi="Open Sans Light" w:cs="Open Sans Light"/>
            <w:sz w:val="20"/>
            <w:szCs w:val="20"/>
          </w:rPr>
          <w:t>sroot@ksde.org</w:t>
        </w:r>
      </w:hyperlink>
      <w:r w:rsidR="00787D93" w:rsidRPr="00823DFF">
        <w:rPr>
          <w:rFonts w:ascii="Open Sans Light" w:hAnsi="Open Sans Light" w:cs="Open Sans Light"/>
          <w:sz w:val="20"/>
          <w:szCs w:val="20"/>
        </w:rPr>
        <w:t>.</w:t>
      </w:r>
    </w:p>
    <w:p w:rsidR="00CF18D1" w:rsidRPr="00823DFF" w:rsidRDefault="00787D93" w:rsidP="00015893">
      <w:pPr>
        <w:rPr>
          <w:rFonts w:ascii="Open Sans Light" w:hAnsi="Open Sans Light" w:cs="Open Sans Light"/>
          <w:sz w:val="10"/>
          <w:szCs w:val="20"/>
        </w:rPr>
      </w:pPr>
      <w:r w:rsidRPr="00823DFF"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3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CF18D1" w:rsidTr="00823DFF">
        <w:trPr>
          <w:trHeight w:val="5062"/>
        </w:trPr>
        <w:tc>
          <w:tcPr>
            <w:tcW w:w="1050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FFFF" w:themeFill="background1"/>
          </w:tcPr>
          <w:p w:rsidR="00CF18D1" w:rsidRPr="007871D2" w:rsidRDefault="00CF18D1" w:rsidP="007871D2">
            <w:pPr>
              <w:ind w:left="18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CF18D1" w:rsidRPr="00F533BF" w:rsidRDefault="00CF18D1" w:rsidP="00CF18D1">
            <w:pPr>
              <w:ind w:left="180"/>
              <w:jc w:val="center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>RESOLUTION NO.______</w:t>
            </w:r>
          </w:p>
          <w:p w:rsidR="00CF18D1" w:rsidRPr="00EF1C12" w:rsidRDefault="00CF18D1" w:rsidP="00CF18D1">
            <w:pPr>
              <w:ind w:left="180"/>
              <w:jc w:val="center"/>
              <w:rPr>
                <w:rFonts w:asciiTheme="minorHAnsi" w:hAnsiTheme="minorHAnsi"/>
                <w:sz w:val="8"/>
                <w:szCs w:val="24"/>
              </w:rPr>
            </w:pPr>
          </w:p>
          <w:p w:rsidR="00CF18D1" w:rsidRPr="00F533BF" w:rsidRDefault="00CF18D1" w:rsidP="007C5CA7">
            <w:pPr>
              <w:spacing w:line="276" w:lineRule="auto"/>
              <w:ind w:left="1080" w:right="1278"/>
              <w:jc w:val="center"/>
              <w:rPr>
                <w:rFonts w:asciiTheme="minorHAnsi" w:hAnsiTheme="minorHAnsi"/>
                <w:i/>
                <w:iCs/>
                <w:szCs w:val="24"/>
              </w:rPr>
            </w:pPr>
            <w:r w:rsidRPr="00F533BF">
              <w:rPr>
                <w:rFonts w:asciiTheme="minorHAnsi" w:hAnsiTheme="minorHAnsi"/>
                <w:i/>
                <w:iCs/>
                <w:szCs w:val="24"/>
              </w:rPr>
              <w:t xml:space="preserve">A resolution expressing the property taxation policy of USD </w:t>
            </w:r>
            <w:r w:rsidRPr="00F533BF">
              <w:rPr>
                <w:rFonts w:asciiTheme="minorHAnsi" w:hAnsiTheme="minorHAnsi"/>
                <w:i/>
                <w:iCs/>
                <w:szCs w:val="24"/>
                <w:u w:val="single"/>
              </w:rPr>
              <w:t>000</w:t>
            </w:r>
            <w:r w:rsidRPr="00F533BF">
              <w:rPr>
                <w:rFonts w:asciiTheme="minorHAnsi" w:hAnsiTheme="minorHAnsi"/>
                <w:i/>
                <w:iCs/>
                <w:szCs w:val="24"/>
              </w:rPr>
              <w:t xml:space="preserve"> [district name] with respect to financing the annual budget for 20</w:t>
            </w:r>
            <w:r w:rsidR="00A334B1">
              <w:rPr>
                <w:rFonts w:asciiTheme="minorHAnsi" w:hAnsiTheme="minorHAnsi"/>
                <w:i/>
                <w:iCs/>
                <w:szCs w:val="24"/>
              </w:rPr>
              <w:t>20</w:t>
            </w:r>
            <w:r w:rsidRPr="00F533BF">
              <w:rPr>
                <w:rFonts w:asciiTheme="minorHAnsi" w:hAnsiTheme="minorHAnsi"/>
                <w:i/>
                <w:iCs/>
                <w:szCs w:val="24"/>
              </w:rPr>
              <w:t>-</w:t>
            </w:r>
            <w:r w:rsidR="00AB1A3B">
              <w:rPr>
                <w:rFonts w:asciiTheme="minorHAnsi" w:hAnsiTheme="minorHAnsi"/>
                <w:i/>
                <w:iCs/>
                <w:szCs w:val="24"/>
              </w:rPr>
              <w:t>2</w:t>
            </w:r>
            <w:r w:rsidR="00A96BA5">
              <w:rPr>
                <w:rFonts w:asciiTheme="minorHAnsi" w:hAnsiTheme="minorHAnsi"/>
                <w:i/>
                <w:iCs/>
                <w:szCs w:val="24"/>
              </w:rPr>
              <w:t>02</w:t>
            </w:r>
            <w:r w:rsidR="00A334B1">
              <w:rPr>
                <w:rFonts w:asciiTheme="minorHAnsi" w:hAnsiTheme="minorHAnsi"/>
                <w:i/>
                <w:iCs/>
                <w:szCs w:val="24"/>
              </w:rPr>
              <w:t>1</w:t>
            </w:r>
          </w:p>
          <w:p w:rsidR="00CF18D1" w:rsidRPr="00F533BF" w:rsidRDefault="00CF18D1" w:rsidP="007871D2">
            <w:pPr>
              <w:ind w:left="180" w:right="234"/>
              <w:jc w:val="center"/>
              <w:rPr>
                <w:rFonts w:asciiTheme="minorHAnsi" w:hAnsiTheme="minorHAnsi"/>
                <w:iCs/>
                <w:sz w:val="16"/>
                <w:szCs w:val="24"/>
              </w:rPr>
            </w:pPr>
          </w:p>
          <w:p w:rsidR="00CF18D1" w:rsidRPr="00F533BF" w:rsidRDefault="00CF18D1" w:rsidP="00CF18D1">
            <w:pPr>
              <w:ind w:left="180" w:right="267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>Whereas, K.S.A. 79-2925b, as amended, provides that a levy of property taxes to finance the 20</w:t>
            </w:r>
            <w:r w:rsidR="00A334B1">
              <w:rPr>
                <w:rFonts w:asciiTheme="minorHAnsi" w:hAnsiTheme="minorHAnsi"/>
                <w:szCs w:val="24"/>
              </w:rPr>
              <w:t>20</w:t>
            </w:r>
            <w:r w:rsidRPr="00F533BF">
              <w:rPr>
                <w:rFonts w:asciiTheme="minorHAnsi" w:hAnsiTheme="minorHAnsi"/>
                <w:szCs w:val="24"/>
              </w:rPr>
              <w:t>-</w:t>
            </w:r>
            <w:r w:rsidR="00A96BA5">
              <w:rPr>
                <w:rFonts w:asciiTheme="minorHAnsi" w:hAnsiTheme="minorHAnsi"/>
                <w:szCs w:val="24"/>
              </w:rPr>
              <w:t>20</w:t>
            </w:r>
            <w:r w:rsidR="00AB1A3B">
              <w:rPr>
                <w:rFonts w:asciiTheme="minorHAnsi" w:hAnsiTheme="minorHAnsi"/>
                <w:szCs w:val="24"/>
              </w:rPr>
              <w:t>2</w:t>
            </w:r>
            <w:r w:rsidR="00A334B1">
              <w:rPr>
                <w:rFonts w:asciiTheme="minorHAnsi" w:hAnsiTheme="minorHAnsi"/>
                <w:szCs w:val="24"/>
              </w:rPr>
              <w:t>1</w:t>
            </w:r>
            <w:r w:rsidRPr="00F533BF">
              <w:rPr>
                <w:rFonts w:asciiTheme="minorHAnsi" w:hAnsiTheme="minorHAnsi"/>
                <w:szCs w:val="24"/>
              </w:rPr>
              <w:t xml:space="preserve"> budget of USD </w:t>
            </w:r>
            <w:r w:rsidRPr="00F533BF">
              <w:rPr>
                <w:rFonts w:asciiTheme="minorHAnsi" w:hAnsiTheme="minorHAnsi"/>
                <w:iCs/>
                <w:szCs w:val="24"/>
                <w:u w:val="single"/>
              </w:rPr>
              <w:t>000</w:t>
            </w:r>
            <w:r w:rsidRPr="00F533BF">
              <w:rPr>
                <w:rFonts w:asciiTheme="minorHAnsi" w:hAnsiTheme="minorHAnsi"/>
                <w:szCs w:val="24"/>
              </w:rPr>
              <w:t xml:space="preserve"> exceeding the amount levied to finance the 201</w:t>
            </w:r>
            <w:r w:rsidR="00A334B1">
              <w:rPr>
                <w:rFonts w:asciiTheme="minorHAnsi" w:hAnsiTheme="minorHAnsi"/>
                <w:szCs w:val="24"/>
              </w:rPr>
              <w:t>9</w:t>
            </w:r>
            <w:r w:rsidRPr="00F533BF">
              <w:rPr>
                <w:rFonts w:asciiTheme="minorHAnsi" w:hAnsiTheme="minorHAnsi"/>
                <w:szCs w:val="24"/>
              </w:rPr>
              <w:t>-</w:t>
            </w:r>
            <w:r w:rsidR="00A96BA5">
              <w:rPr>
                <w:rFonts w:asciiTheme="minorHAnsi" w:hAnsiTheme="minorHAnsi"/>
                <w:szCs w:val="24"/>
              </w:rPr>
              <w:t>20</w:t>
            </w:r>
            <w:r w:rsidR="00A334B1">
              <w:rPr>
                <w:rFonts w:asciiTheme="minorHAnsi" w:hAnsiTheme="minorHAnsi"/>
                <w:szCs w:val="24"/>
              </w:rPr>
              <w:t>20</w:t>
            </w:r>
            <w:r w:rsidRPr="00F533BF">
              <w:rPr>
                <w:rFonts w:asciiTheme="minorHAnsi" w:hAnsiTheme="minorHAnsi"/>
                <w:szCs w:val="24"/>
              </w:rPr>
              <w:t xml:space="preserve"> budget of USD </w:t>
            </w:r>
            <w:r w:rsidRPr="00F533BF">
              <w:rPr>
                <w:rFonts w:asciiTheme="minorHAnsi" w:hAnsiTheme="minorHAnsi"/>
                <w:iCs/>
                <w:szCs w:val="24"/>
                <w:u w:val="single"/>
              </w:rPr>
              <w:t>000</w:t>
            </w:r>
            <w:r w:rsidRPr="00F533BF">
              <w:rPr>
                <w:rFonts w:asciiTheme="minorHAnsi" w:hAnsiTheme="minorHAnsi"/>
                <w:szCs w:val="24"/>
              </w:rPr>
              <w:t>, as adjusted to reflect changes in the Consumer Price Index for All Urban Consumers for calendar year 201</w:t>
            </w:r>
            <w:r w:rsidR="00A334B1">
              <w:rPr>
                <w:rFonts w:asciiTheme="minorHAnsi" w:hAnsiTheme="minorHAnsi"/>
                <w:szCs w:val="24"/>
              </w:rPr>
              <w:t>9</w:t>
            </w:r>
            <w:r w:rsidRPr="00F533BF">
              <w:rPr>
                <w:rFonts w:asciiTheme="minorHAnsi" w:hAnsiTheme="minorHAnsi"/>
                <w:szCs w:val="24"/>
              </w:rPr>
              <w:t>, be authorized by a resolution.</w:t>
            </w:r>
          </w:p>
          <w:p w:rsidR="00CF18D1" w:rsidRPr="00F533BF" w:rsidRDefault="00CF18D1" w:rsidP="00CF18D1">
            <w:pPr>
              <w:ind w:left="180" w:right="720"/>
              <w:rPr>
                <w:rFonts w:asciiTheme="minorHAnsi" w:hAnsiTheme="minorHAnsi"/>
                <w:sz w:val="18"/>
                <w:szCs w:val="24"/>
              </w:rPr>
            </w:pPr>
          </w:p>
          <w:p w:rsidR="00CF18D1" w:rsidRPr="00F533BF" w:rsidRDefault="00CF18D1" w:rsidP="00CF18D1">
            <w:pPr>
              <w:ind w:left="180" w:right="522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 xml:space="preserve">NOW, THEREFORE, BE IT RESOLVED by USD </w:t>
            </w:r>
            <w:r w:rsidRPr="00F533BF">
              <w:rPr>
                <w:rFonts w:asciiTheme="minorHAnsi" w:hAnsiTheme="minorHAnsi"/>
                <w:iCs/>
                <w:szCs w:val="24"/>
                <w:u w:val="single"/>
              </w:rPr>
              <w:t>000</w:t>
            </w:r>
            <w:r w:rsidRPr="00F533BF">
              <w:rPr>
                <w:rFonts w:asciiTheme="minorHAnsi" w:hAnsiTheme="minorHAnsi"/>
                <w:szCs w:val="24"/>
              </w:rPr>
              <w:t xml:space="preserve"> that the 20</w:t>
            </w:r>
            <w:r w:rsidR="00A334B1">
              <w:rPr>
                <w:rFonts w:asciiTheme="minorHAnsi" w:hAnsiTheme="minorHAnsi"/>
                <w:szCs w:val="24"/>
              </w:rPr>
              <w:t>20</w:t>
            </w:r>
            <w:r w:rsidR="00E1131D">
              <w:rPr>
                <w:rFonts w:asciiTheme="minorHAnsi" w:hAnsiTheme="minorHAnsi"/>
                <w:szCs w:val="24"/>
              </w:rPr>
              <w:t>-</w:t>
            </w:r>
            <w:r w:rsidR="00A96BA5">
              <w:rPr>
                <w:rFonts w:asciiTheme="minorHAnsi" w:hAnsiTheme="minorHAnsi"/>
                <w:szCs w:val="24"/>
              </w:rPr>
              <w:t>20</w:t>
            </w:r>
            <w:r w:rsidR="00240658">
              <w:rPr>
                <w:rFonts w:asciiTheme="minorHAnsi" w:hAnsiTheme="minorHAnsi"/>
                <w:szCs w:val="24"/>
              </w:rPr>
              <w:t>21</w:t>
            </w:r>
            <w:r w:rsidRPr="00F533BF">
              <w:rPr>
                <w:rFonts w:asciiTheme="minorHAnsi" w:hAnsiTheme="minorHAnsi"/>
                <w:szCs w:val="24"/>
              </w:rPr>
              <w:t xml:space="preserve"> budget with a levy of property taxes exceeding the amount levied in 201</w:t>
            </w:r>
            <w:r w:rsidR="00A334B1">
              <w:rPr>
                <w:rFonts w:asciiTheme="minorHAnsi" w:hAnsiTheme="minorHAnsi"/>
                <w:szCs w:val="24"/>
              </w:rPr>
              <w:t>9</w:t>
            </w:r>
            <w:r w:rsidRPr="00F533BF">
              <w:rPr>
                <w:rFonts w:asciiTheme="minorHAnsi" w:hAnsiTheme="minorHAnsi"/>
                <w:szCs w:val="24"/>
              </w:rPr>
              <w:t>-</w:t>
            </w:r>
            <w:r w:rsidR="00A96BA5">
              <w:rPr>
                <w:rFonts w:asciiTheme="minorHAnsi" w:hAnsiTheme="minorHAnsi"/>
                <w:szCs w:val="24"/>
              </w:rPr>
              <w:t>20</w:t>
            </w:r>
            <w:bookmarkStart w:id="0" w:name="_GoBack"/>
            <w:bookmarkEnd w:id="0"/>
            <w:r w:rsidR="00A334B1">
              <w:rPr>
                <w:rFonts w:asciiTheme="minorHAnsi" w:hAnsiTheme="minorHAnsi"/>
                <w:szCs w:val="24"/>
              </w:rPr>
              <w:t>20</w:t>
            </w:r>
            <w:r w:rsidRPr="00F533BF">
              <w:rPr>
                <w:rFonts w:asciiTheme="minorHAnsi" w:hAnsiTheme="minorHAnsi"/>
                <w:szCs w:val="24"/>
              </w:rPr>
              <w:t>, as adjusted pursuant to K.S.A. 79-2925b, as amended, is hereby adopted.</w:t>
            </w:r>
          </w:p>
          <w:p w:rsidR="00CF18D1" w:rsidRPr="00F533BF" w:rsidRDefault="00CF18D1" w:rsidP="00CF18D1">
            <w:pPr>
              <w:ind w:left="180" w:right="720"/>
              <w:rPr>
                <w:rFonts w:asciiTheme="minorHAnsi" w:hAnsiTheme="minorHAnsi"/>
                <w:sz w:val="18"/>
                <w:szCs w:val="24"/>
              </w:rPr>
            </w:pPr>
          </w:p>
          <w:p w:rsidR="00CF18D1" w:rsidRPr="00F533BF" w:rsidRDefault="00CF18D1" w:rsidP="00CF18D1">
            <w:pPr>
              <w:ind w:left="180" w:right="720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>Adopted this _____day of____________, 20</w:t>
            </w:r>
            <w:r w:rsidR="00240658">
              <w:rPr>
                <w:rFonts w:asciiTheme="minorHAnsi" w:hAnsiTheme="minorHAnsi"/>
                <w:szCs w:val="24"/>
              </w:rPr>
              <w:t>20</w:t>
            </w:r>
            <w:r w:rsidRPr="00F533BF">
              <w:rPr>
                <w:rFonts w:asciiTheme="minorHAnsi" w:hAnsiTheme="minorHAnsi"/>
                <w:szCs w:val="24"/>
              </w:rPr>
              <w:t xml:space="preserve"> by USD </w:t>
            </w:r>
            <w:r w:rsidRPr="00F533BF">
              <w:rPr>
                <w:rFonts w:asciiTheme="minorHAnsi" w:hAnsiTheme="minorHAnsi"/>
                <w:iCs/>
                <w:szCs w:val="24"/>
                <w:u w:val="single"/>
              </w:rPr>
              <w:t>000</w:t>
            </w:r>
            <w:r w:rsidRPr="00F533BF">
              <w:rPr>
                <w:rFonts w:asciiTheme="minorHAnsi" w:hAnsiTheme="minorHAnsi"/>
                <w:szCs w:val="24"/>
              </w:rPr>
              <w:t> [county name] County, Kansas.</w:t>
            </w:r>
          </w:p>
          <w:p w:rsidR="00CF18D1" w:rsidRPr="00F533BF" w:rsidRDefault="00CF18D1" w:rsidP="00CF18D1">
            <w:pPr>
              <w:ind w:left="180"/>
              <w:rPr>
                <w:rFonts w:asciiTheme="minorHAnsi" w:hAnsiTheme="minorHAnsi"/>
                <w:szCs w:val="24"/>
              </w:rPr>
            </w:pPr>
          </w:p>
          <w:p w:rsidR="00CF18D1" w:rsidRPr="00F533BF" w:rsidRDefault="00CF18D1" w:rsidP="00CF18D1">
            <w:pPr>
              <w:tabs>
                <w:tab w:val="left" w:pos="5040"/>
              </w:tabs>
              <w:ind w:left="180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ab/>
              <w:t>[District name]</w:t>
            </w:r>
          </w:p>
          <w:p w:rsidR="00CF18D1" w:rsidRPr="00F533BF" w:rsidRDefault="00CF18D1" w:rsidP="00CF18D1">
            <w:pPr>
              <w:tabs>
                <w:tab w:val="left" w:pos="5040"/>
              </w:tabs>
              <w:ind w:left="180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ab/>
              <w:t>________________________</w:t>
            </w:r>
          </w:p>
          <w:p w:rsidR="00CF18D1" w:rsidRPr="00F533BF" w:rsidRDefault="00CF18D1" w:rsidP="00CF18D1">
            <w:pPr>
              <w:tabs>
                <w:tab w:val="left" w:pos="5040"/>
              </w:tabs>
              <w:ind w:left="180"/>
              <w:rPr>
                <w:rFonts w:asciiTheme="minorHAnsi" w:hAnsiTheme="minorHAnsi"/>
                <w:szCs w:val="24"/>
              </w:rPr>
            </w:pPr>
            <w:r w:rsidRPr="00F533BF">
              <w:rPr>
                <w:rFonts w:asciiTheme="minorHAnsi" w:hAnsiTheme="minorHAnsi"/>
                <w:szCs w:val="24"/>
              </w:rPr>
              <w:tab/>
              <w:t>________________________</w:t>
            </w:r>
          </w:p>
          <w:p w:rsidR="00CF18D1" w:rsidRPr="0087191B" w:rsidRDefault="00CF18D1" w:rsidP="00CF18D1">
            <w:pPr>
              <w:ind w:left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01E35" w:rsidRPr="00015893" w:rsidRDefault="00701E35" w:rsidP="00015893">
      <w:pPr>
        <w:rPr>
          <w:rFonts w:ascii="Times New Roman" w:hAnsi="Times New Roman"/>
          <w:sz w:val="12"/>
          <w:szCs w:val="24"/>
        </w:rPr>
      </w:pPr>
    </w:p>
    <w:p w:rsidR="00015893" w:rsidRPr="00183E7D" w:rsidRDefault="00015893" w:rsidP="00015893">
      <w:pPr>
        <w:rPr>
          <w:rFonts w:ascii="Times New Roman" w:hAnsi="Times New Roman"/>
          <w:sz w:val="2"/>
          <w:szCs w:val="24"/>
        </w:rPr>
      </w:pPr>
    </w:p>
    <w:p w:rsidR="00EF1C12" w:rsidRDefault="00EF1C12" w:rsidP="00F55CA2">
      <w:pPr>
        <w:tabs>
          <w:tab w:val="right" w:pos="10080"/>
        </w:tabs>
        <w:ind w:left="90"/>
        <w:jc w:val="both"/>
        <w:rPr>
          <w:rFonts w:ascii="Open Sans Light" w:hAnsi="Open Sans Light" w:cs="Open Sans Light"/>
          <w:i/>
          <w:color w:val="002060"/>
        </w:rPr>
      </w:pPr>
      <w:r w:rsidRPr="004E7954">
        <w:rPr>
          <w:rFonts w:ascii="Open Sans Light" w:hAnsi="Open Sans Light" w:cs="Open Sans Light"/>
          <w:i/>
          <w:color w:val="002060"/>
        </w:rPr>
        <w:t>Kansas leads the world in the success of each student.</w:t>
      </w:r>
    </w:p>
    <w:p w:rsidR="007C5CA7" w:rsidRPr="00EF1C12" w:rsidRDefault="00EF1C12" w:rsidP="00EF1C12">
      <w:pPr>
        <w:tabs>
          <w:tab w:val="right" w:pos="10080"/>
        </w:tabs>
        <w:ind w:left="90"/>
        <w:jc w:val="right"/>
        <w:rPr>
          <w:rFonts w:ascii="Open Sans" w:hAnsi="Open Sans" w:cs="Open Sans"/>
          <w:color w:val="262626" w:themeColor="text1" w:themeTint="D9"/>
          <w:sz w:val="16"/>
          <w:szCs w:val="18"/>
        </w:rPr>
      </w:pPr>
      <w:proofErr w:type="gramStart"/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>P:Budget</w:t>
      </w:r>
      <w:proofErr w:type="gramEnd"/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 xml:space="preserve">/Budget </w:t>
      </w:r>
      <w:r w:rsidR="00A334B1">
        <w:rPr>
          <w:rFonts w:ascii="Open Sans" w:hAnsi="Open Sans" w:cs="Open Sans"/>
          <w:color w:val="262626" w:themeColor="text1" w:themeTint="D9"/>
          <w:sz w:val="16"/>
          <w:szCs w:val="18"/>
        </w:rPr>
        <w:t>S</w:t>
      </w:r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>ample 202</w:t>
      </w:r>
      <w:r w:rsidR="00A334B1">
        <w:rPr>
          <w:rFonts w:ascii="Open Sans" w:hAnsi="Open Sans" w:cs="Open Sans"/>
          <w:color w:val="262626" w:themeColor="text1" w:themeTint="D9"/>
          <w:sz w:val="16"/>
          <w:szCs w:val="18"/>
        </w:rPr>
        <w:t>1</w:t>
      </w:r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>/Resolution 2</w:t>
      </w:r>
      <w:r w:rsidRPr="00EF1C12">
        <w:rPr>
          <w:rFonts w:ascii="Open Sans" w:hAnsi="Open Sans" w:cs="Open Sans"/>
          <w:color w:val="262626" w:themeColor="text1" w:themeTint="D9"/>
          <w:sz w:val="16"/>
          <w:szCs w:val="18"/>
          <w:vertAlign w:val="superscript"/>
        </w:rPr>
        <w:t>nd</w:t>
      </w:r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 xml:space="preserve"> </w:t>
      </w:r>
      <w:r w:rsidR="00A334B1">
        <w:rPr>
          <w:rFonts w:ascii="Open Sans" w:hAnsi="Open Sans" w:cs="Open Sans"/>
          <w:color w:val="262626" w:themeColor="text1" w:themeTint="D9"/>
          <w:sz w:val="16"/>
          <w:szCs w:val="18"/>
        </w:rPr>
        <w:t>P</w:t>
      </w:r>
      <w:r w:rsidRPr="00EF1C12">
        <w:rPr>
          <w:rFonts w:ascii="Open Sans" w:hAnsi="Open Sans" w:cs="Open Sans"/>
          <w:color w:val="262626" w:themeColor="text1" w:themeTint="D9"/>
          <w:sz w:val="16"/>
          <w:szCs w:val="18"/>
        </w:rPr>
        <w:t>ub</w:t>
      </w:r>
    </w:p>
    <w:sectPr w:rsidR="007C5CA7" w:rsidRPr="00EF1C12" w:rsidSect="007C3DB7">
      <w:pgSz w:w="12240" w:h="15840"/>
      <w:pgMar w:top="540" w:right="90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C"/>
    <w:rsid w:val="00015893"/>
    <w:rsid w:val="00032E6A"/>
    <w:rsid w:val="000F2B9B"/>
    <w:rsid w:val="00124621"/>
    <w:rsid w:val="00183E7D"/>
    <w:rsid w:val="00221CFC"/>
    <w:rsid w:val="002232AD"/>
    <w:rsid w:val="00240658"/>
    <w:rsid w:val="002F0F9D"/>
    <w:rsid w:val="00326553"/>
    <w:rsid w:val="004E1902"/>
    <w:rsid w:val="00507273"/>
    <w:rsid w:val="00526B9F"/>
    <w:rsid w:val="005A5CB5"/>
    <w:rsid w:val="005E453D"/>
    <w:rsid w:val="006333C7"/>
    <w:rsid w:val="00643D40"/>
    <w:rsid w:val="00660A77"/>
    <w:rsid w:val="006944F1"/>
    <w:rsid w:val="00701E35"/>
    <w:rsid w:val="007871D2"/>
    <w:rsid w:val="00787D93"/>
    <w:rsid w:val="007C3DB7"/>
    <w:rsid w:val="007C5CA7"/>
    <w:rsid w:val="007E3D23"/>
    <w:rsid w:val="00823DFF"/>
    <w:rsid w:val="0087191B"/>
    <w:rsid w:val="00910BBD"/>
    <w:rsid w:val="0098419B"/>
    <w:rsid w:val="009B2EE7"/>
    <w:rsid w:val="00A334B1"/>
    <w:rsid w:val="00A96BA5"/>
    <w:rsid w:val="00AB1A3B"/>
    <w:rsid w:val="00AC2272"/>
    <w:rsid w:val="00AF5328"/>
    <w:rsid w:val="00B049DD"/>
    <w:rsid w:val="00B9045B"/>
    <w:rsid w:val="00BD4120"/>
    <w:rsid w:val="00CF18D1"/>
    <w:rsid w:val="00DA6521"/>
    <w:rsid w:val="00DF4EB4"/>
    <w:rsid w:val="00E1131D"/>
    <w:rsid w:val="00EF1C12"/>
    <w:rsid w:val="00F533BF"/>
    <w:rsid w:val="00F55CA2"/>
    <w:rsid w:val="00F638A0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CD3803A"/>
  <w15:docId w15:val="{455E8C66-E131-4C0C-8B2F-79A9645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F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32AD"/>
    <w:pPr>
      <w:keepNext/>
      <w:outlineLvl w:val="0"/>
    </w:pPr>
    <w:rPr>
      <w:rFonts w:ascii="Arial" w:eastAsia="Times New Roman" w:hAnsi="Arial" w:cs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10BBD"/>
    <w:pPr>
      <w:keepNext/>
      <w:widowControl w:val="0"/>
      <w:tabs>
        <w:tab w:val="left" w:pos="960"/>
        <w:tab w:val="left" w:pos="1560"/>
        <w:tab w:val="left" w:pos="4680"/>
        <w:tab w:val="right" w:leader="dot" w:pos="9900"/>
      </w:tabs>
      <w:spacing w:line="240" w:lineRule="atLeast"/>
      <w:jc w:val="both"/>
      <w:outlineLvl w:val="2"/>
    </w:pPr>
    <w:rPr>
      <w:rFonts w:ascii="Arial" w:eastAsia="Times New Roman" w:hAnsi="Arial"/>
      <w:b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2AD"/>
    <w:rPr>
      <w:rFonts w:ascii="Arial" w:hAnsi="Arial" w:cs="Arial"/>
      <w:b/>
      <w:sz w:val="24"/>
      <w:szCs w:val="20"/>
    </w:rPr>
  </w:style>
  <w:style w:type="paragraph" w:customStyle="1" w:styleId="Textsentence">
    <w:name w:val="Text sentence"/>
    <w:basedOn w:val="Normal"/>
    <w:qFormat/>
    <w:rsid w:val="002232AD"/>
    <w:pPr>
      <w:tabs>
        <w:tab w:val="left" w:pos="-5220"/>
        <w:tab w:val="left" w:pos="360"/>
        <w:tab w:val="left" w:pos="720"/>
        <w:tab w:val="right" w:pos="900"/>
        <w:tab w:val="left" w:pos="1080"/>
      </w:tabs>
      <w:ind w:left="720" w:right="54" w:hanging="360"/>
      <w:jc w:val="both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rsid w:val="00910BBD"/>
    <w:rPr>
      <w:rFonts w:ascii="Arial" w:hAnsi="Arial" w:cs="Times New Roman"/>
      <w:b/>
      <w:color w:val="404040" w:themeColor="text1" w:themeTint="BF"/>
      <w:sz w:val="28"/>
      <w:szCs w:val="20"/>
    </w:rPr>
  </w:style>
  <w:style w:type="table" w:styleId="TableGrid">
    <w:name w:val="Table Grid"/>
    <w:basedOn w:val="TableNormal"/>
    <w:uiPriority w:val="59"/>
    <w:rsid w:val="0022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1B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1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1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823DFF"/>
    <w:pPr>
      <w:tabs>
        <w:tab w:val="center" w:pos="4680"/>
        <w:tab w:val="right" w:pos="9360"/>
      </w:tabs>
    </w:pPr>
    <w:rPr>
      <w:rFonts w:ascii="Times" w:eastAsia="Times New Roman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3DFF"/>
    <w:rPr>
      <w:rFonts w:ascii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t@ksd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ign@ks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n@ksde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Root</dc:creator>
  <cp:lastModifiedBy>Sara Barnes</cp:lastModifiedBy>
  <cp:revision>6</cp:revision>
  <cp:lastPrinted>2019-06-20T01:10:00Z</cp:lastPrinted>
  <dcterms:created xsi:type="dcterms:W3CDTF">2020-05-13T19:15:00Z</dcterms:created>
  <dcterms:modified xsi:type="dcterms:W3CDTF">2020-06-17T22:51:00Z</dcterms:modified>
</cp:coreProperties>
</file>