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023E" w14:textId="77777777" w:rsidR="00F45C1E" w:rsidRPr="00391F48" w:rsidRDefault="00F45C1E" w:rsidP="00F45C1E">
      <w:pPr>
        <w:jc w:val="center"/>
        <w:rPr>
          <w:rFonts w:cs="Open Sans Light"/>
          <w:b/>
          <w:sz w:val="24"/>
        </w:rPr>
      </w:pPr>
      <w:r w:rsidRPr="00391F48">
        <w:rPr>
          <w:rFonts w:cs="Open Sans Light"/>
          <w:b/>
          <w:sz w:val="24"/>
        </w:rPr>
        <w:t>FY 2023 Perkins Secondary Reserve Fund Application</w:t>
      </w:r>
    </w:p>
    <w:p w14:paraId="258FB681" w14:textId="64CAAC62" w:rsidR="00F45C1E" w:rsidRPr="00391F48" w:rsidRDefault="0097504D" w:rsidP="00F45C1E">
      <w:pPr>
        <w:jc w:val="center"/>
        <w:rPr>
          <w:rFonts w:cs="Open Sans Light"/>
          <w:b/>
          <w:sz w:val="24"/>
        </w:rPr>
      </w:pPr>
      <w:r>
        <w:rPr>
          <w:rFonts w:cs="Open Sans Light"/>
          <w:b/>
          <w:sz w:val="24"/>
        </w:rPr>
        <w:t>Biotechnology Event Grant</w:t>
      </w:r>
      <w:r w:rsidR="00F45C1E" w:rsidRPr="003A6AEF">
        <w:rPr>
          <w:rFonts w:cs="Open Sans Light"/>
          <w:b/>
          <w:sz w:val="24"/>
          <w:highlight w:val="yellow"/>
        </w:rPr>
        <w:t xml:space="preserve"> #</w:t>
      </w:r>
      <w:r w:rsidR="00C665EE" w:rsidRPr="009D1919">
        <w:rPr>
          <w:rFonts w:cs="Open Sans Light"/>
          <w:b/>
          <w:sz w:val="24"/>
          <w:highlight w:val="yellow"/>
        </w:rPr>
        <w:t>44221</w:t>
      </w:r>
    </w:p>
    <w:p w14:paraId="15592C43" w14:textId="77777777" w:rsidR="00F45C1E" w:rsidRPr="00391F48" w:rsidRDefault="00F45C1E" w:rsidP="00F45C1E">
      <w:pPr>
        <w:jc w:val="center"/>
        <w:rPr>
          <w:rStyle w:val="Heading2Char"/>
          <w:rFonts w:eastAsiaTheme="majorEastAsia" w:cs="Open Sans Light"/>
          <w:b/>
          <w:i/>
          <w:spacing w:val="-15"/>
          <w:sz w:val="24"/>
        </w:rPr>
      </w:pPr>
      <w:r w:rsidRPr="00391F48">
        <w:rPr>
          <w:rStyle w:val="Heading2Char"/>
          <w:rFonts w:eastAsiaTheme="majorEastAsia" w:cs="Open Sans Light"/>
          <w:b/>
          <w:i/>
          <w:spacing w:val="-15"/>
          <w:sz w:val="24"/>
        </w:rPr>
        <w:t>Strengthening Career and Technical Education for the 21st Century</w:t>
      </w:r>
    </w:p>
    <w:p w14:paraId="1903BF10" w14:textId="77777777" w:rsidR="00F45C1E" w:rsidRPr="00391F48" w:rsidRDefault="00F45C1E" w:rsidP="00F45C1E">
      <w:pPr>
        <w:jc w:val="center"/>
        <w:rPr>
          <w:rStyle w:val="Heading2Char"/>
          <w:rFonts w:eastAsiaTheme="majorEastAsia" w:cs="Open Sans Light"/>
          <w:b/>
          <w:spacing w:val="-15"/>
          <w:sz w:val="24"/>
        </w:rPr>
      </w:pPr>
      <w:r w:rsidRPr="00391F48">
        <w:rPr>
          <w:rStyle w:val="Heading2Char"/>
          <w:rFonts w:eastAsiaTheme="majorEastAsia" w:cs="Open Sans Light"/>
          <w:b/>
          <w:i/>
          <w:spacing w:val="-15"/>
          <w:sz w:val="24"/>
        </w:rPr>
        <w:t>Carl D. Perkins Career and Technical Education Act</w:t>
      </w:r>
    </w:p>
    <w:p w14:paraId="3FC58F8C" w14:textId="77777777" w:rsidR="00F45C1E" w:rsidRPr="003A6AEF" w:rsidRDefault="00F45C1E" w:rsidP="00F45C1E">
      <w:pPr>
        <w:pStyle w:val="Heading3"/>
        <w:spacing w:before="0" w:after="0"/>
        <w:rPr>
          <w:rFonts w:ascii="Open Sans Light" w:hAnsi="Open Sans Light" w:cs="Open Sans Light"/>
          <w:b/>
          <w:sz w:val="22"/>
          <w:szCs w:val="22"/>
        </w:rPr>
      </w:pPr>
      <w:r w:rsidRPr="003A6AEF">
        <w:rPr>
          <w:rFonts w:ascii="Open Sans Light" w:hAnsi="Open Sans Light" w:cs="Open Sans Light"/>
          <w:b/>
          <w:sz w:val="22"/>
          <w:szCs w:val="22"/>
        </w:rPr>
        <w:t>The Reserve Fund</w:t>
      </w:r>
    </w:p>
    <w:p w14:paraId="1920B352" w14:textId="091E59C5" w:rsidR="00F45C1E" w:rsidRPr="00380D06" w:rsidRDefault="00F45C1E" w:rsidP="00DD5F48">
      <w:pPr>
        <w:spacing w:after="240"/>
        <w:rPr>
          <w:rFonts w:cs="Open Sans Light"/>
          <w:bCs/>
          <w:color w:val="FF0000"/>
          <w:sz w:val="22"/>
          <w:szCs w:val="22"/>
        </w:rPr>
      </w:pPr>
      <w:r w:rsidRPr="00380D06">
        <w:rPr>
          <w:rFonts w:cs="Open Sans Light"/>
          <w:bCs/>
          <w:sz w:val="22"/>
          <w:szCs w:val="22"/>
        </w:rPr>
        <w:t xml:space="preserve">The approved Kansas State Plan for Career and Technical Education (CTE) includes a Perkins Secondary Reserve Fund, established to provide support for innovative CTE programs, program delivery and/or CTE program expansion to meet critical workforce development needs.  Reserve funds are distributed through a competitive grant process.  These funds </w:t>
      </w:r>
      <w:r w:rsidRPr="00380D06">
        <w:rPr>
          <w:rFonts w:cs="Open Sans Light"/>
          <w:bCs/>
          <w:sz w:val="22"/>
          <w:szCs w:val="22"/>
          <w:u w:val="single"/>
        </w:rPr>
        <w:t>must be expended by May 31, 2023; however, activities can take place through June 30, 2023</w:t>
      </w:r>
      <w:r w:rsidRPr="00380D06">
        <w:rPr>
          <w:rFonts w:cs="Open Sans Light"/>
          <w:bCs/>
          <w:sz w:val="22"/>
          <w:szCs w:val="22"/>
        </w:rPr>
        <w:t xml:space="preserve">. </w:t>
      </w:r>
      <w:r w:rsidRPr="00380D06">
        <w:rPr>
          <w:rFonts w:cs="Open Sans Light"/>
          <w:bCs/>
          <w:color w:val="FF0000"/>
          <w:sz w:val="22"/>
          <w:szCs w:val="22"/>
          <w:u w:val="single"/>
        </w:rPr>
        <w:t xml:space="preserve">Applications priority deadline is 5 p.m. on </w:t>
      </w:r>
      <w:r w:rsidR="00770FE8">
        <w:rPr>
          <w:rFonts w:cs="Open Sans Light"/>
          <w:bCs/>
          <w:color w:val="FF0000"/>
          <w:sz w:val="22"/>
          <w:szCs w:val="22"/>
          <w:highlight w:val="cyan"/>
          <w:u w:val="single"/>
        </w:rPr>
        <w:t>March 6</w:t>
      </w:r>
      <w:r w:rsidRPr="00C665EE">
        <w:rPr>
          <w:rFonts w:cs="Open Sans Light"/>
          <w:bCs/>
          <w:color w:val="FF0000"/>
          <w:sz w:val="22"/>
          <w:szCs w:val="22"/>
          <w:highlight w:val="cyan"/>
          <w:u w:val="single"/>
        </w:rPr>
        <w:t>, 2023</w:t>
      </w:r>
      <w:r w:rsidRPr="00380D06">
        <w:rPr>
          <w:rFonts w:cs="Open Sans Light"/>
          <w:bCs/>
          <w:color w:val="FF0000"/>
          <w:sz w:val="22"/>
          <w:szCs w:val="22"/>
        </w:rPr>
        <w:t xml:space="preserve">.  </w:t>
      </w:r>
    </w:p>
    <w:p w14:paraId="16BCFD29" w14:textId="77777777" w:rsidR="00F45C1E" w:rsidRPr="003A6AEF" w:rsidRDefault="00F45C1E" w:rsidP="00F45C1E">
      <w:pPr>
        <w:pStyle w:val="Heading3"/>
        <w:spacing w:before="0" w:after="0"/>
        <w:rPr>
          <w:rFonts w:ascii="Open Sans Light" w:hAnsi="Open Sans Light" w:cs="Open Sans Light"/>
          <w:b/>
          <w:sz w:val="22"/>
          <w:szCs w:val="22"/>
        </w:rPr>
      </w:pPr>
      <w:r w:rsidRPr="003A6AEF">
        <w:rPr>
          <w:rFonts w:ascii="Open Sans Light" w:hAnsi="Open Sans Light" w:cs="Open Sans Light"/>
          <w:b/>
          <w:sz w:val="22"/>
          <w:szCs w:val="22"/>
        </w:rPr>
        <w:t>Eligible Recipients</w:t>
      </w:r>
    </w:p>
    <w:p w14:paraId="6B48C2F1" w14:textId="77777777" w:rsidR="00F45C1E" w:rsidRPr="00380D06" w:rsidRDefault="00F45C1E" w:rsidP="00F45C1E">
      <w:pPr>
        <w:rPr>
          <w:rFonts w:cs="Open Sans Light"/>
          <w:bCs/>
          <w:sz w:val="22"/>
          <w:szCs w:val="22"/>
        </w:rPr>
      </w:pPr>
      <w:r w:rsidRPr="00380D06">
        <w:rPr>
          <w:rFonts w:cs="Open Sans Light"/>
          <w:bCs/>
          <w:sz w:val="22"/>
          <w:szCs w:val="22"/>
        </w:rPr>
        <w:t xml:space="preserve">Applicants eligible for a Perkins Secondary Reserve Fund grant award must currently offer at least </w:t>
      </w:r>
      <w:r w:rsidRPr="00380D06">
        <w:rPr>
          <w:rFonts w:cs="Open Sans Light"/>
          <w:bCs/>
          <w:color w:val="FF0000"/>
          <w:sz w:val="22"/>
          <w:szCs w:val="22"/>
        </w:rPr>
        <w:t xml:space="preserve">one approved CTE pathway </w:t>
      </w:r>
      <w:r w:rsidRPr="00380D06">
        <w:rPr>
          <w:rFonts w:cs="Open Sans Light"/>
          <w:bCs/>
          <w:sz w:val="22"/>
          <w:szCs w:val="22"/>
        </w:rPr>
        <w:t xml:space="preserve">and the district must </w:t>
      </w:r>
      <w:r w:rsidRPr="00380D06">
        <w:rPr>
          <w:rFonts w:cs="Open Sans Light"/>
          <w:bCs/>
          <w:sz w:val="22"/>
          <w:szCs w:val="22"/>
          <w:u w:val="single"/>
        </w:rPr>
        <w:t xml:space="preserve">meet at least </w:t>
      </w:r>
      <w:r w:rsidRPr="00380D06">
        <w:rPr>
          <w:rFonts w:cs="Open Sans Light"/>
          <w:bCs/>
          <w:color w:val="FF0000"/>
          <w:sz w:val="22"/>
          <w:szCs w:val="22"/>
          <w:u w:val="single"/>
        </w:rPr>
        <w:t xml:space="preserve">one </w:t>
      </w:r>
      <w:r w:rsidRPr="00380D06">
        <w:rPr>
          <w:rFonts w:cs="Open Sans Light"/>
          <w:bCs/>
          <w:sz w:val="22"/>
          <w:szCs w:val="22"/>
          <w:u w:val="single"/>
        </w:rPr>
        <w:t>of the following criteria</w:t>
      </w:r>
      <w:r w:rsidRPr="00380D06">
        <w:rPr>
          <w:rFonts w:cs="Open Sans Light"/>
          <w:bCs/>
          <w:sz w:val="22"/>
          <w:szCs w:val="22"/>
        </w:rPr>
        <w:t xml:space="preserve">:  </w:t>
      </w:r>
    </w:p>
    <w:p w14:paraId="616B8877" w14:textId="77777777" w:rsidR="00F45C1E" w:rsidRPr="00DD5F48" w:rsidRDefault="00F45C1E" w:rsidP="00F45C1E">
      <w:pPr>
        <w:pStyle w:val="ListParagraph"/>
        <w:numPr>
          <w:ilvl w:val="0"/>
          <w:numId w:val="10"/>
        </w:numPr>
        <w:rPr>
          <w:rFonts w:cs="Open Sans Light"/>
          <w:szCs w:val="20"/>
        </w:rPr>
      </w:pPr>
      <w:proofErr w:type="gramStart"/>
      <w:r w:rsidRPr="00DD5F48">
        <w:rPr>
          <w:rFonts w:cs="Open Sans Light"/>
          <w:szCs w:val="20"/>
        </w:rPr>
        <w:t>Be located in</w:t>
      </w:r>
      <w:proofErr w:type="gramEnd"/>
      <w:r w:rsidRPr="00DD5F48">
        <w:rPr>
          <w:rFonts w:cs="Open Sans Light"/>
          <w:szCs w:val="20"/>
        </w:rPr>
        <w:t xml:space="preserve"> a </w:t>
      </w:r>
      <w:r w:rsidRPr="00DD5F48">
        <w:rPr>
          <w:rFonts w:cs="Open Sans Light"/>
          <w:color w:val="FF0000"/>
          <w:szCs w:val="20"/>
          <w:u w:val="single"/>
        </w:rPr>
        <w:t>rural area</w:t>
      </w:r>
      <w:r w:rsidRPr="00DD5F48">
        <w:rPr>
          <w:rFonts w:cs="Open Sans Light"/>
          <w:szCs w:val="20"/>
        </w:rPr>
        <w:t xml:space="preserve">, “Rural” is a non-urban area.  For Kansas, urban areas are defined as those Kansas counties with a population of 150 or more persons per square mile (Douglas, Johnson, Leavenworth, Sedgwick, </w:t>
      </w:r>
      <w:proofErr w:type="gramStart"/>
      <w:r w:rsidRPr="00DD5F48">
        <w:rPr>
          <w:rFonts w:cs="Open Sans Light"/>
          <w:szCs w:val="20"/>
        </w:rPr>
        <w:t>Shawnee</w:t>
      </w:r>
      <w:proofErr w:type="gramEnd"/>
      <w:r w:rsidRPr="00DD5F48">
        <w:rPr>
          <w:rFonts w:cs="Open Sans Light"/>
          <w:szCs w:val="20"/>
        </w:rPr>
        <w:t xml:space="preserve"> and Wyandotte counties are considered Urban) </w:t>
      </w:r>
      <w:r w:rsidRPr="00DD5F48">
        <w:rPr>
          <w:rFonts w:cs="Open Sans Light"/>
          <w:color w:val="FF0000"/>
          <w:szCs w:val="20"/>
        </w:rPr>
        <w:t>OR</w:t>
      </w:r>
    </w:p>
    <w:p w14:paraId="755F333D" w14:textId="77777777" w:rsidR="00F45C1E" w:rsidRPr="00DD5F48" w:rsidRDefault="00F45C1E" w:rsidP="00F45C1E">
      <w:pPr>
        <w:pStyle w:val="ListParagraph"/>
        <w:numPr>
          <w:ilvl w:val="0"/>
          <w:numId w:val="10"/>
        </w:numPr>
        <w:rPr>
          <w:rFonts w:cs="Open Sans Light"/>
          <w:szCs w:val="20"/>
        </w:rPr>
      </w:pPr>
      <w:r w:rsidRPr="00DD5F48">
        <w:rPr>
          <w:rFonts w:cs="Open Sans Light"/>
          <w:szCs w:val="20"/>
        </w:rPr>
        <w:t xml:space="preserve">Have a high </w:t>
      </w:r>
      <w:r w:rsidRPr="00DD5F48">
        <w:rPr>
          <w:rFonts w:cs="Open Sans Light"/>
          <w:color w:val="FF0000"/>
          <w:szCs w:val="20"/>
          <w:u w:val="single"/>
        </w:rPr>
        <w:t>number</w:t>
      </w:r>
      <w:r w:rsidRPr="00DD5F48">
        <w:rPr>
          <w:rFonts w:cs="Open Sans Light"/>
          <w:szCs w:val="20"/>
          <w:u w:val="single"/>
        </w:rPr>
        <w:t xml:space="preserve"> </w:t>
      </w:r>
      <w:r w:rsidRPr="00DD5F48">
        <w:rPr>
          <w:rFonts w:cs="Open Sans Light"/>
          <w:szCs w:val="20"/>
        </w:rPr>
        <w:t xml:space="preserve">of CTE students. Those districts reporting high numbers of students enrolled in approved CTE classes and associated pathways as </w:t>
      </w:r>
      <w:r w:rsidRPr="00DD5F48">
        <w:rPr>
          <w:rFonts w:cs="Open Sans Light"/>
          <w:color w:val="FF0000"/>
          <w:szCs w:val="20"/>
        </w:rPr>
        <w:t>participants and/or concentrators OR</w:t>
      </w:r>
    </w:p>
    <w:p w14:paraId="603DAE95" w14:textId="77777777" w:rsidR="00F45C1E" w:rsidRPr="00380D06" w:rsidRDefault="00F45C1E" w:rsidP="00DD5F48">
      <w:pPr>
        <w:pStyle w:val="ListParagraph"/>
        <w:numPr>
          <w:ilvl w:val="0"/>
          <w:numId w:val="10"/>
        </w:numPr>
        <w:spacing w:after="240"/>
        <w:rPr>
          <w:rFonts w:cs="Open Sans Light"/>
          <w:sz w:val="22"/>
          <w:szCs w:val="22"/>
        </w:rPr>
      </w:pPr>
      <w:r w:rsidRPr="00DD5F48">
        <w:rPr>
          <w:rFonts w:cs="Open Sans Light"/>
          <w:szCs w:val="20"/>
        </w:rPr>
        <w:t xml:space="preserve">Have a high </w:t>
      </w:r>
      <w:r w:rsidRPr="00DD5F48">
        <w:rPr>
          <w:rFonts w:cs="Open Sans Light"/>
          <w:color w:val="FF0000"/>
          <w:szCs w:val="20"/>
          <w:u w:val="single"/>
        </w:rPr>
        <w:t>percentage</w:t>
      </w:r>
      <w:r w:rsidRPr="00DD5F48">
        <w:rPr>
          <w:rFonts w:cs="Open Sans Light"/>
          <w:szCs w:val="20"/>
        </w:rPr>
        <w:t xml:space="preserve"> of CTE students.  Those districts with a percentage of students enrolled in CTE classes and associated pathways at </w:t>
      </w:r>
      <w:r w:rsidRPr="00DD5F48">
        <w:rPr>
          <w:rFonts w:cs="Open Sans Light"/>
          <w:color w:val="FF0000"/>
          <w:szCs w:val="20"/>
        </w:rPr>
        <w:t xml:space="preserve">60% or more </w:t>
      </w:r>
      <w:r w:rsidRPr="00DD5F48">
        <w:rPr>
          <w:rFonts w:cs="Open Sans Light"/>
          <w:szCs w:val="20"/>
        </w:rPr>
        <w:t xml:space="preserve">of the district’s </w:t>
      </w:r>
      <w:r w:rsidRPr="00DD5F48">
        <w:rPr>
          <w:rFonts w:cs="Open Sans Light"/>
          <w:color w:val="FF0000"/>
          <w:szCs w:val="20"/>
        </w:rPr>
        <w:t>overall student population</w:t>
      </w:r>
      <w:r w:rsidRPr="00DD5F48">
        <w:rPr>
          <w:rFonts w:cs="Open Sans Light"/>
          <w:szCs w:val="20"/>
        </w:rPr>
        <w:t xml:space="preserve">. </w:t>
      </w:r>
    </w:p>
    <w:p w14:paraId="1F004AF0" w14:textId="77777777" w:rsidR="00F45C1E" w:rsidRPr="003A6AEF" w:rsidRDefault="00F45C1E" w:rsidP="00F45C1E">
      <w:pPr>
        <w:pStyle w:val="Heading3"/>
        <w:spacing w:before="0" w:after="0"/>
        <w:rPr>
          <w:rFonts w:ascii="Open Sans Light" w:hAnsi="Open Sans Light" w:cs="Open Sans Light"/>
          <w:b/>
          <w:sz w:val="22"/>
          <w:szCs w:val="22"/>
        </w:rPr>
      </w:pPr>
      <w:r w:rsidRPr="003A6AEF">
        <w:rPr>
          <w:rFonts w:ascii="Open Sans Light" w:hAnsi="Open Sans Light" w:cs="Open Sans Light"/>
          <w:b/>
          <w:sz w:val="22"/>
          <w:szCs w:val="22"/>
        </w:rPr>
        <w:t>Award Period</w:t>
      </w:r>
    </w:p>
    <w:p w14:paraId="785C6DE5" w14:textId="1FFDB5D9" w:rsidR="00F45C1E" w:rsidRPr="00380D06" w:rsidRDefault="00F45C1E" w:rsidP="00DD5F48">
      <w:pPr>
        <w:spacing w:after="240"/>
        <w:rPr>
          <w:rFonts w:cs="Open Sans Light"/>
          <w:bCs/>
          <w:sz w:val="22"/>
          <w:szCs w:val="22"/>
        </w:rPr>
      </w:pPr>
      <w:r w:rsidRPr="00380D06">
        <w:rPr>
          <w:rFonts w:cs="Open Sans Light"/>
          <w:bCs/>
          <w:sz w:val="22"/>
          <w:szCs w:val="22"/>
        </w:rPr>
        <w:t xml:space="preserve">This Reserve Fund grant award(s) is for activities occurring during the period </w:t>
      </w:r>
      <w:r w:rsidRPr="00380D06">
        <w:rPr>
          <w:rFonts w:cs="Open Sans Light"/>
          <w:bCs/>
          <w:sz w:val="22"/>
          <w:szCs w:val="22"/>
          <w:highlight w:val="yellow"/>
        </w:rPr>
        <w:t>July 1, 2022, through June 30, 2023</w:t>
      </w:r>
      <w:r w:rsidRPr="00380D06">
        <w:rPr>
          <w:rFonts w:cs="Open Sans Light"/>
          <w:bCs/>
          <w:sz w:val="22"/>
          <w:szCs w:val="22"/>
        </w:rPr>
        <w:t xml:space="preserve">. Drawdown of funds from KSDE should be by no later than </w:t>
      </w:r>
      <w:r w:rsidRPr="00380D06">
        <w:rPr>
          <w:rFonts w:cs="Open Sans Light"/>
          <w:bCs/>
          <w:color w:val="FF0000"/>
          <w:sz w:val="22"/>
          <w:szCs w:val="22"/>
        </w:rPr>
        <w:t>May 31, 2023,</w:t>
      </w:r>
      <w:r w:rsidRPr="00380D06">
        <w:rPr>
          <w:rFonts w:cs="Open Sans Light"/>
          <w:bCs/>
          <w:sz w:val="22"/>
          <w:szCs w:val="22"/>
        </w:rPr>
        <w:t xml:space="preserve"> to meet the fiscal deadlines required by Federal, State and District processes. </w:t>
      </w:r>
    </w:p>
    <w:p w14:paraId="0CF0D1D2" w14:textId="77777777" w:rsidR="00F45C1E" w:rsidRPr="003A6AEF" w:rsidRDefault="00F45C1E" w:rsidP="00F45C1E">
      <w:pPr>
        <w:pStyle w:val="Heading3"/>
        <w:spacing w:before="0" w:after="0"/>
        <w:rPr>
          <w:rFonts w:ascii="Open Sans Light" w:hAnsi="Open Sans Light" w:cs="Open Sans Light"/>
          <w:b/>
          <w:sz w:val="22"/>
          <w:szCs w:val="22"/>
        </w:rPr>
      </w:pPr>
      <w:r w:rsidRPr="003A6AEF">
        <w:rPr>
          <w:rFonts w:ascii="Open Sans Light" w:hAnsi="Open Sans Light" w:cs="Open Sans Light"/>
          <w:b/>
          <w:sz w:val="22"/>
          <w:szCs w:val="22"/>
        </w:rPr>
        <w:t>Reserve Fund Grants</w:t>
      </w:r>
    </w:p>
    <w:p w14:paraId="0DAE20DC" w14:textId="77777777" w:rsidR="00F45C1E" w:rsidRPr="00380D06" w:rsidRDefault="00F45C1E" w:rsidP="00F45C1E">
      <w:pPr>
        <w:rPr>
          <w:rFonts w:cs="Open Sans Light"/>
          <w:bCs/>
          <w:sz w:val="22"/>
          <w:szCs w:val="22"/>
        </w:rPr>
      </w:pPr>
      <w:r w:rsidRPr="00380D06">
        <w:rPr>
          <w:rFonts w:cs="Open Sans Light"/>
          <w:bCs/>
          <w:sz w:val="22"/>
          <w:szCs w:val="22"/>
        </w:rPr>
        <w:t xml:space="preserve">Reserve Fund grants must support only Perkins-allowable CTE activities. </w:t>
      </w:r>
    </w:p>
    <w:p w14:paraId="6C2F5AE8" w14:textId="6BC14707" w:rsidR="00F45C1E" w:rsidRPr="00380D06" w:rsidRDefault="00F45C1E" w:rsidP="00F45C1E">
      <w:pPr>
        <w:pStyle w:val="ListParagraph"/>
        <w:numPr>
          <w:ilvl w:val="0"/>
          <w:numId w:val="14"/>
        </w:numPr>
        <w:tabs>
          <w:tab w:val="left" w:pos="360"/>
        </w:tabs>
        <w:ind w:left="360"/>
        <w:rPr>
          <w:rFonts w:cs="Open Sans Light"/>
          <w:sz w:val="22"/>
          <w:szCs w:val="22"/>
        </w:rPr>
      </w:pPr>
      <w:r w:rsidRPr="00380D06">
        <w:rPr>
          <w:rFonts w:cs="Open Sans Light"/>
          <w:color w:val="000000" w:themeColor="text1"/>
          <w:sz w:val="22"/>
          <w:szCs w:val="22"/>
          <w:u w:val="single"/>
        </w:rPr>
        <w:t>Funding Amount</w:t>
      </w:r>
      <w:r w:rsidRPr="00380D06">
        <w:rPr>
          <w:rFonts w:cs="Open Sans Light"/>
          <w:color w:val="000000" w:themeColor="text1"/>
          <w:sz w:val="22"/>
          <w:szCs w:val="22"/>
        </w:rPr>
        <w:t xml:space="preserve">: Funding for this grant </w:t>
      </w:r>
      <w:r w:rsidR="00C665EE">
        <w:rPr>
          <w:rFonts w:cs="Open Sans Light"/>
          <w:color w:val="000000" w:themeColor="text1"/>
          <w:sz w:val="22"/>
          <w:szCs w:val="22"/>
        </w:rPr>
        <w:t xml:space="preserve">includes specific supplies, cost of substitutes, travel, per diem, professional development, etc. </w:t>
      </w:r>
      <w:r w:rsidRPr="00380D06">
        <w:rPr>
          <w:rFonts w:cs="Open Sans Light"/>
          <w:color w:val="000000" w:themeColor="text1"/>
          <w:sz w:val="22"/>
          <w:szCs w:val="22"/>
        </w:rPr>
        <w:t xml:space="preserve">up to </w:t>
      </w:r>
      <w:r w:rsidR="002766C9">
        <w:rPr>
          <w:rFonts w:cs="Open Sans Light"/>
          <w:color w:val="FF0000"/>
          <w:sz w:val="22"/>
          <w:szCs w:val="22"/>
        </w:rPr>
        <w:t>$</w:t>
      </w:r>
      <w:r w:rsidR="00C665EE">
        <w:rPr>
          <w:rFonts w:cs="Open Sans Light"/>
          <w:color w:val="FF0000"/>
          <w:sz w:val="22"/>
          <w:szCs w:val="22"/>
        </w:rPr>
        <w:t xml:space="preserve">2,557 </w:t>
      </w:r>
      <w:r w:rsidRPr="00380D06">
        <w:rPr>
          <w:rFonts w:cs="Open Sans Light"/>
          <w:color w:val="FF0000"/>
          <w:sz w:val="22"/>
          <w:szCs w:val="22"/>
        </w:rPr>
        <w:t>per grant</w:t>
      </w:r>
      <w:r w:rsidRPr="00380D06">
        <w:rPr>
          <w:rFonts w:cs="Open Sans Light"/>
          <w:color w:val="000000" w:themeColor="text1"/>
          <w:sz w:val="22"/>
          <w:szCs w:val="22"/>
        </w:rPr>
        <w:t xml:space="preserve">. </w:t>
      </w:r>
    </w:p>
    <w:p w14:paraId="6FBF5EF4" w14:textId="068DB454" w:rsidR="00F45C1E" w:rsidRDefault="00F45C1E" w:rsidP="00F45C1E">
      <w:pPr>
        <w:pStyle w:val="ListParagraph"/>
        <w:numPr>
          <w:ilvl w:val="0"/>
          <w:numId w:val="14"/>
        </w:numPr>
        <w:tabs>
          <w:tab w:val="left" w:pos="360"/>
        </w:tabs>
        <w:ind w:left="360"/>
        <w:rPr>
          <w:rFonts w:cs="Open Sans Light"/>
          <w:color w:val="000000" w:themeColor="text1"/>
          <w:sz w:val="22"/>
          <w:szCs w:val="22"/>
        </w:rPr>
      </w:pPr>
      <w:r w:rsidRPr="00380D06">
        <w:rPr>
          <w:rFonts w:cs="Open Sans Light"/>
          <w:color w:val="000000" w:themeColor="text1"/>
          <w:sz w:val="22"/>
          <w:szCs w:val="22"/>
          <w:u w:val="single"/>
        </w:rPr>
        <w:t>Purpose</w:t>
      </w:r>
      <w:r w:rsidRPr="00380D06">
        <w:rPr>
          <w:rFonts w:cs="Open Sans Light"/>
          <w:color w:val="000000" w:themeColor="text1"/>
          <w:sz w:val="22"/>
          <w:szCs w:val="22"/>
        </w:rPr>
        <w:t>: This grant supports professional development (PD) for school district employees (</w:t>
      </w:r>
      <w:r w:rsidRPr="00380D06">
        <w:rPr>
          <w:rFonts w:eastAsiaTheme="minorHAnsi" w:cs="Open Sans Light"/>
          <w:sz w:val="22"/>
          <w:szCs w:val="22"/>
        </w:rPr>
        <w:t>teachers, faculty, school leaders, administrators, specialized instructional support personnel, career guidance and academic counselors, or paraprofessionals</w:t>
      </w:r>
      <w:r w:rsidRPr="00380D06">
        <w:rPr>
          <w:rFonts w:cs="Open Sans Light"/>
          <w:color w:val="000000" w:themeColor="text1"/>
          <w:sz w:val="22"/>
          <w:szCs w:val="22"/>
        </w:rPr>
        <w:t xml:space="preserve">, etc. connected to CTE). The PD must relate to one of the allowable uses of Perkins funds (see below).  </w:t>
      </w:r>
    </w:p>
    <w:p w14:paraId="1BAAAD68" w14:textId="77777777" w:rsidR="00F45C1E" w:rsidRPr="00380D06" w:rsidRDefault="00F45C1E" w:rsidP="003A6AEF">
      <w:pPr>
        <w:pStyle w:val="ListParagraph"/>
        <w:numPr>
          <w:ilvl w:val="0"/>
          <w:numId w:val="0"/>
        </w:numPr>
        <w:tabs>
          <w:tab w:val="left" w:pos="360"/>
        </w:tabs>
        <w:ind w:left="360" w:hanging="360"/>
        <w:rPr>
          <w:rFonts w:cs="Open Sans Light"/>
          <w:sz w:val="22"/>
          <w:szCs w:val="22"/>
        </w:rPr>
      </w:pPr>
      <w:r w:rsidRPr="00380D06">
        <w:rPr>
          <w:rFonts w:cs="Open Sans Light"/>
          <w:sz w:val="22"/>
          <w:szCs w:val="22"/>
          <w:u w:val="single"/>
        </w:rPr>
        <w:t>ALLOWABLE USES OF PERKINS FUNDS</w:t>
      </w:r>
      <w:r w:rsidRPr="00380D06">
        <w:rPr>
          <w:rFonts w:cs="Open Sans Light"/>
          <w:sz w:val="22"/>
          <w:szCs w:val="22"/>
        </w:rPr>
        <w:t xml:space="preserve">: </w:t>
      </w:r>
    </w:p>
    <w:p w14:paraId="7DCB1E82" w14:textId="77777777" w:rsidR="00F45C1E" w:rsidRPr="00380D06" w:rsidRDefault="00F45C1E" w:rsidP="003A6AEF">
      <w:pPr>
        <w:autoSpaceDE w:val="0"/>
        <w:autoSpaceDN w:val="0"/>
        <w:adjustRightInd w:val="0"/>
        <w:ind w:left="360" w:hanging="360"/>
        <w:rPr>
          <w:rFonts w:eastAsiaTheme="minorHAnsi" w:cs="Open Sans Light"/>
          <w:bCs/>
          <w:sz w:val="22"/>
          <w:szCs w:val="22"/>
        </w:rPr>
      </w:pPr>
      <w:r w:rsidRPr="00380D06">
        <w:rPr>
          <w:rFonts w:eastAsiaTheme="minorHAnsi" w:cs="Open Sans Light"/>
          <w:bCs/>
          <w:sz w:val="22"/>
          <w:szCs w:val="22"/>
        </w:rPr>
        <w:t xml:space="preserve">(1) </w:t>
      </w:r>
      <w:r w:rsidRPr="00380D06">
        <w:rPr>
          <w:rFonts w:eastAsiaTheme="minorHAnsi" w:cs="Open Sans Light"/>
          <w:bCs/>
          <w:color w:val="8EAADB" w:themeColor="accent1" w:themeTint="99"/>
          <w:sz w:val="22"/>
          <w:szCs w:val="22"/>
          <w:u w:val="single"/>
        </w:rPr>
        <w:t>Provide Career Exploration and Career Development activities</w:t>
      </w:r>
      <w:r w:rsidRPr="00380D06">
        <w:rPr>
          <w:rFonts w:eastAsiaTheme="minorHAnsi" w:cs="Open Sans Light"/>
          <w:bCs/>
          <w:sz w:val="22"/>
          <w:szCs w:val="22"/>
        </w:rPr>
        <w:t xml:space="preserve"> through an organized, systematic framework designed to aid students, </w:t>
      </w:r>
      <w:r w:rsidRPr="00380D06">
        <w:rPr>
          <w:rFonts w:eastAsiaTheme="minorHAnsi" w:cs="Open Sans Light"/>
          <w:bCs/>
          <w:color w:val="8EAADB" w:themeColor="accent1" w:themeTint="99"/>
          <w:sz w:val="22"/>
          <w:szCs w:val="22"/>
        </w:rPr>
        <w:t>including in the middle grades, before enrolling and while participating in a CTE program</w:t>
      </w:r>
      <w:r w:rsidRPr="00380D06">
        <w:rPr>
          <w:rFonts w:eastAsiaTheme="minorHAnsi" w:cs="Open Sans Light"/>
          <w:bCs/>
          <w:sz w:val="22"/>
          <w:szCs w:val="22"/>
        </w:rPr>
        <w:t xml:space="preserve">, in making informed plans and decisions about future education and career opportunities and programs of study, </w:t>
      </w:r>
    </w:p>
    <w:p w14:paraId="745E561D" w14:textId="731148F6" w:rsidR="00F45C1E" w:rsidRDefault="00F45C1E" w:rsidP="003A6AEF">
      <w:pPr>
        <w:autoSpaceDE w:val="0"/>
        <w:autoSpaceDN w:val="0"/>
        <w:adjustRightInd w:val="0"/>
        <w:ind w:left="360" w:hanging="360"/>
        <w:rPr>
          <w:rFonts w:eastAsiaTheme="minorHAnsi" w:cs="Open Sans Light"/>
          <w:bCs/>
          <w:sz w:val="22"/>
          <w:szCs w:val="22"/>
        </w:rPr>
      </w:pPr>
      <w:r w:rsidRPr="00380D06">
        <w:rPr>
          <w:rFonts w:eastAsiaTheme="minorHAnsi" w:cs="Open Sans Light"/>
          <w:bCs/>
          <w:sz w:val="22"/>
          <w:szCs w:val="22"/>
        </w:rPr>
        <w:t xml:space="preserve">(2) </w:t>
      </w:r>
      <w:r w:rsidRPr="00380D06">
        <w:rPr>
          <w:rFonts w:eastAsiaTheme="minorHAnsi" w:cs="Open Sans Light"/>
          <w:bCs/>
          <w:color w:val="8EAADB" w:themeColor="accent1" w:themeTint="99"/>
          <w:sz w:val="22"/>
          <w:szCs w:val="22"/>
          <w:u w:val="single"/>
        </w:rPr>
        <w:t>Provide Professional Development</w:t>
      </w:r>
      <w:r w:rsidRPr="00380D06">
        <w:rPr>
          <w:rFonts w:eastAsiaTheme="minorHAnsi" w:cs="Open Sans Light"/>
          <w:bCs/>
          <w:color w:val="8EAADB" w:themeColor="accent1" w:themeTint="99"/>
          <w:sz w:val="22"/>
          <w:szCs w:val="22"/>
        </w:rPr>
        <w:t xml:space="preserve"> </w:t>
      </w:r>
      <w:r w:rsidRPr="00380D06">
        <w:rPr>
          <w:rFonts w:eastAsiaTheme="minorHAnsi" w:cs="Open Sans Light"/>
          <w:bCs/>
          <w:sz w:val="22"/>
          <w:szCs w:val="22"/>
        </w:rPr>
        <w:t xml:space="preserve">for teachers, faculty, school leaders, administrators, specialized instructional support personnel, career guidance and academic counselors, or paraprofessionals, </w:t>
      </w:r>
    </w:p>
    <w:p w14:paraId="7928F768" w14:textId="33A83C4E" w:rsidR="00380D06" w:rsidRDefault="00380D06" w:rsidP="00F45C1E">
      <w:pPr>
        <w:autoSpaceDE w:val="0"/>
        <w:autoSpaceDN w:val="0"/>
        <w:adjustRightInd w:val="0"/>
        <w:ind w:left="630" w:hanging="270"/>
        <w:rPr>
          <w:rFonts w:eastAsiaTheme="minorHAnsi" w:cs="Open Sans Light"/>
          <w:bCs/>
          <w:sz w:val="22"/>
          <w:szCs w:val="22"/>
        </w:rPr>
      </w:pPr>
    </w:p>
    <w:p w14:paraId="7202C921" w14:textId="77777777" w:rsidR="00380D06" w:rsidRPr="00391F48" w:rsidRDefault="00380D06" w:rsidP="00380D06">
      <w:pPr>
        <w:jc w:val="center"/>
        <w:rPr>
          <w:rFonts w:cs="Open Sans Light"/>
          <w:b/>
          <w:sz w:val="24"/>
        </w:rPr>
      </w:pPr>
      <w:r w:rsidRPr="00391F48">
        <w:rPr>
          <w:rFonts w:cs="Open Sans Light"/>
          <w:b/>
          <w:sz w:val="24"/>
        </w:rPr>
        <w:lastRenderedPageBreak/>
        <w:t>FY 2023 Perkins Secondary Reserve Fund Application</w:t>
      </w:r>
    </w:p>
    <w:p w14:paraId="6FEAE774" w14:textId="4919C6F9" w:rsidR="00380D06" w:rsidRPr="00391F48" w:rsidRDefault="0097504D" w:rsidP="00380D06">
      <w:pPr>
        <w:jc w:val="center"/>
        <w:rPr>
          <w:rFonts w:cs="Open Sans Light"/>
          <w:b/>
          <w:sz w:val="24"/>
        </w:rPr>
      </w:pPr>
      <w:r>
        <w:rPr>
          <w:rFonts w:cs="Open Sans Light"/>
          <w:b/>
          <w:sz w:val="24"/>
        </w:rPr>
        <w:t>Biotechnology Event Grant</w:t>
      </w:r>
      <w:r w:rsidR="00380D06" w:rsidRPr="003A6AEF">
        <w:rPr>
          <w:rFonts w:cs="Open Sans Light"/>
          <w:b/>
          <w:sz w:val="24"/>
          <w:highlight w:val="yellow"/>
        </w:rPr>
        <w:t xml:space="preserve"> #</w:t>
      </w:r>
      <w:r w:rsidR="00C665EE" w:rsidRPr="008171CA">
        <w:rPr>
          <w:rFonts w:cs="Open Sans Light"/>
          <w:b/>
          <w:sz w:val="24"/>
          <w:highlight w:val="yellow"/>
        </w:rPr>
        <w:t>44221</w:t>
      </w:r>
    </w:p>
    <w:p w14:paraId="21BE3FB5" w14:textId="77777777" w:rsidR="00380D06" w:rsidRPr="00391F48" w:rsidRDefault="00380D06" w:rsidP="00380D06">
      <w:pPr>
        <w:jc w:val="center"/>
        <w:rPr>
          <w:rStyle w:val="Heading2Char"/>
          <w:rFonts w:eastAsiaTheme="majorEastAsia" w:cs="Open Sans Light"/>
          <w:b/>
          <w:i/>
          <w:spacing w:val="-15"/>
          <w:sz w:val="24"/>
        </w:rPr>
      </w:pPr>
      <w:r w:rsidRPr="00391F48">
        <w:rPr>
          <w:rStyle w:val="Heading2Char"/>
          <w:rFonts w:eastAsiaTheme="majorEastAsia" w:cs="Open Sans Light"/>
          <w:b/>
          <w:i/>
          <w:spacing w:val="-15"/>
          <w:sz w:val="24"/>
        </w:rPr>
        <w:t>Strengthening Career and Technical Education for the 21st Century</w:t>
      </w:r>
    </w:p>
    <w:p w14:paraId="1A9ED241" w14:textId="32E0B11E" w:rsidR="00380D06" w:rsidRDefault="00380D06" w:rsidP="00DD5F48">
      <w:pPr>
        <w:spacing w:after="240"/>
        <w:jc w:val="center"/>
        <w:rPr>
          <w:rStyle w:val="Heading2Char"/>
          <w:rFonts w:eastAsiaTheme="majorEastAsia" w:cs="Open Sans Light"/>
          <w:bCs/>
          <w:i/>
          <w:spacing w:val="-15"/>
          <w:sz w:val="22"/>
          <w:szCs w:val="22"/>
        </w:rPr>
      </w:pPr>
      <w:r w:rsidRPr="00391F48">
        <w:rPr>
          <w:rStyle w:val="Heading2Char"/>
          <w:rFonts w:eastAsiaTheme="majorEastAsia" w:cs="Open Sans Light"/>
          <w:b/>
          <w:i/>
          <w:spacing w:val="-15"/>
          <w:sz w:val="24"/>
        </w:rPr>
        <w:t>Carl D. Perkins Career and Technical Education Act</w:t>
      </w:r>
    </w:p>
    <w:p w14:paraId="3037502A" w14:textId="4A04EB3D" w:rsidR="001A12C9" w:rsidRPr="001A12C9" w:rsidRDefault="001A12C9" w:rsidP="001A12C9">
      <w:pPr>
        <w:rPr>
          <w:rStyle w:val="Heading2Char"/>
          <w:rFonts w:eastAsiaTheme="majorEastAsia" w:cs="Open Sans Light"/>
          <w:bCs/>
          <w:iCs/>
          <w:spacing w:val="-15"/>
          <w:sz w:val="22"/>
          <w:szCs w:val="22"/>
          <w:u w:val="single"/>
        </w:rPr>
      </w:pPr>
      <w:r w:rsidRPr="001A12C9">
        <w:rPr>
          <w:rStyle w:val="Heading2Char"/>
          <w:rFonts w:eastAsiaTheme="majorEastAsia" w:cs="Open Sans Light"/>
          <w:bCs/>
          <w:iCs/>
          <w:spacing w:val="-15"/>
          <w:sz w:val="22"/>
          <w:szCs w:val="22"/>
          <w:u w:val="single"/>
        </w:rPr>
        <w:t>ALLOWABLE USES OF PERKINS FUNDS CONTINUED</w:t>
      </w:r>
    </w:p>
    <w:p w14:paraId="621A7E29" w14:textId="77777777" w:rsidR="00F45C1E" w:rsidRPr="00380D06" w:rsidRDefault="00F45C1E" w:rsidP="003A6AEF">
      <w:pPr>
        <w:autoSpaceDE w:val="0"/>
        <w:autoSpaceDN w:val="0"/>
        <w:adjustRightInd w:val="0"/>
        <w:ind w:left="360" w:hanging="360"/>
        <w:rPr>
          <w:rFonts w:eastAsiaTheme="minorHAnsi" w:cs="Open Sans Light"/>
          <w:bCs/>
          <w:sz w:val="22"/>
          <w:szCs w:val="22"/>
        </w:rPr>
      </w:pPr>
      <w:r w:rsidRPr="00380D06">
        <w:rPr>
          <w:rFonts w:eastAsiaTheme="minorHAnsi" w:cs="Open Sans Light"/>
          <w:bCs/>
          <w:sz w:val="22"/>
          <w:szCs w:val="22"/>
        </w:rPr>
        <w:t xml:space="preserve">(3) </w:t>
      </w:r>
      <w:r w:rsidRPr="00380D06">
        <w:rPr>
          <w:rFonts w:eastAsiaTheme="minorHAnsi" w:cs="Open Sans Light"/>
          <w:bCs/>
          <w:color w:val="8EAADB" w:themeColor="accent1" w:themeTint="99"/>
          <w:sz w:val="22"/>
          <w:szCs w:val="22"/>
          <w:u w:val="single"/>
        </w:rPr>
        <w:t>Provide within CTE the skills necessary to pursue careers</w:t>
      </w:r>
      <w:r w:rsidRPr="00380D06">
        <w:rPr>
          <w:rFonts w:eastAsiaTheme="minorHAnsi" w:cs="Open Sans Light"/>
          <w:bCs/>
          <w:color w:val="8EAADB" w:themeColor="accent1" w:themeTint="99"/>
          <w:sz w:val="22"/>
          <w:szCs w:val="22"/>
        </w:rPr>
        <w:t xml:space="preserve"> </w:t>
      </w:r>
      <w:r w:rsidRPr="00380D06">
        <w:rPr>
          <w:rFonts w:eastAsiaTheme="minorHAnsi" w:cs="Open Sans Light"/>
          <w:bCs/>
          <w:sz w:val="22"/>
          <w:szCs w:val="22"/>
        </w:rPr>
        <w:t>in high-skill, high-wage, or in-demand industry sectors or occupations.</w:t>
      </w:r>
    </w:p>
    <w:p w14:paraId="2D66CCD4" w14:textId="77777777" w:rsidR="00F45C1E" w:rsidRPr="00380D06" w:rsidRDefault="00F45C1E" w:rsidP="003A6AEF">
      <w:pPr>
        <w:autoSpaceDE w:val="0"/>
        <w:autoSpaceDN w:val="0"/>
        <w:adjustRightInd w:val="0"/>
        <w:ind w:left="360" w:hanging="360"/>
        <w:rPr>
          <w:rFonts w:eastAsiaTheme="minorHAnsi" w:cs="Open Sans Light"/>
          <w:bCs/>
          <w:sz w:val="22"/>
          <w:szCs w:val="22"/>
        </w:rPr>
      </w:pPr>
      <w:r w:rsidRPr="00380D06">
        <w:rPr>
          <w:rFonts w:eastAsiaTheme="minorHAnsi" w:cs="Open Sans Light"/>
          <w:bCs/>
          <w:sz w:val="22"/>
          <w:szCs w:val="22"/>
        </w:rPr>
        <w:t xml:space="preserve">(4) </w:t>
      </w:r>
      <w:r w:rsidRPr="00380D06">
        <w:rPr>
          <w:rFonts w:eastAsiaTheme="minorHAnsi" w:cs="Open Sans Light"/>
          <w:bCs/>
          <w:color w:val="8EAADB" w:themeColor="accent1" w:themeTint="99"/>
          <w:sz w:val="22"/>
          <w:szCs w:val="22"/>
          <w:u w:val="single"/>
        </w:rPr>
        <w:t>Support integration of academic skills into career and technical education programs</w:t>
      </w:r>
    </w:p>
    <w:p w14:paraId="6EB70843" w14:textId="77777777" w:rsidR="00F45C1E" w:rsidRPr="00380D06" w:rsidRDefault="00F45C1E" w:rsidP="003A6AEF">
      <w:pPr>
        <w:autoSpaceDE w:val="0"/>
        <w:autoSpaceDN w:val="0"/>
        <w:adjustRightInd w:val="0"/>
        <w:ind w:left="360" w:hanging="360"/>
        <w:rPr>
          <w:rFonts w:eastAsiaTheme="minorHAnsi" w:cs="Open Sans Light"/>
          <w:bCs/>
          <w:sz w:val="22"/>
          <w:szCs w:val="22"/>
        </w:rPr>
      </w:pPr>
      <w:r w:rsidRPr="00380D06">
        <w:rPr>
          <w:rFonts w:eastAsiaTheme="minorHAnsi" w:cs="Open Sans Light"/>
          <w:bCs/>
          <w:sz w:val="22"/>
          <w:szCs w:val="22"/>
        </w:rPr>
        <w:t xml:space="preserve">(5) Plan and carry out elements that </w:t>
      </w:r>
      <w:r w:rsidRPr="00380D06">
        <w:rPr>
          <w:rFonts w:eastAsiaTheme="minorHAnsi" w:cs="Open Sans Light"/>
          <w:bCs/>
          <w:color w:val="8EAADB" w:themeColor="accent1" w:themeTint="99"/>
          <w:sz w:val="22"/>
          <w:szCs w:val="22"/>
          <w:u w:val="single"/>
        </w:rPr>
        <w:t>support the implementation of CTE programs</w:t>
      </w:r>
      <w:r w:rsidRPr="00380D06">
        <w:rPr>
          <w:rFonts w:eastAsiaTheme="minorHAnsi" w:cs="Open Sans Light"/>
          <w:bCs/>
          <w:sz w:val="22"/>
          <w:szCs w:val="22"/>
        </w:rPr>
        <w:t xml:space="preserve"> that result in increasing student achievement of the local levels of performance established under section 113 of Perkins legislation</w:t>
      </w:r>
    </w:p>
    <w:p w14:paraId="7EC4E49A" w14:textId="77777777" w:rsidR="00F45C1E" w:rsidRPr="00380D06" w:rsidRDefault="00F45C1E" w:rsidP="003A6AEF">
      <w:pPr>
        <w:autoSpaceDE w:val="0"/>
        <w:autoSpaceDN w:val="0"/>
        <w:adjustRightInd w:val="0"/>
        <w:ind w:left="360" w:hanging="360"/>
        <w:rPr>
          <w:rFonts w:eastAsiaTheme="minorHAnsi" w:cs="Open Sans Light"/>
          <w:bCs/>
          <w:sz w:val="22"/>
          <w:szCs w:val="22"/>
        </w:rPr>
      </w:pPr>
      <w:r w:rsidRPr="00380D06">
        <w:rPr>
          <w:rFonts w:eastAsiaTheme="minorHAnsi" w:cs="Open Sans Light"/>
          <w:bCs/>
          <w:sz w:val="22"/>
          <w:szCs w:val="22"/>
        </w:rPr>
        <w:t xml:space="preserve">(6) </w:t>
      </w:r>
      <w:r w:rsidRPr="00380D06">
        <w:rPr>
          <w:rFonts w:eastAsiaTheme="minorHAnsi" w:cs="Open Sans Light"/>
          <w:bCs/>
          <w:color w:val="8EAADB" w:themeColor="accent1" w:themeTint="99"/>
          <w:sz w:val="22"/>
          <w:szCs w:val="22"/>
          <w:u w:val="single"/>
        </w:rPr>
        <w:t>Develop and implement evaluations of the activities carried</w:t>
      </w:r>
      <w:r w:rsidRPr="00380D06">
        <w:rPr>
          <w:rFonts w:eastAsiaTheme="minorHAnsi" w:cs="Open Sans Light"/>
          <w:bCs/>
          <w:color w:val="8EAADB" w:themeColor="accent1" w:themeTint="99"/>
          <w:sz w:val="22"/>
          <w:szCs w:val="22"/>
        </w:rPr>
        <w:t xml:space="preserve"> </w:t>
      </w:r>
      <w:r w:rsidRPr="00380D06">
        <w:rPr>
          <w:rFonts w:eastAsiaTheme="minorHAnsi" w:cs="Open Sans Light"/>
          <w:bCs/>
          <w:sz w:val="22"/>
          <w:szCs w:val="22"/>
        </w:rPr>
        <w:t>out with funds under this part, including evaluations necessary to complete the comprehensive needs assessment required under section 134(c) and the local report required under section 113(b)(4)(B) of Perkins legislation.</w:t>
      </w:r>
    </w:p>
    <w:p w14:paraId="6282E84C" w14:textId="77777777" w:rsidR="00F45C1E" w:rsidRPr="00380D06" w:rsidRDefault="00F45C1E" w:rsidP="003A6AEF">
      <w:pPr>
        <w:pStyle w:val="ListParagraph"/>
        <w:numPr>
          <w:ilvl w:val="0"/>
          <w:numId w:val="16"/>
        </w:numPr>
        <w:autoSpaceDE w:val="0"/>
        <w:autoSpaceDN w:val="0"/>
        <w:adjustRightInd w:val="0"/>
        <w:ind w:firstLine="0"/>
        <w:rPr>
          <w:rFonts w:eastAsiaTheme="minorHAnsi" w:cs="Open Sans Light"/>
          <w:sz w:val="22"/>
          <w:szCs w:val="22"/>
        </w:rPr>
      </w:pPr>
      <w:r w:rsidRPr="00380D06">
        <w:rPr>
          <w:rFonts w:cs="Open Sans Light"/>
          <w:sz w:val="22"/>
          <w:szCs w:val="22"/>
        </w:rPr>
        <w:t xml:space="preserve">Allowable Expenditures for this grant </w:t>
      </w:r>
    </w:p>
    <w:p w14:paraId="53168B4B" w14:textId="77777777" w:rsidR="00F45C1E" w:rsidRPr="00380D06" w:rsidRDefault="00F45C1E" w:rsidP="003A6AEF">
      <w:pPr>
        <w:pStyle w:val="ListParagraph"/>
        <w:numPr>
          <w:ilvl w:val="1"/>
          <w:numId w:val="15"/>
        </w:numPr>
        <w:autoSpaceDE w:val="0"/>
        <w:autoSpaceDN w:val="0"/>
        <w:adjustRightInd w:val="0"/>
        <w:ind w:left="1080"/>
        <w:rPr>
          <w:rFonts w:eastAsiaTheme="minorHAnsi" w:cs="Open Sans Light"/>
          <w:sz w:val="22"/>
          <w:szCs w:val="22"/>
        </w:rPr>
      </w:pPr>
      <w:r w:rsidRPr="00380D06">
        <w:rPr>
          <w:rFonts w:cs="Open Sans Light"/>
          <w:sz w:val="22"/>
          <w:szCs w:val="22"/>
        </w:rPr>
        <w:t>PD Registration fees (you select any PD that aligns with the list above)</w:t>
      </w:r>
    </w:p>
    <w:p w14:paraId="22EA945D" w14:textId="77777777" w:rsidR="00F45C1E" w:rsidRPr="00380D06" w:rsidRDefault="00F45C1E" w:rsidP="003A6AEF">
      <w:pPr>
        <w:pStyle w:val="ListParagraph"/>
        <w:numPr>
          <w:ilvl w:val="1"/>
          <w:numId w:val="15"/>
        </w:numPr>
        <w:autoSpaceDE w:val="0"/>
        <w:autoSpaceDN w:val="0"/>
        <w:adjustRightInd w:val="0"/>
        <w:ind w:left="1080"/>
        <w:rPr>
          <w:rFonts w:eastAsiaTheme="minorHAnsi" w:cs="Open Sans Light"/>
          <w:sz w:val="22"/>
          <w:szCs w:val="22"/>
        </w:rPr>
      </w:pPr>
      <w:r w:rsidRPr="00380D06">
        <w:rPr>
          <w:rFonts w:cs="Open Sans Light"/>
          <w:sz w:val="22"/>
          <w:szCs w:val="22"/>
        </w:rPr>
        <w:t>Travel Costs: Hotel, Mileage, Airfare, Per Diem (</w:t>
      </w:r>
      <w:r w:rsidRPr="00380D06">
        <w:rPr>
          <w:rFonts w:cs="Open Sans Light"/>
          <w:i/>
          <w:sz w:val="22"/>
          <w:szCs w:val="22"/>
        </w:rPr>
        <w:t xml:space="preserve">Please do not include </w:t>
      </w:r>
      <w:r w:rsidRPr="00380D06">
        <w:rPr>
          <w:rFonts w:cs="Open Sans Light"/>
          <w:i/>
          <w:color w:val="FF0000"/>
          <w:sz w:val="22"/>
          <w:szCs w:val="22"/>
        </w:rPr>
        <w:t>direct costs for food</w:t>
      </w:r>
      <w:r w:rsidRPr="00380D06">
        <w:rPr>
          <w:rFonts w:cs="Open Sans Light"/>
          <w:i/>
          <w:sz w:val="22"/>
          <w:szCs w:val="22"/>
        </w:rPr>
        <w:t>)</w:t>
      </w:r>
    </w:p>
    <w:p w14:paraId="1C4A7EA4" w14:textId="77777777" w:rsidR="00F45C1E" w:rsidRPr="00380D06" w:rsidRDefault="00F45C1E" w:rsidP="003A6AEF">
      <w:pPr>
        <w:pStyle w:val="ListParagraph"/>
        <w:numPr>
          <w:ilvl w:val="2"/>
          <w:numId w:val="15"/>
        </w:numPr>
        <w:autoSpaceDE w:val="0"/>
        <w:autoSpaceDN w:val="0"/>
        <w:adjustRightInd w:val="0"/>
        <w:spacing w:after="240"/>
        <w:ind w:left="1440"/>
        <w:rPr>
          <w:rFonts w:eastAsiaTheme="minorHAnsi" w:cs="Open Sans Light"/>
          <w:sz w:val="22"/>
          <w:szCs w:val="22"/>
        </w:rPr>
      </w:pPr>
      <w:r w:rsidRPr="00380D06">
        <w:rPr>
          <w:rFonts w:cs="Open Sans Light"/>
          <w:sz w:val="22"/>
          <w:szCs w:val="22"/>
        </w:rPr>
        <w:t>When determining travel expenses, use District rates or Federal Conus rates (</w:t>
      </w:r>
      <w:hyperlink r:id="rId7" w:history="1">
        <w:r w:rsidRPr="00380D06">
          <w:rPr>
            <w:rStyle w:val="Hyperlink"/>
            <w:rFonts w:cs="Open Sans Light"/>
            <w:sz w:val="22"/>
            <w:szCs w:val="22"/>
          </w:rPr>
          <w:t>https://www.federalpay.org/perdiem/2021</w:t>
        </w:r>
      </w:hyperlink>
      <w:r w:rsidRPr="00380D06">
        <w:rPr>
          <w:rFonts w:cs="Open Sans Light"/>
          <w:sz w:val="22"/>
          <w:szCs w:val="22"/>
        </w:rPr>
        <w:t xml:space="preserve"> )</w:t>
      </w:r>
    </w:p>
    <w:p w14:paraId="70E91EA9" w14:textId="77777777" w:rsidR="00F45C1E" w:rsidRPr="003A6AEF" w:rsidRDefault="00F45C1E" w:rsidP="00F45C1E">
      <w:pPr>
        <w:pStyle w:val="Heading3"/>
        <w:spacing w:before="0" w:after="0"/>
        <w:rPr>
          <w:rFonts w:ascii="Open Sans Light" w:hAnsi="Open Sans Light" w:cs="Open Sans Light"/>
          <w:b/>
          <w:sz w:val="22"/>
          <w:szCs w:val="22"/>
        </w:rPr>
      </w:pPr>
      <w:r w:rsidRPr="003A6AEF">
        <w:rPr>
          <w:rFonts w:ascii="Open Sans Light" w:hAnsi="Open Sans Light" w:cs="Open Sans Light"/>
          <w:b/>
          <w:sz w:val="22"/>
          <w:szCs w:val="22"/>
        </w:rPr>
        <w:t>Submission Requirements</w:t>
      </w:r>
    </w:p>
    <w:tbl>
      <w:tblPr>
        <w:tblpPr w:leftFromText="180" w:rightFromText="180" w:vertAnchor="text" w:horzAnchor="margin" w:tblpY="1304"/>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4320"/>
        <w:gridCol w:w="1440"/>
        <w:gridCol w:w="2070"/>
      </w:tblGrid>
      <w:tr w:rsidR="00F45C1E" w:rsidRPr="001A12C9" w14:paraId="0F84B6BC" w14:textId="77777777" w:rsidTr="00F742A1">
        <w:tc>
          <w:tcPr>
            <w:tcW w:w="7105" w:type="dxa"/>
            <w:gridSpan w:val="2"/>
            <w:shd w:val="clear" w:color="auto" w:fill="F2F2F2" w:themeFill="background1" w:themeFillShade="F2"/>
          </w:tcPr>
          <w:p w14:paraId="3A4A255E" w14:textId="77777777" w:rsidR="00F45C1E" w:rsidRPr="001A12C9" w:rsidRDefault="00F45C1E">
            <w:pPr>
              <w:jc w:val="center"/>
              <w:rPr>
                <w:rFonts w:cs="Open Sans Light"/>
                <w:bCs/>
                <w:sz w:val="22"/>
                <w:szCs w:val="22"/>
              </w:rPr>
            </w:pPr>
            <w:r w:rsidRPr="001A12C9">
              <w:rPr>
                <w:rFonts w:cs="Open Sans Light"/>
                <w:bCs/>
                <w:sz w:val="22"/>
                <w:szCs w:val="22"/>
              </w:rPr>
              <w:t>Documents</w:t>
            </w:r>
          </w:p>
        </w:tc>
        <w:tc>
          <w:tcPr>
            <w:tcW w:w="1440" w:type="dxa"/>
            <w:shd w:val="clear" w:color="auto" w:fill="F2F2F2" w:themeFill="background1" w:themeFillShade="F2"/>
          </w:tcPr>
          <w:p w14:paraId="4988573F" w14:textId="77777777" w:rsidR="00F45C1E" w:rsidRPr="001A12C9" w:rsidRDefault="00F45C1E">
            <w:pPr>
              <w:ind w:right="-106"/>
              <w:rPr>
                <w:rFonts w:cs="Open Sans Light"/>
                <w:bCs/>
                <w:sz w:val="22"/>
                <w:szCs w:val="22"/>
              </w:rPr>
            </w:pPr>
            <w:r w:rsidRPr="001A12C9">
              <w:rPr>
                <w:rFonts w:cs="Open Sans Light"/>
                <w:bCs/>
                <w:sz w:val="22"/>
                <w:szCs w:val="22"/>
              </w:rPr>
              <w:t>Due Date</w:t>
            </w:r>
          </w:p>
        </w:tc>
        <w:tc>
          <w:tcPr>
            <w:tcW w:w="2070" w:type="dxa"/>
            <w:shd w:val="clear" w:color="auto" w:fill="F2F2F2" w:themeFill="background1" w:themeFillShade="F2"/>
          </w:tcPr>
          <w:p w14:paraId="0E87EC66" w14:textId="77777777" w:rsidR="00F45C1E" w:rsidRPr="001A12C9" w:rsidRDefault="00F45C1E">
            <w:pPr>
              <w:ind w:right="-105"/>
              <w:rPr>
                <w:rFonts w:cs="Open Sans Light"/>
                <w:bCs/>
                <w:sz w:val="22"/>
                <w:szCs w:val="22"/>
              </w:rPr>
            </w:pPr>
            <w:r w:rsidRPr="001A12C9">
              <w:rPr>
                <w:rFonts w:cs="Open Sans Light"/>
                <w:bCs/>
                <w:sz w:val="22"/>
                <w:szCs w:val="22"/>
              </w:rPr>
              <w:t>Submit to</w:t>
            </w:r>
          </w:p>
        </w:tc>
      </w:tr>
      <w:tr w:rsidR="00F45C1E" w:rsidRPr="001A12C9" w14:paraId="080E82EE" w14:textId="77777777" w:rsidTr="00F742A1">
        <w:tc>
          <w:tcPr>
            <w:tcW w:w="2785" w:type="dxa"/>
          </w:tcPr>
          <w:p w14:paraId="71630E2E" w14:textId="77777777" w:rsidR="00F45C1E" w:rsidRPr="001A12C9" w:rsidRDefault="00F45C1E">
            <w:pPr>
              <w:ind w:left="288" w:hanging="288"/>
              <w:rPr>
                <w:rFonts w:cs="Open Sans Light"/>
                <w:bCs/>
                <w:sz w:val="22"/>
                <w:szCs w:val="22"/>
              </w:rPr>
            </w:pPr>
            <w:r w:rsidRPr="001A12C9">
              <w:rPr>
                <w:rFonts w:cs="Open Sans Light"/>
                <w:bCs/>
                <w:sz w:val="22"/>
                <w:szCs w:val="22"/>
              </w:rPr>
              <w:t>Electronic copy of:</w:t>
            </w:r>
          </w:p>
          <w:p w14:paraId="0023EA49" w14:textId="77777777" w:rsidR="00F45C1E" w:rsidRPr="001A12C9" w:rsidRDefault="00F45C1E" w:rsidP="00F45C1E">
            <w:pPr>
              <w:pStyle w:val="ListParagraph"/>
              <w:numPr>
                <w:ilvl w:val="0"/>
                <w:numId w:val="9"/>
              </w:numPr>
              <w:ind w:left="245" w:right="-106" w:hanging="245"/>
              <w:rPr>
                <w:rFonts w:cs="Open Sans Light"/>
                <w:sz w:val="22"/>
                <w:szCs w:val="22"/>
              </w:rPr>
            </w:pPr>
            <w:r w:rsidRPr="001A12C9">
              <w:rPr>
                <w:rFonts w:cs="Open Sans Light"/>
                <w:sz w:val="22"/>
                <w:szCs w:val="22"/>
              </w:rPr>
              <w:t xml:space="preserve">Cover sheet (pg. 4) </w:t>
            </w:r>
          </w:p>
          <w:p w14:paraId="7CDF9176" w14:textId="77777777" w:rsidR="00F45C1E" w:rsidRPr="001A12C9" w:rsidRDefault="00F45C1E" w:rsidP="00F45C1E">
            <w:pPr>
              <w:pStyle w:val="ListParagraph"/>
              <w:numPr>
                <w:ilvl w:val="0"/>
                <w:numId w:val="8"/>
              </w:numPr>
              <w:ind w:left="245" w:hanging="245"/>
              <w:rPr>
                <w:rFonts w:cs="Open Sans Light"/>
                <w:sz w:val="22"/>
                <w:szCs w:val="22"/>
              </w:rPr>
            </w:pPr>
            <w:r w:rsidRPr="001A12C9">
              <w:rPr>
                <w:rFonts w:cs="Open Sans Light"/>
                <w:sz w:val="22"/>
                <w:szCs w:val="22"/>
              </w:rPr>
              <w:t xml:space="preserve">Project Activities (pg.5) </w:t>
            </w:r>
          </w:p>
          <w:p w14:paraId="27DC5CBF" w14:textId="77777777" w:rsidR="00F45C1E" w:rsidRPr="001A12C9" w:rsidRDefault="00F45C1E" w:rsidP="00F45C1E">
            <w:pPr>
              <w:pStyle w:val="ListParagraph"/>
              <w:numPr>
                <w:ilvl w:val="0"/>
                <w:numId w:val="8"/>
              </w:numPr>
              <w:ind w:left="245" w:hanging="245"/>
              <w:rPr>
                <w:rFonts w:cs="Open Sans Light"/>
                <w:sz w:val="22"/>
                <w:szCs w:val="22"/>
              </w:rPr>
            </w:pPr>
            <w:r w:rsidRPr="001A12C9">
              <w:rPr>
                <w:rFonts w:cs="Open Sans Light"/>
                <w:sz w:val="22"/>
                <w:szCs w:val="22"/>
              </w:rPr>
              <w:t>Detailed Budget (pg.6)</w:t>
            </w:r>
          </w:p>
        </w:tc>
        <w:tc>
          <w:tcPr>
            <w:tcW w:w="4320" w:type="dxa"/>
          </w:tcPr>
          <w:p w14:paraId="4BDEDD6F" w14:textId="77777777" w:rsidR="00F45C1E" w:rsidRPr="001A12C9" w:rsidRDefault="00F45C1E" w:rsidP="00F45C1E">
            <w:pPr>
              <w:pStyle w:val="ListParagraph"/>
              <w:numPr>
                <w:ilvl w:val="0"/>
                <w:numId w:val="8"/>
              </w:numPr>
              <w:ind w:left="253" w:right="-110" w:hanging="253"/>
              <w:rPr>
                <w:rFonts w:cs="Open Sans Light"/>
                <w:iCs/>
                <w:sz w:val="22"/>
                <w:szCs w:val="22"/>
              </w:rPr>
            </w:pPr>
            <w:r w:rsidRPr="001A12C9">
              <w:rPr>
                <w:rFonts w:cs="Open Sans Light"/>
                <w:iCs/>
                <w:sz w:val="22"/>
                <w:szCs w:val="22"/>
              </w:rPr>
              <w:t>Project Narrative (pg.7)</w:t>
            </w:r>
          </w:p>
          <w:p w14:paraId="3FE1C131" w14:textId="77777777" w:rsidR="00F45C1E" w:rsidRPr="001A12C9" w:rsidRDefault="00F45C1E" w:rsidP="00F45C1E">
            <w:pPr>
              <w:pStyle w:val="ListParagraph"/>
              <w:numPr>
                <w:ilvl w:val="0"/>
                <w:numId w:val="16"/>
              </w:numPr>
              <w:ind w:left="433" w:right="-110" w:hanging="180"/>
              <w:rPr>
                <w:rFonts w:cs="Open Sans Light"/>
                <w:i/>
                <w:sz w:val="22"/>
                <w:szCs w:val="22"/>
              </w:rPr>
            </w:pPr>
            <w:r w:rsidRPr="001A12C9">
              <w:rPr>
                <w:rFonts w:cs="Open Sans Light"/>
                <w:i/>
                <w:sz w:val="22"/>
                <w:szCs w:val="22"/>
              </w:rPr>
              <w:t xml:space="preserve">What will funds be spend on? </w:t>
            </w:r>
          </w:p>
          <w:p w14:paraId="52BD54C8" w14:textId="77777777" w:rsidR="00F45C1E" w:rsidRPr="001A12C9" w:rsidRDefault="00F45C1E" w:rsidP="00F45C1E">
            <w:pPr>
              <w:pStyle w:val="ListParagraph"/>
              <w:numPr>
                <w:ilvl w:val="0"/>
                <w:numId w:val="16"/>
              </w:numPr>
              <w:ind w:left="433" w:right="-110" w:hanging="180"/>
              <w:rPr>
                <w:rFonts w:cs="Open Sans Light"/>
                <w:sz w:val="22"/>
                <w:szCs w:val="22"/>
              </w:rPr>
            </w:pPr>
            <w:r w:rsidRPr="001A12C9">
              <w:rPr>
                <w:rFonts w:cs="Open Sans Light"/>
                <w:i/>
                <w:sz w:val="22"/>
                <w:szCs w:val="22"/>
              </w:rPr>
              <w:t xml:space="preserve">What are the measurable outcomes? </w:t>
            </w:r>
          </w:p>
          <w:p w14:paraId="4435D55F" w14:textId="77777777" w:rsidR="00604136" w:rsidRPr="00604136" w:rsidRDefault="00F45C1E" w:rsidP="00F45C1E">
            <w:pPr>
              <w:pStyle w:val="ListParagraph"/>
              <w:numPr>
                <w:ilvl w:val="0"/>
                <w:numId w:val="8"/>
              </w:numPr>
              <w:ind w:left="255" w:hanging="255"/>
              <w:rPr>
                <w:rFonts w:cs="Open Sans Light"/>
                <w:sz w:val="22"/>
                <w:szCs w:val="22"/>
              </w:rPr>
            </w:pPr>
            <w:r w:rsidRPr="001A12C9">
              <w:rPr>
                <w:rFonts w:cs="Open Sans Light"/>
                <w:sz w:val="22"/>
                <w:szCs w:val="22"/>
              </w:rPr>
              <w:t xml:space="preserve">Completed Assurances Forms </w:t>
            </w:r>
            <w:r w:rsidRPr="00604136">
              <w:rPr>
                <w:rFonts w:cs="Open Sans Light"/>
                <w:sz w:val="16"/>
                <w:szCs w:val="16"/>
              </w:rPr>
              <w:t>(</w:t>
            </w:r>
          </w:p>
          <w:p w14:paraId="446A70A5" w14:textId="42C96BB5" w:rsidR="00F45C1E" w:rsidRPr="001A12C9" w:rsidRDefault="00F45C1E" w:rsidP="00604136">
            <w:pPr>
              <w:pStyle w:val="ListParagraph"/>
              <w:numPr>
                <w:ilvl w:val="0"/>
                <w:numId w:val="0"/>
              </w:numPr>
              <w:ind w:left="255"/>
              <w:rPr>
                <w:rFonts w:cs="Open Sans Light"/>
                <w:sz w:val="22"/>
                <w:szCs w:val="22"/>
              </w:rPr>
            </w:pPr>
            <w:r w:rsidRPr="00604136">
              <w:rPr>
                <w:rFonts w:cs="Open Sans Light"/>
                <w:sz w:val="16"/>
                <w:szCs w:val="16"/>
              </w:rPr>
              <w:t>pg. 8,9,10)</w:t>
            </w:r>
          </w:p>
        </w:tc>
        <w:tc>
          <w:tcPr>
            <w:tcW w:w="1440" w:type="dxa"/>
          </w:tcPr>
          <w:p w14:paraId="42704AAD" w14:textId="77777777" w:rsidR="00F45C1E" w:rsidRPr="001A12C9" w:rsidRDefault="00F45C1E">
            <w:pPr>
              <w:rPr>
                <w:rFonts w:cs="Open Sans Light"/>
                <w:bCs/>
                <w:sz w:val="22"/>
                <w:szCs w:val="22"/>
              </w:rPr>
            </w:pPr>
            <w:r w:rsidRPr="001A12C9">
              <w:rPr>
                <w:rFonts w:cs="Open Sans Light"/>
                <w:bCs/>
                <w:sz w:val="22"/>
                <w:szCs w:val="22"/>
              </w:rPr>
              <w:t xml:space="preserve">February 17, 2022 </w:t>
            </w:r>
          </w:p>
          <w:p w14:paraId="68ED956E" w14:textId="77777777" w:rsidR="00F45C1E" w:rsidRPr="001A12C9" w:rsidRDefault="00F45C1E">
            <w:pPr>
              <w:rPr>
                <w:rFonts w:cs="Open Sans Light"/>
                <w:bCs/>
                <w:color w:val="FF0000"/>
                <w:sz w:val="22"/>
                <w:szCs w:val="22"/>
              </w:rPr>
            </w:pPr>
            <w:r w:rsidRPr="001A12C9">
              <w:rPr>
                <w:rFonts w:cs="Open Sans Light"/>
                <w:bCs/>
                <w:sz w:val="22"/>
                <w:szCs w:val="22"/>
              </w:rPr>
              <w:t xml:space="preserve">5:00 p.m. </w:t>
            </w:r>
          </w:p>
        </w:tc>
        <w:tc>
          <w:tcPr>
            <w:tcW w:w="2070" w:type="dxa"/>
          </w:tcPr>
          <w:p w14:paraId="7D8A7AD8" w14:textId="77777777" w:rsidR="00F45C1E" w:rsidRPr="001A12C9" w:rsidRDefault="004963BA">
            <w:pPr>
              <w:rPr>
                <w:rFonts w:cs="Open Sans Light"/>
                <w:bCs/>
                <w:sz w:val="22"/>
                <w:szCs w:val="22"/>
              </w:rPr>
            </w:pPr>
            <w:hyperlink r:id="rId8" w:history="1">
              <w:r w:rsidR="00F45C1E" w:rsidRPr="001A12C9">
                <w:rPr>
                  <w:rStyle w:val="Hyperlink"/>
                  <w:rFonts w:cs="Open Sans Light"/>
                  <w:bCs/>
                  <w:sz w:val="22"/>
                  <w:szCs w:val="22"/>
                </w:rPr>
                <w:t>ktmercer@ksde.org</w:t>
              </w:r>
            </w:hyperlink>
          </w:p>
          <w:p w14:paraId="4497A129" w14:textId="77777777" w:rsidR="00F45C1E" w:rsidRPr="001A12C9" w:rsidRDefault="00F45C1E">
            <w:pPr>
              <w:rPr>
                <w:rFonts w:cs="Open Sans Light"/>
                <w:bCs/>
                <w:sz w:val="22"/>
                <w:szCs w:val="22"/>
              </w:rPr>
            </w:pPr>
            <w:r w:rsidRPr="001A12C9">
              <w:rPr>
                <w:rFonts w:cs="Open Sans Light"/>
                <w:bCs/>
                <w:sz w:val="22"/>
                <w:szCs w:val="22"/>
              </w:rPr>
              <w:t>Kathleen Mercer</w:t>
            </w:r>
          </w:p>
        </w:tc>
      </w:tr>
      <w:tr w:rsidR="00F45C1E" w:rsidRPr="001A12C9" w14:paraId="71C3A911" w14:textId="77777777" w:rsidTr="00F742A1">
        <w:tc>
          <w:tcPr>
            <w:tcW w:w="7105" w:type="dxa"/>
            <w:gridSpan w:val="2"/>
          </w:tcPr>
          <w:p w14:paraId="2FC1A08E" w14:textId="77777777" w:rsidR="00F45C1E" w:rsidRPr="001A12C9" w:rsidRDefault="00F45C1E">
            <w:pPr>
              <w:rPr>
                <w:rFonts w:cs="Open Sans Light"/>
                <w:bCs/>
                <w:sz w:val="22"/>
                <w:szCs w:val="22"/>
              </w:rPr>
            </w:pPr>
            <w:r w:rsidRPr="001A12C9">
              <w:rPr>
                <w:rFonts w:cs="Open Sans Light"/>
                <w:bCs/>
                <w:sz w:val="22"/>
                <w:szCs w:val="22"/>
              </w:rPr>
              <w:t>Hard copy of all documents w/original signatures, contractual provisions, and local assurances attachments</w:t>
            </w:r>
          </w:p>
        </w:tc>
        <w:tc>
          <w:tcPr>
            <w:tcW w:w="1440" w:type="dxa"/>
          </w:tcPr>
          <w:p w14:paraId="323934FD" w14:textId="77777777" w:rsidR="00F45C1E" w:rsidRPr="001A12C9" w:rsidRDefault="00F45C1E">
            <w:pPr>
              <w:rPr>
                <w:rFonts w:cs="Open Sans Light"/>
                <w:bCs/>
                <w:sz w:val="22"/>
                <w:szCs w:val="22"/>
              </w:rPr>
            </w:pPr>
            <w:r w:rsidRPr="001A12C9">
              <w:rPr>
                <w:rFonts w:cs="Open Sans Light"/>
                <w:bCs/>
                <w:sz w:val="22"/>
                <w:szCs w:val="22"/>
              </w:rPr>
              <w:t>Upon Request</w:t>
            </w:r>
          </w:p>
        </w:tc>
        <w:tc>
          <w:tcPr>
            <w:tcW w:w="2070" w:type="dxa"/>
          </w:tcPr>
          <w:p w14:paraId="57B299BD" w14:textId="77777777" w:rsidR="00F45C1E" w:rsidRPr="001A12C9" w:rsidRDefault="00F45C1E">
            <w:pPr>
              <w:rPr>
                <w:rFonts w:cs="Open Sans Light"/>
                <w:bCs/>
                <w:sz w:val="22"/>
                <w:szCs w:val="22"/>
              </w:rPr>
            </w:pPr>
            <w:r w:rsidRPr="001A12C9">
              <w:rPr>
                <w:rFonts w:cs="Open Sans Light"/>
                <w:bCs/>
                <w:sz w:val="22"/>
                <w:szCs w:val="22"/>
              </w:rPr>
              <w:t>Perkins/CTE</w:t>
            </w:r>
          </w:p>
          <w:p w14:paraId="79C0BA9A" w14:textId="77777777" w:rsidR="00F45C1E" w:rsidRPr="001A12C9" w:rsidRDefault="00F45C1E">
            <w:pPr>
              <w:rPr>
                <w:rFonts w:cs="Open Sans Light"/>
                <w:bCs/>
                <w:sz w:val="22"/>
                <w:szCs w:val="22"/>
              </w:rPr>
            </w:pPr>
            <w:r w:rsidRPr="001A12C9">
              <w:rPr>
                <w:rFonts w:cs="Open Sans Light"/>
                <w:bCs/>
                <w:sz w:val="22"/>
                <w:szCs w:val="22"/>
              </w:rPr>
              <w:t>900 SW Jackson, Suite 653 Topeka, KS 66612</w:t>
            </w:r>
          </w:p>
        </w:tc>
      </w:tr>
    </w:tbl>
    <w:p w14:paraId="7A39EC94" w14:textId="71470E5D" w:rsidR="00F45C1E" w:rsidRPr="00380D06" w:rsidRDefault="00F45C1E" w:rsidP="00F45C1E">
      <w:pPr>
        <w:rPr>
          <w:rFonts w:cs="Open Sans Light"/>
          <w:bCs/>
          <w:sz w:val="22"/>
          <w:szCs w:val="22"/>
        </w:rPr>
      </w:pPr>
      <w:r w:rsidRPr="00380D06">
        <w:rPr>
          <w:rFonts w:cs="Open Sans Light"/>
          <w:bCs/>
          <w:sz w:val="22"/>
          <w:szCs w:val="22"/>
        </w:rPr>
        <w:t xml:space="preserve">Interested, qualified applicants must </w:t>
      </w:r>
      <w:r w:rsidRPr="00380D06">
        <w:rPr>
          <w:rFonts w:cs="Open Sans Light"/>
          <w:bCs/>
          <w:color w:val="FF0000"/>
          <w:sz w:val="22"/>
          <w:szCs w:val="22"/>
        </w:rPr>
        <w:t>submit a proposal describing the nature and scope of the proposed project and the amount of funding requested</w:t>
      </w:r>
      <w:r w:rsidRPr="00380D06">
        <w:rPr>
          <w:rFonts w:cs="Open Sans Light"/>
          <w:bCs/>
          <w:sz w:val="22"/>
          <w:szCs w:val="22"/>
        </w:rPr>
        <w:t xml:space="preserve">.  An electronic copy of the Perkins Reserve Fund Proposal must be submitted to: Kathleen Mercer, </w:t>
      </w:r>
      <w:hyperlink r:id="rId9" w:history="1">
        <w:r w:rsidRPr="00380D06">
          <w:rPr>
            <w:rStyle w:val="Hyperlink"/>
            <w:rFonts w:cs="Open Sans Light"/>
            <w:bCs/>
            <w:sz w:val="22"/>
            <w:szCs w:val="22"/>
          </w:rPr>
          <w:t>ktmercer@ksde.org</w:t>
        </w:r>
      </w:hyperlink>
      <w:r w:rsidRPr="00380D06">
        <w:rPr>
          <w:rFonts w:cs="Open Sans Light"/>
          <w:bCs/>
          <w:sz w:val="22"/>
          <w:szCs w:val="22"/>
        </w:rPr>
        <w:t xml:space="preserve"> </w:t>
      </w:r>
      <w:r w:rsidR="00770FE8">
        <w:rPr>
          <w:rFonts w:cs="Open Sans Light"/>
          <w:bCs/>
          <w:sz w:val="22"/>
          <w:szCs w:val="22"/>
        </w:rPr>
        <w:t xml:space="preserve">and Meg Richard, </w:t>
      </w:r>
      <w:hyperlink r:id="rId10" w:history="1">
        <w:r w:rsidR="00770FE8" w:rsidRPr="00780958">
          <w:rPr>
            <w:rStyle w:val="Hyperlink"/>
            <w:rFonts w:cs="Open Sans Light"/>
            <w:bCs/>
            <w:sz w:val="22"/>
            <w:szCs w:val="22"/>
          </w:rPr>
          <w:t>mrichard@ksde.org</w:t>
        </w:r>
      </w:hyperlink>
      <w:r w:rsidR="00770FE8">
        <w:rPr>
          <w:rFonts w:cs="Open Sans Light"/>
          <w:bCs/>
          <w:sz w:val="22"/>
          <w:szCs w:val="22"/>
        </w:rPr>
        <w:t xml:space="preserve"> </w:t>
      </w:r>
      <w:r w:rsidRPr="00380D06">
        <w:rPr>
          <w:rFonts w:cs="Open Sans Light"/>
          <w:bCs/>
          <w:sz w:val="22"/>
          <w:szCs w:val="22"/>
        </w:rPr>
        <w:t xml:space="preserve">no later than </w:t>
      </w:r>
      <w:r w:rsidRPr="00380D06">
        <w:rPr>
          <w:rFonts w:cs="Open Sans Light"/>
          <w:bCs/>
          <w:color w:val="FF0000"/>
          <w:sz w:val="22"/>
          <w:szCs w:val="22"/>
          <w:u w:val="single"/>
        </w:rPr>
        <w:t>5:00 p.m. local time</w:t>
      </w:r>
      <w:r w:rsidRPr="00380D06">
        <w:rPr>
          <w:rFonts w:cs="Open Sans Light"/>
          <w:bCs/>
          <w:color w:val="FF0000"/>
          <w:sz w:val="22"/>
          <w:szCs w:val="22"/>
        </w:rPr>
        <w:t xml:space="preserve"> </w:t>
      </w:r>
      <w:r w:rsidRPr="00380D06">
        <w:rPr>
          <w:rFonts w:cs="Open Sans Light"/>
          <w:bCs/>
          <w:sz w:val="22"/>
          <w:szCs w:val="22"/>
        </w:rPr>
        <w:t xml:space="preserve">on </w:t>
      </w:r>
      <w:r w:rsidR="00770FE8">
        <w:rPr>
          <w:rFonts w:cs="Open Sans Light"/>
          <w:bCs/>
          <w:color w:val="FF0000"/>
          <w:sz w:val="22"/>
          <w:szCs w:val="22"/>
          <w:highlight w:val="cyan"/>
          <w:u w:val="single"/>
        </w:rPr>
        <w:t>March 6</w:t>
      </w:r>
      <w:r w:rsidRPr="00610C79">
        <w:rPr>
          <w:rFonts w:cs="Open Sans Light"/>
          <w:bCs/>
          <w:color w:val="FF0000"/>
          <w:sz w:val="22"/>
          <w:szCs w:val="22"/>
          <w:highlight w:val="cyan"/>
          <w:u w:val="single"/>
        </w:rPr>
        <w:t>, 2023</w:t>
      </w:r>
      <w:r w:rsidRPr="00380D06">
        <w:rPr>
          <w:rFonts w:cs="Open Sans Light"/>
          <w:bCs/>
          <w:sz w:val="22"/>
          <w:szCs w:val="22"/>
        </w:rPr>
        <w:t xml:space="preserve">.  Proposals received after the due date will not be considered for an award. </w:t>
      </w:r>
    </w:p>
    <w:p w14:paraId="1B35F044" w14:textId="77777777" w:rsidR="00F45C1E" w:rsidRPr="00380D06" w:rsidRDefault="00F45C1E" w:rsidP="00F45C1E">
      <w:pPr>
        <w:pStyle w:val="ListParagraph"/>
        <w:numPr>
          <w:ilvl w:val="0"/>
          <w:numId w:val="17"/>
        </w:numPr>
        <w:spacing w:before="240"/>
        <w:ind w:left="360"/>
        <w:rPr>
          <w:rFonts w:cs="Open Sans Light"/>
          <w:sz w:val="22"/>
          <w:szCs w:val="22"/>
        </w:rPr>
      </w:pPr>
      <w:r w:rsidRPr="00380D06">
        <w:rPr>
          <w:rFonts w:cs="Open Sans Light"/>
          <w:sz w:val="22"/>
          <w:szCs w:val="22"/>
          <w:u w:val="single"/>
        </w:rPr>
        <w:t>Cover Sheet</w:t>
      </w:r>
      <w:r w:rsidRPr="00380D06">
        <w:rPr>
          <w:rFonts w:cs="Open Sans Light"/>
          <w:sz w:val="22"/>
          <w:szCs w:val="22"/>
        </w:rPr>
        <w:t>: Complete this and be sure to have this signed and dated by administration (pg. 4)</w:t>
      </w:r>
    </w:p>
    <w:p w14:paraId="7F4F15F9" w14:textId="77777777" w:rsidR="00F45C1E" w:rsidRPr="00380D06" w:rsidRDefault="00F45C1E" w:rsidP="00F45C1E">
      <w:pPr>
        <w:pStyle w:val="ListParagraph"/>
        <w:numPr>
          <w:ilvl w:val="0"/>
          <w:numId w:val="17"/>
        </w:numPr>
        <w:ind w:left="360"/>
        <w:rPr>
          <w:rFonts w:cs="Open Sans Light"/>
          <w:sz w:val="22"/>
          <w:szCs w:val="22"/>
        </w:rPr>
      </w:pPr>
      <w:r w:rsidRPr="00380D06">
        <w:rPr>
          <w:rFonts w:cs="Open Sans Light"/>
          <w:sz w:val="22"/>
          <w:szCs w:val="22"/>
          <w:u w:val="single"/>
        </w:rPr>
        <w:t>Reserve Fund Project Activities</w:t>
      </w:r>
      <w:r w:rsidRPr="00380D06">
        <w:rPr>
          <w:rFonts w:cs="Open Sans Light"/>
          <w:sz w:val="22"/>
          <w:szCs w:val="22"/>
        </w:rPr>
        <w:t>: Describe activities, identify responsible parties, identify outcomes (pg. 5)</w:t>
      </w:r>
    </w:p>
    <w:p w14:paraId="180AF748" w14:textId="2B221E18" w:rsidR="00F45C1E" w:rsidRDefault="00F45C1E" w:rsidP="00F45C1E">
      <w:pPr>
        <w:pStyle w:val="ListParagraph"/>
        <w:numPr>
          <w:ilvl w:val="0"/>
          <w:numId w:val="17"/>
        </w:numPr>
        <w:ind w:left="360"/>
        <w:rPr>
          <w:rFonts w:cs="Open Sans Light"/>
          <w:sz w:val="22"/>
          <w:szCs w:val="22"/>
        </w:rPr>
      </w:pPr>
      <w:r w:rsidRPr="00380D06">
        <w:rPr>
          <w:rFonts w:cs="Open Sans Light"/>
          <w:sz w:val="22"/>
          <w:szCs w:val="22"/>
          <w:u w:val="single"/>
        </w:rPr>
        <w:t>Project Budget</w:t>
      </w:r>
      <w:r w:rsidRPr="00380D06">
        <w:rPr>
          <w:rFonts w:cs="Open Sans Light"/>
          <w:sz w:val="22"/>
          <w:szCs w:val="22"/>
        </w:rPr>
        <w:t>: Complete the detailed budget (pg. 6)</w:t>
      </w:r>
    </w:p>
    <w:p w14:paraId="56E93830" w14:textId="7027FA21" w:rsidR="002766C9" w:rsidRDefault="002766C9">
      <w:pPr>
        <w:spacing w:after="160" w:line="259" w:lineRule="auto"/>
        <w:rPr>
          <w:rFonts w:cs="Open Sans Light"/>
          <w:bCs/>
          <w:sz w:val="22"/>
          <w:szCs w:val="22"/>
        </w:rPr>
      </w:pPr>
      <w:r>
        <w:rPr>
          <w:rFonts w:cs="Open Sans Light"/>
          <w:sz w:val="22"/>
          <w:szCs w:val="22"/>
        </w:rPr>
        <w:br w:type="page"/>
      </w:r>
    </w:p>
    <w:p w14:paraId="6FBB2D3E" w14:textId="77777777" w:rsidR="00DD5F48" w:rsidRPr="00391F48" w:rsidRDefault="00DD5F48" w:rsidP="00DD5F48">
      <w:pPr>
        <w:ind w:left="360"/>
        <w:jc w:val="center"/>
        <w:rPr>
          <w:rFonts w:cs="Open Sans Light"/>
          <w:b/>
          <w:bCs/>
          <w:sz w:val="24"/>
        </w:rPr>
      </w:pPr>
      <w:r w:rsidRPr="00391F48">
        <w:rPr>
          <w:rFonts w:cs="Open Sans Light"/>
          <w:b/>
          <w:bCs/>
          <w:sz w:val="24"/>
        </w:rPr>
        <w:lastRenderedPageBreak/>
        <w:t>FY 2023 Perkins Secondary Reserve Fund Application</w:t>
      </w:r>
    </w:p>
    <w:p w14:paraId="7AC3A5E5" w14:textId="240FE086" w:rsidR="00DD5F48" w:rsidRPr="00391F48" w:rsidRDefault="0097504D" w:rsidP="00CF28CB">
      <w:pPr>
        <w:tabs>
          <w:tab w:val="left" w:pos="2175"/>
          <w:tab w:val="center" w:pos="5580"/>
        </w:tabs>
        <w:ind w:left="360"/>
        <w:jc w:val="center"/>
        <w:rPr>
          <w:rFonts w:cs="Open Sans Light"/>
          <w:b/>
          <w:bCs/>
          <w:sz w:val="24"/>
        </w:rPr>
      </w:pPr>
      <w:r>
        <w:rPr>
          <w:rFonts w:cs="Open Sans Light"/>
          <w:b/>
          <w:bCs/>
          <w:sz w:val="24"/>
        </w:rPr>
        <w:t>Biotechnology Event Grant</w:t>
      </w:r>
      <w:r w:rsidR="00DD5F48" w:rsidRPr="003A6AEF">
        <w:rPr>
          <w:rFonts w:cs="Open Sans Light"/>
          <w:b/>
          <w:bCs/>
          <w:sz w:val="24"/>
          <w:highlight w:val="yellow"/>
        </w:rPr>
        <w:t xml:space="preserve"> #</w:t>
      </w:r>
      <w:r w:rsidR="00C665EE">
        <w:rPr>
          <w:rFonts w:cs="Open Sans Light"/>
          <w:b/>
          <w:bCs/>
          <w:sz w:val="24"/>
          <w:highlight w:val="yellow"/>
        </w:rPr>
        <w:t>44221</w:t>
      </w:r>
    </w:p>
    <w:p w14:paraId="3EC0447E" w14:textId="77777777" w:rsidR="00DD5F48" w:rsidRPr="00391F48" w:rsidRDefault="00DD5F48" w:rsidP="00DD5F48">
      <w:pPr>
        <w:ind w:left="360"/>
        <w:jc w:val="center"/>
        <w:rPr>
          <w:rStyle w:val="Heading2Char"/>
          <w:rFonts w:eastAsiaTheme="majorEastAsia" w:cs="Open Sans Light"/>
          <w:b/>
          <w:bCs/>
          <w:i/>
          <w:spacing w:val="-15"/>
          <w:sz w:val="24"/>
        </w:rPr>
      </w:pPr>
      <w:r w:rsidRPr="00391F48">
        <w:rPr>
          <w:rStyle w:val="Heading2Char"/>
          <w:rFonts w:eastAsiaTheme="majorEastAsia" w:cs="Open Sans Light"/>
          <w:b/>
          <w:bCs/>
          <w:i/>
          <w:spacing w:val="-15"/>
          <w:sz w:val="24"/>
        </w:rPr>
        <w:t>Strengthening Career and Technical Education for the 21st Century</w:t>
      </w:r>
    </w:p>
    <w:p w14:paraId="71106AD0" w14:textId="77777777" w:rsidR="00DD5F48" w:rsidRPr="00391F48" w:rsidRDefault="00DD5F48" w:rsidP="00610C79">
      <w:pPr>
        <w:ind w:left="360"/>
        <w:jc w:val="center"/>
        <w:rPr>
          <w:rFonts w:cs="Open Sans Light"/>
          <w:b/>
          <w:bCs/>
          <w:sz w:val="24"/>
        </w:rPr>
      </w:pPr>
      <w:r w:rsidRPr="00391F48">
        <w:rPr>
          <w:rStyle w:val="Heading2Char"/>
          <w:rFonts w:eastAsiaTheme="majorEastAsia" w:cs="Open Sans Light"/>
          <w:b/>
          <w:bCs/>
          <w:i/>
          <w:spacing w:val="-15"/>
          <w:sz w:val="24"/>
        </w:rPr>
        <w:t>Carl D. Perkins Career and Technical Education Act</w:t>
      </w:r>
    </w:p>
    <w:p w14:paraId="77BD4884" w14:textId="60477673" w:rsidR="00F45C1E" w:rsidRDefault="00F45C1E" w:rsidP="00CF28CB">
      <w:pPr>
        <w:pStyle w:val="ListParagraph"/>
        <w:numPr>
          <w:ilvl w:val="0"/>
          <w:numId w:val="17"/>
        </w:numPr>
        <w:spacing w:before="240"/>
        <w:ind w:left="360"/>
        <w:rPr>
          <w:rFonts w:cs="Open Sans Light"/>
          <w:sz w:val="22"/>
          <w:szCs w:val="22"/>
        </w:rPr>
      </w:pPr>
      <w:r w:rsidRPr="00380D06">
        <w:rPr>
          <w:rFonts w:cs="Open Sans Light"/>
          <w:sz w:val="22"/>
          <w:szCs w:val="22"/>
          <w:u w:val="single"/>
        </w:rPr>
        <w:t>Project Narrative</w:t>
      </w:r>
      <w:r w:rsidRPr="00380D06">
        <w:rPr>
          <w:rFonts w:cs="Open Sans Light"/>
          <w:sz w:val="22"/>
          <w:szCs w:val="22"/>
        </w:rPr>
        <w:t>: Provide short answers (pg. 7)</w:t>
      </w:r>
    </w:p>
    <w:p w14:paraId="3393D51B" w14:textId="77777777" w:rsidR="00F45C1E" w:rsidRPr="00380D06" w:rsidRDefault="00F45C1E" w:rsidP="00F45C1E">
      <w:pPr>
        <w:pStyle w:val="ListParagraph"/>
        <w:numPr>
          <w:ilvl w:val="1"/>
          <w:numId w:val="17"/>
        </w:numPr>
        <w:ind w:left="720"/>
        <w:rPr>
          <w:rFonts w:cs="Open Sans Light"/>
          <w:sz w:val="22"/>
          <w:szCs w:val="22"/>
        </w:rPr>
      </w:pPr>
      <w:r w:rsidRPr="00380D06">
        <w:rPr>
          <w:rFonts w:cs="Open Sans Light"/>
          <w:sz w:val="22"/>
          <w:szCs w:val="22"/>
        </w:rPr>
        <w:t xml:space="preserve">Identify how funds will be spent </w:t>
      </w:r>
    </w:p>
    <w:p w14:paraId="49634F0A" w14:textId="77777777" w:rsidR="00F45C1E" w:rsidRPr="00380D06" w:rsidRDefault="00F45C1E" w:rsidP="00F45C1E">
      <w:pPr>
        <w:pStyle w:val="ListParagraph"/>
        <w:numPr>
          <w:ilvl w:val="1"/>
          <w:numId w:val="17"/>
        </w:numPr>
        <w:ind w:left="720"/>
        <w:rPr>
          <w:rFonts w:cs="Open Sans Light"/>
          <w:sz w:val="22"/>
          <w:szCs w:val="22"/>
        </w:rPr>
      </w:pPr>
      <w:r w:rsidRPr="00380D06">
        <w:rPr>
          <w:rFonts w:cs="Open Sans Light"/>
          <w:sz w:val="22"/>
          <w:szCs w:val="22"/>
        </w:rPr>
        <w:t xml:space="preserve">Include a description of the Professional Development </w:t>
      </w:r>
    </w:p>
    <w:p w14:paraId="01DC117F" w14:textId="6B03F7C0" w:rsidR="00F45C1E" w:rsidRDefault="00F45C1E" w:rsidP="00F45C1E">
      <w:pPr>
        <w:pStyle w:val="ListParagraph"/>
        <w:numPr>
          <w:ilvl w:val="1"/>
          <w:numId w:val="17"/>
        </w:numPr>
        <w:ind w:left="720"/>
        <w:rPr>
          <w:rFonts w:cs="Open Sans Light"/>
          <w:sz w:val="22"/>
          <w:szCs w:val="22"/>
        </w:rPr>
      </w:pPr>
      <w:r w:rsidRPr="00380D06">
        <w:rPr>
          <w:rFonts w:cs="Open Sans Light"/>
          <w:sz w:val="22"/>
          <w:szCs w:val="22"/>
        </w:rPr>
        <w:t>Identify the measurable outcomes of the project (Grant recipients will…)</w:t>
      </w:r>
    </w:p>
    <w:p w14:paraId="7297E6F6" w14:textId="77777777" w:rsidR="00F45C1E" w:rsidRPr="00380D06" w:rsidRDefault="00F45C1E" w:rsidP="00F45C1E">
      <w:pPr>
        <w:pStyle w:val="ListParagraph"/>
        <w:numPr>
          <w:ilvl w:val="1"/>
          <w:numId w:val="17"/>
        </w:numPr>
        <w:ind w:left="720"/>
        <w:rPr>
          <w:rFonts w:cs="Open Sans Light"/>
          <w:sz w:val="22"/>
          <w:szCs w:val="22"/>
        </w:rPr>
      </w:pPr>
      <w:r w:rsidRPr="00380D06">
        <w:rPr>
          <w:rFonts w:cs="Open Sans Light"/>
          <w:sz w:val="22"/>
          <w:szCs w:val="22"/>
        </w:rPr>
        <w:t>Identify any Partnerships and Collaboration</w:t>
      </w:r>
    </w:p>
    <w:p w14:paraId="4884638E" w14:textId="77777777" w:rsidR="00F45C1E" w:rsidRPr="00380D06" w:rsidRDefault="00F45C1E" w:rsidP="00F45C1E">
      <w:pPr>
        <w:pStyle w:val="ListParagraph"/>
        <w:numPr>
          <w:ilvl w:val="0"/>
          <w:numId w:val="17"/>
        </w:numPr>
        <w:ind w:left="360"/>
        <w:rPr>
          <w:rFonts w:cs="Open Sans Light"/>
          <w:sz w:val="22"/>
          <w:szCs w:val="22"/>
        </w:rPr>
      </w:pPr>
      <w:r w:rsidRPr="00610C79">
        <w:rPr>
          <w:rFonts w:cs="Open Sans Light"/>
          <w:sz w:val="22"/>
          <w:szCs w:val="22"/>
          <w:u w:val="single"/>
        </w:rPr>
        <w:t>Contractual Provisions Attachment and Local Assurances/Contractual Agreements</w:t>
      </w:r>
      <w:r w:rsidRPr="00380D06">
        <w:rPr>
          <w:rFonts w:cs="Open Sans Light"/>
          <w:sz w:val="22"/>
          <w:szCs w:val="22"/>
        </w:rPr>
        <w:t xml:space="preserve"> (pg. 8-10) </w:t>
      </w:r>
    </w:p>
    <w:p w14:paraId="112CE260" w14:textId="2724B4F2" w:rsidR="00F45C1E" w:rsidRPr="00380D06" w:rsidRDefault="00F45C1E" w:rsidP="00380D06">
      <w:pPr>
        <w:tabs>
          <w:tab w:val="left" w:pos="360"/>
        </w:tabs>
        <w:spacing w:after="240"/>
        <w:ind w:left="360" w:hanging="360"/>
        <w:rPr>
          <w:rFonts w:cs="Open Sans Light"/>
          <w:bCs/>
          <w:sz w:val="22"/>
          <w:szCs w:val="22"/>
          <w:highlight w:val="yellow"/>
        </w:rPr>
      </w:pPr>
      <w:r w:rsidRPr="00380D06">
        <w:rPr>
          <w:rFonts w:cs="Open Sans Light"/>
          <w:bCs/>
          <w:sz w:val="22"/>
          <w:szCs w:val="22"/>
        </w:rPr>
        <w:tab/>
        <w:t>Submit completed copies of these documents (</w:t>
      </w:r>
      <w:r w:rsidRPr="00380D06">
        <w:rPr>
          <w:rFonts w:cs="Open Sans Light"/>
          <w:bCs/>
          <w:sz w:val="22"/>
          <w:szCs w:val="22"/>
          <w:u w:val="single"/>
        </w:rPr>
        <w:t>electronic only</w:t>
      </w:r>
      <w:r w:rsidRPr="00380D06">
        <w:rPr>
          <w:rFonts w:cs="Open Sans Light"/>
          <w:bCs/>
          <w:sz w:val="22"/>
          <w:szCs w:val="22"/>
        </w:rPr>
        <w:t xml:space="preserve">) — typed names &amp; dates on the electronic copies and original signatures on the hard copy (if submitted) </w:t>
      </w:r>
      <w:r w:rsidRPr="00380D06">
        <w:rPr>
          <w:rFonts w:cs="Open Sans Light"/>
          <w:bCs/>
          <w:sz w:val="22"/>
          <w:szCs w:val="22"/>
          <w:highlight w:val="yellow"/>
        </w:rPr>
        <w:t>typically submitted with application, but</w:t>
      </w:r>
      <w:r w:rsidRPr="00380D06">
        <w:rPr>
          <w:rFonts w:cs="Open Sans Light"/>
          <w:bCs/>
          <w:sz w:val="22"/>
          <w:szCs w:val="22"/>
        </w:rPr>
        <w:t xml:space="preserve"> </w:t>
      </w:r>
      <w:r w:rsidRPr="00380D06">
        <w:rPr>
          <w:rFonts w:cs="Open Sans Light"/>
          <w:bCs/>
          <w:sz w:val="22"/>
          <w:szCs w:val="22"/>
          <w:highlight w:val="yellow"/>
        </w:rPr>
        <w:t>to be submitted no later than 30 days after the grant is awarded.</w:t>
      </w:r>
    </w:p>
    <w:p w14:paraId="0DDB6F7C" w14:textId="77777777" w:rsidR="00F45C1E" w:rsidRPr="00380D06" w:rsidRDefault="00F45C1E" w:rsidP="00F45C1E">
      <w:pPr>
        <w:pStyle w:val="Heading3"/>
        <w:spacing w:before="0" w:after="0"/>
        <w:rPr>
          <w:rFonts w:ascii="Open Sans Light" w:hAnsi="Open Sans Light" w:cs="Open Sans Light"/>
          <w:bCs/>
          <w:sz w:val="22"/>
          <w:szCs w:val="22"/>
        </w:rPr>
      </w:pPr>
      <w:r w:rsidRPr="00380D06">
        <w:rPr>
          <w:rFonts w:ascii="Open Sans Light" w:hAnsi="Open Sans Light" w:cs="Open Sans Light"/>
          <w:bCs/>
          <w:sz w:val="22"/>
          <w:szCs w:val="22"/>
        </w:rPr>
        <w:t xml:space="preserve">Reporting Requirements: Grant recipients must provide a </w:t>
      </w:r>
      <w:r w:rsidRPr="00380D06">
        <w:rPr>
          <w:rFonts w:ascii="Open Sans Light" w:hAnsi="Open Sans Light" w:cs="Open Sans Light"/>
          <w:bCs/>
          <w:color w:val="FF0000"/>
          <w:sz w:val="22"/>
          <w:szCs w:val="22"/>
        </w:rPr>
        <w:t>final narrative</w:t>
      </w:r>
      <w:r w:rsidRPr="00380D06">
        <w:rPr>
          <w:rFonts w:ascii="Open Sans Light" w:hAnsi="Open Sans Light" w:cs="Open Sans Light"/>
          <w:bCs/>
          <w:sz w:val="22"/>
          <w:szCs w:val="22"/>
        </w:rPr>
        <w:t xml:space="preserve">, a </w:t>
      </w:r>
      <w:r w:rsidRPr="00380D06">
        <w:rPr>
          <w:rFonts w:ascii="Open Sans Light" w:hAnsi="Open Sans Light" w:cs="Open Sans Light"/>
          <w:bCs/>
          <w:color w:val="FF0000"/>
          <w:sz w:val="22"/>
          <w:szCs w:val="22"/>
        </w:rPr>
        <w:t xml:space="preserve">final project activities sheet, and a final expenditure report </w:t>
      </w:r>
      <w:r w:rsidRPr="00380D06">
        <w:rPr>
          <w:rFonts w:ascii="Open Sans Light" w:hAnsi="Open Sans Light" w:cs="Open Sans Light"/>
          <w:bCs/>
          <w:sz w:val="22"/>
          <w:szCs w:val="22"/>
        </w:rPr>
        <w:t>no later than August 31st, 2023. The applicant’s Perkins Coordinator is responsible for verifying reported information as well as ensuring the forms are submitted as required.</w:t>
      </w:r>
      <w:r w:rsidRPr="00380D06">
        <w:rPr>
          <w:rFonts w:ascii="Open Sans Light" w:hAnsi="Open Sans Light" w:cs="Open Sans Light"/>
          <w:bCs/>
          <w:i/>
          <w:sz w:val="22"/>
          <w:szCs w:val="22"/>
        </w:rPr>
        <w:t xml:space="preserve"> </w:t>
      </w:r>
    </w:p>
    <w:p w14:paraId="365097A1" w14:textId="77777777" w:rsidR="00F45C1E" w:rsidRPr="00380D06" w:rsidRDefault="00F45C1E" w:rsidP="00F45C1E">
      <w:pPr>
        <w:pStyle w:val="ListParagraph"/>
        <w:numPr>
          <w:ilvl w:val="0"/>
          <w:numId w:val="18"/>
        </w:numPr>
        <w:ind w:left="360"/>
        <w:rPr>
          <w:rFonts w:cs="Open Sans Light"/>
          <w:sz w:val="22"/>
          <w:szCs w:val="22"/>
        </w:rPr>
      </w:pPr>
      <w:r w:rsidRPr="00380D06">
        <w:rPr>
          <w:rFonts w:cs="Open Sans Light"/>
          <w:sz w:val="22"/>
          <w:szCs w:val="22"/>
        </w:rPr>
        <w:t xml:space="preserve">Final Expenditure Report Forms (pgs. 12 &amp; 13) are included in this packet. </w:t>
      </w:r>
    </w:p>
    <w:p w14:paraId="4CD5BC13" w14:textId="77777777" w:rsidR="00F45C1E" w:rsidRPr="00380D06" w:rsidRDefault="00F45C1E" w:rsidP="00F45C1E">
      <w:pPr>
        <w:pStyle w:val="ListParagraph"/>
        <w:numPr>
          <w:ilvl w:val="0"/>
          <w:numId w:val="18"/>
        </w:numPr>
        <w:ind w:left="360"/>
        <w:rPr>
          <w:rFonts w:cs="Open Sans Light"/>
          <w:sz w:val="22"/>
          <w:szCs w:val="22"/>
        </w:rPr>
      </w:pPr>
      <w:r w:rsidRPr="00380D06">
        <w:rPr>
          <w:rFonts w:cs="Open Sans Light"/>
          <w:sz w:val="22"/>
          <w:szCs w:val="22"/>
        </w:rPr>
        <w:t>Reserve Fund Project Activities last section (pg.5).</w:t>
      </w:r>
    </w:p>
    <w:p w14:paraId="3E9D14C5" w14:textId="77777777" w:rsidR="00F45C1E" w:rsidRPr="00380D06" w:rsidRDefault="00F45C1E" w:rsidP="00F45C1E">
      <w:pPr>
        <w:rPr>
          <w:rFonts w:cs="Open Sans Light"/>
          <w:bCs/>
          <w:sz w:val="22"/>
          <w:szCs w:val="22"/>
        </w:rPr>
      </w:pPr>
    </w:p>
    <w:p w14:paraId="2B32AAAD" w14:textId="77777777" w:rsidR="00F45C1E" w:rsidRPr="00380D06" w:rsidRDefault="00F45C1E" w:rsidP="00F45C1E">
      <w:pPr>
        <w:pStyle w:val="Heading3"/>
        <w:spacing w:before="0" w:after="0"/>
        <w:rPr>
          <w:rFonts w:ascii="Open Sans Light" w:hAnsi="Open Sans Light" w:cs="Open Sans Light"/>
          <w:bCs/>
          <w:sz w:val="22"/>
          <w:szCs w:val="22"/>
        </w:rPr>
      </w:pPr>
      <w:r w:rsidRPr="00380D06">
        <w:rPr>
          <w:rFonts w:ascii="Open Sans Light" w:hAnsi="Open Sans Light" w:cs="Open Sans Light"/>
          <w:bCs/>
          <w:sz w:val="22"/>
          <w:szCs w:val="22"/>
        </w:rPr>
        <w:t>Failure to Commence Project</w:t>
      </w:r>
    </w:p>
    <w:p w14:paraId="51CA71E8" w14:textId="40D96C99" w:rsidR="00F45C1E" w:rsidRPr="00380D06" w:rsidRDefault="00F45C1E" w:rsidP="00F45C1E">
      <w:pPr>
        <w:spacing w:after="240"/>
        <w:rPr>
          <w:rFonts w:cs="Open Sans Light"/>
          <w:bCs/>
          <w:sz w:val="22"/>
          <w:szCs w:val="22"/>
        </w:rPr>
      </w:pPr>
      <w:r w:rsidRPr="00380D06">
        <w:rPr>
          <w:rFonts w:cs="Open Sans Light"/>
          <w:bCs/>
          <w:sz w:val="22"/>
          <w:szCs w:val="22"/>
        </w:rPr>
        <w:t xml:space="preserve">If the project activities described in the grant proposal </w:t>
      </w:r>
      <w:r w:rsidRPr="00380D06">
        <w:rPr>
          <w:rFonts w:cs="Open Sans Light"/>
          <w:bCs/>
          <w:color w:val="FF0000"/>
          <w:sz w:val="22"/>
          <w:szCs w:val="22"/>
        </w:rPr>
        <w:t xml:space="preserve">have not commenced within 30 days </w:t>
      </w:r>
      <w:r w:rsidRPr="00380D06">
        <w:rPr>
          <w:rFonts w:cs="Open Sans Light"/>
          <w:bCs/>
          <w:sz w:val="22"/>
          <w:szCs w:val="22"/>
        </w:rPr>
        <w:t xml:space="preserve">after acceptance of the grant award, the recipient must </w:t>
      </w:r>
      <w:r w:rsidRPr="00380D06">
        <w:rPr>
          <w:rFonts w:cs="Open Sans Light"/>
          <w:bCs/>
          <w:color w:val="FF0000"/>
          <w:sz w:val="22"/>
          <w:szCs w:val="22"/>
        </w:rPr>
        <w:t xml:space="preserve">report in </w:t>
      </w:r>
      <w:r w:rsidRPr="00380D06">
        <w:rPr>
          <w:rFonts w:cs="Open Sans Light"/>
          <w:bCs/>
          <w:sz w:val="22"/>
          <w:szCs w:val="22"/>
        </w:rPr>
        <w:t xml:space="preserve">writing the steps taken to initiate the project, the reason for the delay and the expected start </w:t>
      </w:r>
      <w:r w:rsidR="002766C9" w:rsidRPr="00380D06">
        <w:rPr>
          <w:rFonts w:cs="Open Sans Light"/>
          <w:bCs/>
          <w:sz w:val="22"/>
          <w:szCs w:val="22"/>
        </w:rPr>
        <w:t>date and</w:t>
      </w:r>
      <w:r w:rsidRPr="00380D06">
        <w:rPr>
          <w:rFonts w:cs="Open Sans Light"/>
          <w:bCs/>
          <w:sz w:val="22"/>
          <w:szCs w:val="22"/>
        </w:rPr>
        <w:t xml:space="preserve"> submit an adjusted project timeline.  If project activities have not commenced within </w:t>
      </w:r>
      <w:r w:rsidRPr="00380D06">
        <w:rPr>
          <w:rFonts w:cs="Open Sans Light"/>
          <w:bCs/>
          <w:color w:val="FF0000"/>
          <w:sz w:val="22"/>
          <w:szCs w:val="22"/>
        </w:rPr>
        <w:t>10 days of receipt of the above letter</w:t>
      </w:r>
      <w:r w:rsidRPr="00380D06">
        <w:rPr>
          <w:rFonts w:cs="Open Sans Light"/>
          <w:bCs/>
          <w:sz w:val="22"/>
          <w:szCs w:val="22"/>
        </w:rPr>
        <w:t xml:space="preserve">, KSDE may </w:t>
      </w:r>
      <w:r w:rsidRPr="00380D06">
        <w:rPr>
          <w:rFonts w:cs="Open Sans Light"/>
          <w:bCs/>
          <w:color w:val="FF0000"/>
          <w:sz w:val="22"/>
          <w:szCs w:val="22"/>
        </w:rPr>
        <w:t>terminate</w:t>
      </w:r>
      <w:r w:rsidRPr="00380D06">
        <w:rPr>
          <w:rFonts w:cs="Open Sans Light"/>
          <w:bCs/>
          <w:sz w:val="22"/>
          <w:szCs w:val="22"/>
        </w:rPr>
        <w:t xml:space="preserve"> the grant and the recipient will be required to </w:t>
      </w:r>
      <w:r w:rsidRPr="00380D06">
        <w:rPr>
          <w:rFonts w:cs="Open Sans Light"/>
          <w:bCs/>
          <w:color w:val="FF0000"/>
          <w:sz w:val="22"/>
          <w:szCs w:val="22"/>
        </w:rPr>
        <w:t xml:space="preserve">return all unused grant funds </w:t>
      </w:r>
      <w:r w:rsidRPr="00380D06">
        <w:rPr>
          <w:rFonts w:cs="Open Sans Light"/>
          <w:bCs/>
          <w:sz w:val="22"/>
          <w:szCs w:val="22"/>
        </w:rPr>
        <w:t xml:space="preserve">with a complete accounting of all expenditures.  All funds must be expended by </w:t>
      </w:r>
      <w:r w:rsidRPr="00380D06">
        <w:rPr>
          <w:rFonts w:cs="Open Sans Light"/>
          <w:bCs/>
          <w:color w:val="FF0000"/>
          <w:sz w:val="22"/>
          <w:szCs w:val="22"/>
        </w:rPr>
        <w:t>May 31, 2023</w:t>
      </w:r>
      <w:r w:rsidRPr="00380D06">
        <w:rPr>
          <w:rFonts w:cs="Open Sans Light"/>
          <w:bCs/>
          <w:sz w:val="22"/>
          <w:szCs w:val="22"/>
        </w:rPr>
        <w:t xml:space="preserve">.  </w:t>
      </w:r>
    </w:p>
    <w:p w14:paraId="5E80C0EC" w14:textId="77777777" w:rsidR="00F45C1E" w:rsidRPr="00380D06" w:rsidRDefault="00F45C1E" w:rsidP="00F45C1E">
      <w:pPr>
        <w:pStyle w:val="Heading3"/>
        <w:spacing w:before="0" w:after="0"/>
        <w:rPr>
          <w:rFonts w:ascii="Open Sans Light" w:hAnsi="Open Sans Light" w:cs="Open Sans Light"/>
          <w:bCs/>
          <w:sz w:val="22"/>
          <w:szCs w:val="22"/>
        </w:rPr>
      </w:pPr>
      <w:r w:rsidRPr="00380D06">
        <w:rPr>
          <w:rFonts w:ascii="Open Sans Light" w:hAnsi="Open Sans Light" w:cs="Open Sans Light"/>
          <w:bCs/>
          <w:sz w:val="22"/>
          <w:szCs w:val="22"/>
        </w:rPr>
        <w:t>Right to Terminate the Grant</w:t>
      </w:r>
    </w:p>
    <w:p w14:paraId="0C76104E" w14:textId="77777777" w:rsidR="00F45C1E" w:rsidRPr="00380D06" w:rsidRDefault="00F45C1E" w:rsidP="00F45C1E">
      <w:pPr>
        <w:spacing w:after="240"/>
        <w:rPr>
          <w:rFonts w:cs="Open Sans Light"/>
          <w:bCs/>
          <w:sz w:val="22"/>
          <w:szCs w:val="22"/>
        </w:rPr>
      </w:pPr>
      <w:r w:rsidRPr="00380D06">
        <w:rPr>
          <w:rFonts w:cs="Open Sans Light"/>
          <w:bCs/>
          <w:sz w:val="22"/>
          <w:szCs w:val="22"/>
        </w:rPr>
        <w:t xml:space="preserve">After a grant is awarded, any adjustments and/or modifications to the activities or budget amounts must be approved by KSDE </w:t>
      </w:r>
      <w:r w:rsidRPr="00380D06">
        <w:rPr>
          <w:rFonts w:cs="Open Sans Light"/>
          <w:bCs/>
          <w:sz w:val="22"/>
          <w:szCs w:val="22"/>
          <w:u w:val="single"/>
        </w:rPr>
        <w:t>prior</w:t>
      </w:r>
      <w:r w:rsidRPr="00380D06">
        <w:rPr>
          <w:rFonts w:cs="Open Sans Light"/>
          <w:bCs/>
          <w:sz w:val="22"/>
          <w:szCs w:val="22"/>
        </w:rPr>
        <w:t xml:space="preserve"> to the change occurring.  Failure to request grant changes in advance may result in the returning of funds expended without approval and/or termination of the grant.  KSDE reserves the right to terminate any grant award and cease payment to the recipient for failure to comply with applicable laws, regulations, and/or terms of the grant assurances.  Further, KSDE may seek reimbursement of any or all grant funds and may reclaim any equipment, durable goods and other property purchased with these grant funds if the recipient fails to perform in accordance with the terms of the grant assurances and reporting requirements.  </w:t>
      </w:r>
    </w:p>
    <w:p w14:paraId="285C2966" w14:textId="77777777" w:rsidR="00F45C1E" w:rsidRPr="00380D06" w:rsidRDefault="00F45C1E" w:rsidP="00F45C1E">
      <w:pPr>
        <w:pStyle w:val="Heading3"/>
        <w:spacing w:before="0" w:after="0"/>
        <w:rPr>
          <w:rFonts w:ascii="Open Sans Light" w:hAnsi="Open Sans Light" w:cs="Open Sans Light"/>
          <w:bCs/>
          <w:sz w:val="22"/>
          <w:szCs w:val="22"/>
        </w:rPr>
      </w:pPr>
      <w:r w:rsidRPr="00380D06">
        <w:rPr>
          <w:rFonts w:ascii="Open Sans Light" w:hAnsi="Open Sans Light" w:cs="Open Sans Light"/>
          <w:bCs/>
          <w:sz w:val="22"/>
          <w:szCs w:val="22"/>
        </w:rPr>
        <w:t>Unused Funds</w:t>
      </w:r>
    </w:p>
    <w:p w14:paraId="72ACF635" w14:textId="77777777" w:rsidR="00F45C1E" w:rsidRPr="00380D06" w:rsidRDefault="00F45C1E" w:rsidP="00F45C1E">
      <w:pPr>
        <w:rPr>
          <w:rFonts w:cs="Open Sans Light"/>
          <w:bCs/>
          <w:sz w:val="22"/>
          <w:szCs w:val="22"/>
        </w:rPr>
      </w:pPr>
      <w:r w:rsidRPr="00380D06">
        <w:rPr>
          <w:rFonts w:cs="Open Sans Light"/>
          <w:bCs/>
          <w:sz w:val="22"/>
          <w:szCs w:val="22"/>
        </w:rPr>
        <w:t xml:space="preserve">All grant funds awarded but not expended by </w:t>
      </w:r>
      <w:r w:rsidRPr="00380D06">
        <w:rPr>
          <w:rFonts w:cs="Open Sans Light"/>
          <w:bCs/>
          <w:color w:val="FF0000"/>
          <w:sz w:val="22"/>
          <w:szCs w:val="22"/>
        </w:rPr>
        <w:t xml:space="preserve">May 31, 2023, </w:t>
      </w:r>
      <w:r w:rsidRPr="00380D06">
        <w:rPr>
          <w:rFonts w:cs="Open Sans Light"/>
          <w:bCs/>
          <w:sz w:val="22"/>
          <w:szCs w:val="22"/>
        </w:rPr>
        <w:t>must be returned to KSDE within 15 days after of the end of the grant award period.</w:t>
      </w:r>
      <w:r w:rsidRPr="00380D06">
        <w:rPr>
          <w:rFonts w:cs="Open Sans Light"/>
          <w:bCs/>
          <w:sz w:val="22"/>
          <w:szCs w:val="22"/>
        </w:rPr>
        <w:br w:type="page"/>
      </w:r>
    </w:p>
    <w:p w14:paraId="706E4C62" w14:textId="77777777" w:rsidR="00F45C1E" w:rsidRPr="00380D06" w:rsidRDefault="00F45C1E" w:rsidP="00F45C1E">
      <w:pPr>
        <w:jc w:val="center"/>
        <w:rPr>
          <w:rFonts w:cs="Open Sans Light"/>
          <w:bCs/>
          <w:sz w:val="22"/>
          <w:szCs w:val="22"/>
        </w:rPr>
      </w:pPr>
      <w:r w:rsidRPr="00380D06">
        <w:rPr>
          <w:rFonts w:cs="Open Sans Light"/>
          <w:bCs/>
          <w:sz w:val="22"/>
          <w:szCs w:val="22"/>
        </w:rPr>
        <w:lastRenderedPageBreak/>
        <w:t>FY 2023 Perkins Secondary Reserve Fund Application</w:t>
      </w:r>
    </w:p>
    <w:p w14:paraId="527532A1" w14:textId="3361239F" w:rsidR="00F45C1E" w:rsidRPr="00380D06" w:rsidRDefault="0097504D" w:rsidP="00F45C1E">
      <w:pPr>
        <w:jc w:val="center"/>
        <w:rPr>
          <w:rFonts w:cs="Open Sans Light"/>
          <w:bCs/>
          <w:sz w:val="22"/>
          <w:szCs w:val="22"/>
        </w:rPr>
      </w:pPr>
      <w:r>
        <w:rPr>
          <w:rFonts w:cs="Open Sans Light"/>
          <w:bCs/>
          <w:sz w:val="22"/>
          <w:szCs w:val="22"/>
        </w:rPr>
        <w:t>Biotechnology Event Grant</w:t>
      </w:r>
      <w:r w:rsidR="00F45C1E" w:rsidRPr="003A6AEF">
        <w:rPr>
          <w:rFonts w:cs="Open Sans Light"/>
          <w:bCs/>
          <w:sz w:val="22"/>
          <w:szCs w:val="22"/>
          <w:highlight w:val="yellow"/>
        </w:rPr>
        <w:t xml:space="preserve"> #</w:t>
      </w:r>
      <w:r w:rsidR="00C665EE" w:rsidRPr="008171CA">
        <w:rPr>
          <w:rFonts w:cs="Open Sans Light"/>
          <w:bCs/>
          <w:sz w:val="22"/>
          <w:szCs w:val="22"/>
          <w:highlight w:val="yellow"/>
        </w:rPr>
        <w:t>44221</w:t>
      </w:r>
    </w:p>
    <w:p w14:paraId="75241B09"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Strengthening Career and Technical Education for the 21st Century</w:t>
      </w:r>
    </w:p>
    <w:p w14:paraId="052E0C3A" w14:textId="77777777" w:rsidR="00F45C1E" w:rsidRPr="00380D06" w:rsidRDefault="00F45C1E" w:rsidP="00F45C1E">
      <w:pPr>
        <w:jc w:val="center"/>
        <w:rPr>
          <w:rFonts w:eastAsiaTheme="majorEastAsia" w:cs="Open Sans Light"/>
          <w:bCs/>
          <w:noProof/>
          <w:color w:val="000000" w:themeColor="text1"/>
          <w:spacing w:val="-15"/>
          <w:sz w:val="22"/>
          <w:szCs w:val="22"/>
        </w:rPr>
      </w:pPr>
      <w:r w:rsidRPr="00380D06">
        <w:rPr>
          <w:rStyle w:val="Heading2Char"/>
          <w:rFonts w:eastAsiaTheme="majorEastAsia" w:cs="Open Sans Light"/>
          <w:bCs/>
          <w:i/>
          <w:spacing w:val="-15"/>
          <w:sz w:val="22"/>
          <w:szCs w:val="22"/>
        </w:rPr>
        <w:t>Carl D. Perkins Career and Technical Education Act</w:t>
      </w:r>
      <w:bookmarkStart w:id="0" w:name="_Hlk96582931"/>
    </w:p>
    <w:p w14:paraId="5297CC89" w14:textId="77777777" w:rsidR="00F45C1E" w:rsidRPr="00380D06" w:rsidRDefault="00F45C1E" w:rsidP="00F45C1E">
      <w:pPr>
        <w:pStyle w:val="Heading3"/>
        <w:spacing w:before="0" w:after="0"/>
        <w:rPr>
          <w:rFonts w:ascii="Open Sans Light" w:hAnsi="Open Sans Light" w:cs="Open Sans Light"/>
          <w:bCs/>
          <w:sz w:val="22"/>
          <w:szCs w:val="22"/>
        </w:rPr>
      </w:pPr>
      <w:r w:rsidRPr="00380D06">
        <w:rPr>
          <w:rFonts w:ascii="Open Sans Light" w:hAnsi="Open Sans Light" w:cs="Open Sans Light"/>
          <w:bCs/>
          <w:sz w:val="22"/>
          <w:szCs w:val="22"/>
          <w:highlight w:val="yellow"/>
        </w:rPr>
        <w:t>Cover Sheet</w:t>
      </w:r>
      <w:r w:rsidRPr="00380D06">
        <w:rPr>
          <w:rFonts w:ascii="Open Sans Light" w:hAnsi="Open Sans Light" w:cs="Open Sans Light"/>
          <w:bCs/>
          <w:sz w:val="22"/>
          <w:szCs w:val="22"/>
        </w:rPr>
        <w:br/>
      </w:r>
    </w:p>
    <w:p w14:paraId="248E77D7" w14:textId="77777777" w:rsidR="00F45C1E" w:rsidRPr="00380D06" w:rsidRDefault="00F45C1E" w:rsidP="00F45C1E">
      <w:pPr>
        <w:rPr>
          <w:rFonts w:cs="Open Sans Light"/>
          <w:bCs/>
          <w:sz w:val="22"/>
          <w:szCs w:val="22"/>
        </w:rPr>
      </w:pPr>
    </w:p>
    <w:bookmarkStart w:id="1" w:name="_Hlk97033243"/>
    <w:p w14:paraId="0898454E" w14:textId="77777777" w:rsidR="00F45C1E" w:rsidRPr="00380D06" w:rsidRDefault="00F45C1E" w:rsidP="00F45C1E">
      <w:pPr>
        <w:tabs>
          <w:tab w:val="left" w:pos="6120"/>
        </w:tabs>
        <w:rPr>
          <w:rFonts w:cs="Open Sans Light"/>
          <w:bCs/>
          <w:sz w:val="22"/>
          <w:szCs w:val="22"/>
        </w:rPr>
      </w:pPr>
      <w:r w:rsidRPr="00380D06">
        <w:rPr>
          <w:rFonts w:cs="Open Sans Light"/>
          <w:bCs/>
          <w:noProof/>
          <w:sz w:val="22"/>
          <w:szCs w:val="22"/>
          <w:highlight w:val="yellow"/>
        </w:rPr>
        <mc:AlternateContent>
          <mc:Choice Requires="wps">
            <w:drawing>
              <wp:anchor distT="0" distB="0" distL="114300" distR="114300" simplePos="0" relativeHeight="251668480" behindDoc="0" locked="0" layoutInCell="1" allowOverlap="1" wp14:anchorId="6D84AB53" wp14:editId="15AD8C10">
                <wp:simplePos x="0" y="0"/>
                <wp:positionH relativeFrom="margin">
                  <wp:posOffset>37866</wp:posOffset>
                </wp:positionH>
                <wp:positionV relativeFrom="paragraph">
                  <wp:posOffset>7787</wp:posOffset>
                </wp:positionV>
                <wp:extent cx="6153968" cy="16829"/>
                <wp:effectExtent l="0" t="0" r="37465" b="2159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968" cy="16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7DBCF" id="Line 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6pt" to="487.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">
                <w10:wrap anchorx="margin"/>
              </v:line>
            </w:pict>
          </mc:Fallback>
        </mc:AlternateContent>
      </w:r>
      <w:r w:rsidRPr="00380D06">
        <w:rPr>
          <w:rFonts w:cs="Open Sans Light"/>
          <w:bCs/>
          <w:sz w:val="22"/>
          <w:szCs w:val="22"/>
          <w:highlight w:val="yellow"/>
        </w:rPr>
        <w:t xml:space="preserve">USD and District Name </w:t>
      </w:r>
      <w:r w:rsidRPr="00380D06">
        <w:rPr>
          <w:rFonts w:cs="Open Sans Light"/>
          <w:bCs/>
          <w:sz w:val="22"/>
          <w:szCs w:val="22"/>
          <w:highlight w:val="yellow"/>
        </w:rPr>
        <w:tab/>
      </w:r>
      <w:r w:rsidRPr="00380D06">
        <w:rPr>
          <w:rFonts w:cs="Open Sans Light"/>
          <w:bCs/>
          <w:i/>
          <w:sz w:val="22"/>
          <w:szCs w:val="22"/>
          <w:highlight w:val="yellow"/>
        </w:rPr>
        <w:t>Consortium Name (if district is in a consortium)</w:t>
      </w:r>
    </w:p>
    <w:p w14:paraId="54A77EC7" w14:textId="77777777" w:rsidR="00F45C1E" w:rsidRPr="00380D06" w:rsidRDefault="00F45C1E" w:rsidP="00F45C1E">
      <w:pPr>
        <w:rPr>
          <w:rFonts w:cs="Open Sans Light"/>
          <w:bCs/>
          <w:sz w:val="22"/>
          <w:szCs w:val="22"/>
        </w:rPr>
      </w:pPr>
    </w:p>
    <w:p w14:paraId="38B77009" w14:textId="77777777" w:rsidR="00F45C1E" w:rsidRPr="00380D06" w:rsidRDefault="00F45C1E" w:rsidP="00F45C1E">
      <w:pPr>
        <w:rPr>
          <w:rFonts w:cs="Open Sans Light"/>
          <w:bCs/>
          <w:sz w:val="22"/>
          <w:szCs w:val="22"/>
        </w:rPr>
      </w:pPr>
      <w:r w:rsidRPr="00380D06">
        <w:rPr>
          <w:rFonts w:cs="Open Sans Light"/>
          <w:bCs/>
          <w:sz w:val="22"/>
          <w:szCs w:val="22"/>
          <w:u w:val="single"/>
        </w:rPr>
        <w:t>Secondary Funding</w:t>
      </w:r>
      <w:r w:rsidRPr="00380D06">
        <w:rPr>
          <w:rFonts w:cs="Open Sans Light"/>
          <w:bCs/>
          <w:sz w:val="22"/>
          <w:szCs w:val="22"/>
        </w:rPr>
        <w:t xml:space="preserve">: I understand that if funds become unavailable, this application may be </w:t>
      </w:r>
      <w:r w:rsidRPr="00380D06">
        <w:rPr>
          <w:rFonts w:cs="Open Sans Light"/>
          <w:bCs/>
          <w:color w:val="FF0000"/>
          <w:sz w:val="22"/>
          <w:szCs w:val="22"/>
        </w:rPr>
        <w:t>terminated</w:t>
      </w:r>
      <w:r w:rsidRPr="00380D06">
        <w:rPr>
          <w:rFonts w:cs="Open Sans Light"/>
          <w:bCs/>
          <w:sz w:val="22"/>
          <w:szCs w:val="22"/>
        </w:rPr>
        <w:t xml:space="preserve">.  If satisfactory progress and documentation are not made regarding the intended outcomes of this application or if this institution fails to comply with applicable laws, regulations, assurances and/or terms of this grant this application becomes null and void and all funds </w:t>
      </w:r>
      <w:r w:rsidRPr="00380D06">
        <w:rPr>
          <w:rFonts w:cs="Open Sans Light"/>
          <w:bCs/>
          <w:color w:val="FF0000"/>
          <w:sz w:val="22"/>
          <w:szCs w:val="22"/>
        </w:rPr>
        <w:t>must be returned</w:t>
      </w:r>
      <w:r w:rsidRPr="00380D06">
        <w:rPr>
          <w:rFonts w:cs="Open Sans Light"/>
          <w:bCs/>
          <w:sz w:val="22"/>
          <w:szCs w:val="22"/>
        </w:rPr>
        <w:t xml:space="preserve">.  I further understand that </w:t>
      </w:r>
      <w:r w:rsidRPr="00380D06">
        <w:rPr>
          <w:rFonts w:cs="Open Sans Light"/>
          <w:bCs/>
          <w:color w:val="FF0000"/>
          <w:sz w:val="22"/>
          <w:szCs w:val="22"/>
        </w:rPr>
        <w:t>supplanting of funds is not allowed under the Carl D. Perkins Career and Technical Education Act.</w:t>
      </w:r>
    </w:p>
    <w:bookmarkEnd w:id="0"/>
    <w:bookmarkEnd w:id="1"/>
    <w:p w14:paraId="7051D7A4" w14:textId="77777777" w:rsidR="00F45C1E" w:rsidRPr="00380D06" w:rsidRDefault="00F45C1E" w:rsidP="00F45C1E">
      <w:pPr>
        <w:jc w:val="center"/>
        <w:rPr>
          <w:rFonts w:cs="Open Sans Light"/>
          <w:bCs/>
          <w:sz w:val="22"/>
          <w:szCs w:val="22"/>
        </w:rPr>
      </w:pPr>
      <w:r w:rsidRPr="00380D06">
        <w:rPr>
          <w:rFonts w:cs="Open Sans Light"/>
          <w:bCs/>
          <w:sz w:val="22"/>
          <w:szCs w:val="22"/>
        </w:rPr>
        <w:t>List Contact Persons</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3060"/>
        <w:gridCol w:w="1777"/>
        <w:gridCol w:w="2633"/>
      </w:tblGrid>
      <w:tr w:rsidR="00F45C1E" w:rsidRPr="00380D06" w14:paraId="332A1972" w14:textId="77777777" w:rsidTr="003A6AEF">
        <w:tc>
          <w:tcPr>
            <w:tcW w:w="3145" w:type="dxa"/>
            <w:shd w:val="clear" w:color="auto" w:fill="F2F2F2" w:themeFill="background1" w:themeFillShade="F2"/>
          </w:tcPr>
          <w:p w14:paraId="0ECAAEA2" w14:textId="77777777" w:rsidR="00F45C1E" w:rsidRPr="00380D06" w:rsidRDefault="00F45C1E">
            <w:pPr>
              <w:rPr>
                <w:rFonts w:cs="Open Sans Light"/>
                <w:bCs/>
                <w:sz w:val="22"/>
                <w:szCs w:val="22"/>
              </w:rPr>
            </w:pPr>
            <w:r w:rsidRPr="00380D06">
              <w:rPr>
                <w:rFonts w:cs="Open Sans Light"/>
                <w:bCs/>
                <w:sz w:val="22"/>
                <w:szCs w:val="22"/>
              </w:rPr>
              <w:t>Responsibility</w:t>
            </w:r>
          </w:p>
        </w:tc>
        <w:tc>
          <w:tcPr>
            <w:tcW w:w="3060" w:type="dxa"/>
            <w:shd w:val="clear" w:color="auto" w:fill="F2F2F2" w:themeFill="background1" w:themeFillShade="F2"/>
          </w:tcPr>
          <w:p w14:paraId="109A40AA" w14:textId="77777777" w:rsidR="00F45C1E" w:rsidRPr="00380D06" w:rsidRDefault="00F45C1E">
            <w:pPr>
              <w:rPr>
                <w:rFonts w:cs="Open Sans Light"/>
                <w:bCs/>
                <w:sz w:val="22"/>
                <w:szCs w:val="22"/>
              </w:rPr>
            </w:pPr>
            <w:r w:rsidRPr="00380D06">
              <w:rPr>
                <w:rFonts w:cs="Open Sans Light"/>
                <w:bCs/>
                <w:sz w:val="22"/>
                <w:szCs w:val="22"/>
              </w:rPr>
              <w:t>Name &amp; Position</w:t>
            </w:r>
          </w:p>
        </w:tc>
        <w:tc>
          <w:tcPr>
            <w:tcW w:w="1777" w:type="dxa"/>
            <w:shd w:val="clear" w:color="auto" w:fill="F2F2F2" w:themeFill="background1" w:themeFillShade="F2"/>
          </w:tcPr>
          <w:p w14:paraId="08AF7C00" w14:textId="77777777" w:rsidR="00F45C1E" w:rsidRPr="00380D06" w:rsidRDefault="00F45C1E">
            <w:pPr>
              <w:rPr>
                <w:rFonts w:cs="Open Sans Light"/>
                <w:bCs/>
                <w:sz w:val="22"/>
                <w:szCs w:val="22"/>
              </w:rPr>
            </w:pPr>
            <w:r w:rsidRPr="00380D06">
              <w:rPr>
                <w:rFonts w:cs="Open Sans Light"/>
                <w:bCs/>
                <w:sz w:val="22"/>
                <w:szCs w:val="22"/>
              </w:rPr>
              <w:t>Telephone</w:t>
            </w:r>
          </w:p>
        </w:tc>
        <w:tc>
          <w:tcPr>
            <w:tcW w:w="2633" w:type="dxa"/>
            <w:shd w:val="clear" w:color="auto" w:fill="F2F2F2" w:themeFill="background1" w:themeFillShade="F2"/>
          </w:tcPr>
          <w:p w14:paraId="4F34AEFE" w14:textId="77777777" w:rsidR="00F45C1E" w:rsidRPr="00380D06" w:rsidRDefault="00F45C1E">
            <w:pPr>
              <w:rPr>
                <w:rFonts w:cs="Open Sans Light"/>
                <w:bCs/>
                <w:sz w:val="22"/>
                <w:szCs w:val="22"/>
              </w:rPr>
            </w:pPr>
            <w:r w:rsidRPr="00380D06">
              <w:rPr>
                <w:rFonts w:cs="Open Sans Light"/>
                <w:bCs/>
                <w:sz w:val="22"/>
                <w:szCs w:val="22"/>
              </w:rPr>
              <w:t>Email Address</w:t>
            </w:r>
          </w:p>
        </w:tc>
      </w:tr>
      <w:tr w:rsidR="00F45C1E" w:rsidRPr="00380D06" w14:paraId="3019B955" w14:textId="77777777" w:rsidTr="003A6AEF">
        <w:tc>
          <w:tcPr>
            <w:tcW w:w="3145" w:type="dxa"/>
          </w:tcPr>
          <w:p w14:paraId="711EF5B7" w14:textId="77777777" w:rsidR="00F45C1E" w:rsidRPr="00380D06" w:rsidRDefault="00F45C1E">
            <w:pPr>
              <w:rPr>
                <w:rFonts w:cs="Open Sans Light"/>
                <w:bCs/>
                <w:sz w:val="22"/>
                <w:szCs w:val="22"/>
              </w:rPr>
            </w:pPr>
            <w:r w:rsidRPr="00380D06">
              <w:rPr>
                <w:rFonts w:cs="Open Sans Light"/>
                <w:bCs/>
                <w:sz w:val="22"/>
                <w:szCs w:val="22"/>
                <w:highlight w:val="yellow"/>
              </w:rPr>
              <w:t>Application Completer</w:t>
            </w:r>
          </w:p>
        </w:tc>
        <w:tc>
          <w:tcPr>
            <w:tcW w:w="3060" w:type="dxa"/>
          </w:tcPr>
          <w:p w14:paraId="4BC55C60" w14:textId="77777777" w:rsidR="00F45C1E" w:rsidRPr="00380D06" w:rsidRDefault="00F45C1E">
            <w:pPr>
              <w:rPr>
                <w:rFonts w:cs="Open Sans Light"/>
                <w:bCs/>
                <w:sz w:val="22"/>
                <w:szCs w:val="22"/>
              </w:rPr>
            </w:pPr>
          </w:p>
        </w:tc>
        <w:tc>
          <w:tcPr>
            <w:tcW w:w="1777" w:type="dxa"/>
          </w:tcPr>
          <w:p w14:paraId="6D75A21E" w14:textId="77777777" w:rsidR="00F45C1E" w:rsidRPr="00380D06" w:rsidRDefault="00F45C1E">
            <w:pPr>
              <w:rPr>
                <w:rFonts w:cs="Open Sans Light"/>
                <w:bCs/>
                <w:sz w:val="22"/>
                <w:szCs w:val="22"/>
              </w:rPr>
            </w:pPr>
          </w:p>
        </w:tc>
        <w:tc>
          <w:tcPr>
            <w:tcW w:w="2633" w:type="dxa"/>
          </w:tcPr>
          <w:p w14:paraId="54D95188" w14:textId="77777777" w:rsidR="00F45C1E" w:rsidRPr="00380D06" w:rsidRDefault="00F45C1E">
            <w:pPr>
              <w:rPr>
                <w:rFonts w:cs="Open Sans Light"/>
                <w:bCs/>
                <w:sz w:val="22"/>
                <w:szCs w:val="22"/>
              </w:rPr>
            </w:pPr>
          </w:p>
        </w:tc>
      </w:tr>
      <w:tr w:rsidR="00F45C1E" w:rsidRPr="00380D06" w14:paraId="11909200" w14:textId="77777777" w:rsidTr="003A6AEF">
        <w:tc>
          <w:tcPr>
            <w:tcW w:w="3145" w:type="dxa"/>
          </w:tcPr>
          <w:p w14:paraId="65E7AD12" w14:textId="77777777" w:rsidR="00F45C1E" w:rsidRPr="00380D06" w:rsidRDefault="00F45C1E">
            <w:pPr>
              <w:rPr>
                <w:rFonts w:cs="Open Sans Light"/>
                <w:bCs/>
                <w:sz w:val="22"/>
                <w:szCs w:val="22"/>
              </w:rPr>
            </w:pPr>
            <w:r w:rsidRPr="00380D06">
              <w:rPr>
                <w:rFonts w:cs="Open Sans Light"/>
                <w:bCs/>
                <w:sz w:val="22"/>
                <w:szCs w:val="22"/>
                <w:highlight w:val="yellow"/>
              </w:rPr>
              <w:t>Administrator</w:t>
            </w:r>
          </w:p>
        </w:tc>
        <w:tc>
          <w:tcPr>
            <w:tcW w:w="3060" w:type="dxa"/>
          </w:tcPr>
          <w:p w14:paraId="03E7786A" w14:textId="77777777" w:rsidR="00F45C1E" w:rsidRPr="00380D06" w:rsidRDefault="00F45C1E">
            <w:pPr>
              <w:rPr>
                <w:rFonts w:cs="Open Sans Light"/>
                <w:bCs/>
                <w:sz w:val="22"/>
                <w:szCs w:val="22"/>
              </w:rPr>
            </w:pPr>
          </w:p>
        </w:tc>
        <w:tc>
          <w:tcPr>
            <w:tcW w:w="1777" w:type="dxa"/>
          </w:tcPr>
          <w:p w14:paraId="62032B0F" w14:textId="77777777" w:rsidR="00F45C1E" w:rsidRPr="00380D06" w:rsidRDefault="00F45C1E">
            <w:pPr>
              <w:rPr>
                <w:rFonts w:cs="Open Sans Light"/>
                <w:bCs/>
                <w:sz w:val="22"/>
                <w:szCs w:val="22"/>
              </w:rPr>
            </w:pPr>
          </w:p>
        </w:tc>
        <w:tc>
          <w:tcPr>
            <w:tcW w:w="2633" w:type="dxa"/>
          </w:tcPr>
          <w:p w14:paraId="2E97D344" w14:textId="77777777" w:rsidR="00F45C1E" w:rsidRPr="00380D06" w:rsidRDefault="00F45C1E">
            <w:pPr>
              <w:rPr>
                <w:rFonts w:cs="Open Sans Light"/>
                <w:bCs/>
                <w:sz w:val="22"/>
                <w:szCs w:val="22"/>
              </w:rPr>
            </w:pPr>
          </w:p>
        </w:tc>
      </w:tr>
      <w:tr w:rsidR="00F45C1E" w:rsidRPr="00380D06" w14:paraId="4A005F14" w14:textId="77777777" w:rsidTr="003A6AEF">
        <w:tc>
          <w:tcPr>
            <w:tcW w:w="3145" w:type="dxa"/>
          </w:tcPr>
          <w:p w14:paraId="723DC99D" w14:textId="77777777" w:rsidR="00F45C1E" w:rsidRPr="00380D06" w:rsidRDefault="00F45C1E">
            <w:pPr>
              <w:rPr>
                <w:rFonts w:cs="Open Sans Light"/>
                <w:bCs/>
                <w:sz w:val="22"/>
                <w:szCs w:val="22"/>
              </w:rPr>
            </w:pPr>
            <w:r w:rsidRPr="00380D06">
              <w:rPr>
                <w:rFonts w:cs="Open Sans Light"/>
                <w:bCs/>
                <w:sz w:val="22"/>
                <w:szCs w:val="22"/>
                <w:highlight w:val="yellow"/>
              </w:rPr>
              <w:t>District Clerk/Finance Officer</w:t>
            </w:r>
          </w:p>
        </w:tc>
        <w:tc>
          <w:tcPr>
            <w:tcW w:w="3060" w:type="dxa"/>
          </w:tcPr>
          <w:p w14:paraId="476C6E0B" w14:textId="77777777" w:rsidR="00F45C1E" w:rsidRPr="00380D06" w:rsidRDefault="00F45C1E">
            <w:pPr>
              <w:rPr>
                <w:rFonts w:cs="Open Sans Light"/>
                <w:bCs/>
                <w:sz w:val="22"/>
                <w:szCs w:val="22"/>
              </w:rPr>
            </w:pPr>
          </w:p>
        </w:tc>
        <w:tc>
          <w:tcPr>
            <w:tcW w:w="1777" w:type="dxa"/>
          </w:tcPr>
          <w:p w14:paraId="25C665F4" w14:textId="77777777" w:rsidR="00F45C1E" w:rsidRPr="00380D06" w:rsidRDefault="00F45C1E">
            <w:pPr>
              <w:rPr>
                <w:rFonts w:cs="Open Sans Light"/>
                <w:bCs/>
                <w:sz w:val="22"/>
                <w:szCs w:val="22"/>
              </w:rPr>
            </w:pPr>
          </w:p>
        </w:tc>
        <w:tc>
          <w:tcPr>
            <w:tcW w:w="2633" w:type="dxa"/>
          </w:tcPr>
          <w:p w14:paraId="4741FFD5" w14:textId="77777777" w:rsidR="00F45C1E" w:rsidRPr="00380D06" w:rsidRDefault="00F45C1E">
            <w:pPr>
              <w:rPr>
                <w:rFonts w:cs="Open Sans Light"/>
                <w:bCs/>
                <w:sz w:val="22"/>
                <w:szCs w:val="22"/>
              </w:rPr>
            </w:pPr>
          </w:p>
        </w:tc>
      </w:tr>
    </w:tbl>
    <w:p w14:paraId="0B4C4DCC" w14:textId="77777777" w:rsidR="00F45C1E" w:rsidRPr="00380D06" w:rsidRDefault="00F45C1E" w:rsidP="00F45C1E">
      <w:pPr>
        <w:rPr>
          <w:rFonts w:cs="Open Sans Light"/>
          <w:bCs/>
          <w:sz w:val="22"/>
          <w:szCs w:val="22"/>
        </w:rPr>
      </w:pPr>
    </w:p>
    <w:p w14:paraId="0951422F" w14:textId="77777777" w:rsidR="00F45C1E" w:rsidRPr="00380D06" w:rsidRDefault="00F45C1E" w:rsidP="00F45C1E">
      <w:pPr>
        <w:rPr>
          <w:rFonts w:cs="Open Sans Light"/>
          <w:bCs/>
          <w:i/>
          <w:sz w:val="22"/>
          <w:szCs w:val="22"/>
        </w:rPr>
      </w:pPr>
      <w:r w:rsidRPr="00380D06">
        <w:rPr>
          <w:rFonts w:cs="Open Sans Light"/>
          <w:bCs/>
          <w:i/>
          <w:sz w:val="22"/>
          <w:szCs w:val="22"/>
        </w:rPr>
        <w:t>Provide individual participant information below.</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2723"/>
        <w:gridCol w:w="1417"/>
        <w:gridCol w:w="2970"/>
      </w:tblGrid>
      <w:tr w:rsidR="00F45C1E" w:rsidRPr="00380D06" w14:paraId="5AA99961" w14:textId="77777777" w:rsidTr="003A6AEF">
        <w:trPr>
          <w:trHeight w:val="260"/>
        </w:trPr>
        <w:tc>
          <w:tcPr>
            <w:tcW w:w="3505" w:type="dxa"/>
            <w:shd w:val="clear" w:color="auto" w:fill="F2F2F2" w:themeFill="background1" w:themeFillShade="F2"/>
          </w:tcPr>
          <w:p w14:paraId="0D64CBF6" w14:textId="77777777" w:rsidR="00F45C1E" w:rsidRPr="00380D06" w:rsidRDefault="00F45C1E">
            <w:pPr>
              <w:rPr>
                <w:rFonts w:cs="Open Sans Light"/>
                <w:bCs/>
                <w:sz w:val="22"/>
                <w:szCs w:val="22"/>
              </w:rPr>
            </w:pPr>
            <w:r w:rsidRPr="00380D06">
              <w:rPr>
                <w:rFonts w:cs="Open Sans Light"/>
                <w:bCs/>
                <w:sz w:val="22"/>
                <w:szCs w:val="22"/>
              </w:rPr>
              <w:t xml:space="preserve">Participant Name (First and Last) </w:t>
            </w:r>
          </w:p>
        </w:tc>
        <w:tc>
          <w:tcPr>
            <w:tcW w:w="2723" w:type="dxa"/>
            <w:shd w:val="clear" w:color="auto" w:fill="F2F2F2" w:themeFill="background1" w:themeFillShade="F2"/>
          </w:tcPr>
          <w:p w14:paraId="6EF14966" w14:textId="77777777" w:rsidR="00F45C1E" w:rsidRPr="00380D06" w:rsidRDefault="00F45C1E">
            <w:pPr>
              <w:jc w:val="center"/>
              <w:rPr>
                <w:rFonts w:cs="Open Sans Light"/>
                <w:bCs/>
                <w:sz w:val="22"/>
                <w:szCs w:val="22"/>
              </w:rPr>
            </w:pPr>
            <w:r w:rsidRPr="00380D06">
              <w:rPr>
                <w:rFonts w:cs="Open Sans Light"/>
                <w:bCs/>
                <w:sz w:val="22"/>
                <w:szCs w:val="22"/>
              </w:rPr>
              <w:t>Participant Role</w:t>
            </w:r>
          </w:p>
        </w:tc>
        <w:tc>
          <w:tcPr>
            <w:tcW w:w="1417" w:type="dxa"/>
            <w:shd w:val="clear" w:color="auto" w:fill="F2F2F2" w:themeFill="background1" w:themeFillShade="F2"/>
          </w:tcPr>
          <w:p w14:paraId="3999AE43" w14:textId="77777777" w:rsidR="00F45C1E" w:rsidRPr="00380D06" w:rsidRDefault="00F45C1E">
            <w:pPr>
              <w:jc w:val="center"/>
              <w:rPr>
                <w:rFonts w:cs="Open Sans Light"/>
                <w:bCs/>
                <w:sz w:val="22"/>
                <w:szCs w:val="22"/>
              </w:rPr>
            </w:pPr>
            <w:r w:rsidRPr="00380D06">
              <w:rPr>
                <w:rFonts w:cs="Open Sans Light"/>
                <w:bCs/>
                <w:sz w:val="22"/>
                <w:szCs w:val="22"/>
              </w:rPr>
              <w:t>Telephone</w:t>
            </w:r>
          </w:p>
        </w:tc>
        <w:tc>
          <w:tcPr>
            <w:tcW w:w="2970" w:type="dxa"/>
            <w:shd w:val="clear" w:color="auto" w:fill="F2F2F2" w:themeFill="background1" w:themeFillShade="F2"/>
          </w:tcPr>
          <w:p w14:paraId="57BF22DF" w14:textId="77777777" w:rsidR="00F45C1E" w:rsidRPr="00380D06" w:rsidRDefault="00F45C1E">
            <w:pPr>
              <w:jc w:val="center"/>
              <w:rPr>
                <w:rFonts w:cs="Open Sans Light"/>
                <w:bCs/>
                <w:sz w:val="22"/>
                <w:szCs w:val="22"/>
              </w:rPr>
            </w:pPr>
            <w:r w:rsidRPr="00380D06">
              <w:rPr>
                <w:rFonts w:cs="Open Sans Light"/>
                <w:bCs/>
                <w:sz w:val="22"/>
                <w:szCs w:val="22"/>
              </w:rPr>
              <w:t>Email Address</w:t>
            </w:r>
          </w:p>
        </w:tc>
      </w:tr>
      <w:tr w:rsidR="00F45C1E" w:rsidRPr="00380D06" w14:paraId="0A0F08A9" w14:textId="77777777" w:rsidTr="003A6AEF">
        <w:tc>
          <w:tcPr>
            <w:tcW w:w="3505" w:type="dxa"/>
          </w:tcPr>
          <w:p w14:paraId="376E0C4F" w14:textId="77777777" w:rsidR="00F45C1E" w:rsidRPr="00380D06" w:rsidRDefault="00F45C1E">
            <w:pPr>
              <w:rPr>
                <w:rFonts w:cs="Open Sans Light"/>
                <w:bCs/>
                <w:sz w:val="22"/>
                <w:szCs w:val="22"/>
              </w:rPr>
            </w:pPr>
          </w:p>
        </w:tc>
        <w:tc>
          <w:tcPr>
            <w:tcW w:w="2723" w:type="dxa"/>
          </w:tcPr>
          <w:p w14:paraId="13DB0606" w14:textId="77777777" w:rsidR="00F45C1E" w:rsidRPr="00380D06" w:rsidRDefault="00F45C1E">
            <w:pPr>
              <w:rPr>
                <w:rFonts w:cs="Open Sans Light"/>
                <w:bCs/>
                <w:sz w:val="22"/>
                <w:szCs w:val="22"/>
              </w:rPr>
            </w:pPr>
          </w:p>
        </w:tc>
        <w:tc>
          <w:tcPr>
            <w:tcW w:w="1417" w:type="dxa"/>
          </w:tcPr>
          <w:p w14:paraId="5482C70E" w14:textId="77777777" w:rsidR="00F45C1E" w:rsidRPr="00380D06" w:rsidRDefault="00F45C1E">
            <w:pPr>
              <w:rPr>
                <w:rFonts w:cs="Open Sans Light"/>
                <w:bCs/>
                <w:sz w:val="22"/>
                <w:szCs w:val="22"/>
              </w:rPr>
            </w:pPr>
          </w:p>
        </w:tc>
        <w:tc>
          <w:tcPr>
            <w:tcW w:w="2970" w:type="dxa"/>
          </w:tcPr>
          <w:p w14:paraId="381B4ABD" w14:textId="77777777" w:rsidR="00F45C1E" w:rsidRPr="00380D06" w:rsidRDefault="00F45C1E">
            <w:pPr>
              <w:rPr>
                <w:rFonts w:cs="Open Sans Light"/>
                <w:bCs/>
                <w:sz w:val="22"/>
                <w:szCs w:val="22"/>
              </w:rPr>
            </w:pPr>
          </w:p>
        </w:tc>
      </w:tr>
      <w:tr w:rsidR="00F45C1E" w:rsidRPr="00380D06" w14:paraId="761068B1" w14:textId="77777777" w:rsidTr="003A6AEF">
        <w:tc>
          <w:tcPr>
            <w:tcW w:w="3505" w:type="dxa"/>
          </w:tcPr>
          <w:p w14:paraId="7DCBE041" w14:textId="77777777" w:rsidR="00F45C1E" w:rsidRPr="00380D06" w:rsidRDefault="00F45C1E">
            <w:pPr>
              <w:rPr>
                <w:rFonts w:cs="Open Sans Light"/>
                <w:bCs/>
                <w:sz w:val="22"/>
                <w:szCs w:val="22"/>
              </w:rPr>
            </w:pPr>
          </w:p>
        </w:tc>
        <w:tc>
          <w:tcPr>
            <w:tcW w:w="2723" w:type="dxa"/>
          </w:tcPr>
          <w:p w14:paraId="11672BE8" w14:textId="77777777" w:rsidR="00F45C1E" w:rsidRPr="00380D06" w:rsidRDefault="00F45C1E">
            <w:pPr>
              <w:rPr>
                <w:rFonts w:cs="Open Sans Light"/>
                <w:bCs/>
                <w:sz w:val="22"/>
                <w:szCs w:val="22"/>
              </w:rPr>
            </w:pPr>
          </w:p>
        </w:tc>
        <w:tc>
          <w:tcPr>
            <w:tcW w:w="1417" w:type="dxa"/>
          </w:tcPr>
          <w:p w14:paraId="3E0C145C" w14:textId="77777777" w:rsidR="00F45C1E" w:rsidRPr="00380D06" w:rsidRDefault="00F45C1E">
            <w:pPr>
              <w:rPr>
                <w:rFonts w:cs="Open Sans Light"/>
                <w:bCs/>
                <w:sz w:val="22"/>
                <w:szCs w:val="22"/>
              </w:rPr>
            </w:pPr>
          </w:p>
        </w:tc>
        <w:tc>
          <w:tcPr>
            <w:tcW w:w="2970" w:type="dxa"/>
          </w:tcPr>
          <w:p w14:paraId="7075E649" w14:textId="77777777" w:rsidR="00F45C1E" w:rsidRPr="00380D06" w:rsidRDefault="00F45C1E">
            <w:pPr>
              <w:rPr>
                <w:rFonts w:cs="Open Sans Light"/>
                <w:bCs/>
                <w:sz w:val="22"/>
                <w:szCs w:val="22"/>
              </w:rPr>
            </w:pPr>
          </w:p>
        </w:tc>
      </w:tr>
      <w:tr w:rsidR="00F45C1E" w:rsidRPr="00380D06" w14:paraId="3531DD3E" w14:textId="77777777" w:rsidTr="003A6AEF">
        <w:tc>
          <w:tcPr>
            <w:tcW w:w="3505" w:type="dxa"/>
          </w:tcPr>
          <w:p w14:paraId="6E8D36F9" w14:textId="77777777" w:rsidR="00F45C1E" w:rsidRPr="00380D06" w:rsidRDefault="00F45C1E">
            <w:pPr>
              <w:rPr>
                <w:rFonts w:cs="Open Sans Light"/>
                <w:bCs/>
                <w:sz w:val="22"/>
                <w:szCs w:val="22"/>
              </w:rPr>
            </w:pPr>
          </w:p>
        </w:tc>
        <w:tc>
          <w:tcPr>
            <w:tcW w:w="2723" w:type="dxa"/>
          </w:tcPr>
          <w:p w14:paraId="3A82E538" w14:textId="77777777" w:rsidR="00F45C1E" w:rsidRPr="00380D06" w:rsidRDefault="00F45C1E">
            <w:pPr>
              <w:rPr>
                <w:rFonts w:cs="Open Sans Light"/>
                <w:bCs/>
                <w:sz w:val="22"/>
                <w:szCs w:val="22"/>
              </w:rPr>
            </w:pPr>
          </w:p>
        </w:tc>
        <w:tc>
          <w:tcPr>
            <w:tcW w:w="1417" w:type="dxa"/>
          </w:tcPr>
          <w:p w14:paraId="4AA06B70" w14:textId="77777777" w:rsidR="00F45C1E" w:rsidRPr="00380D06" w:rsidRDefault="00F45C1E">
            <w:pPr>
              <w:rPr>
                <w:rFonts w:cs="Open Sans Light"/>
                <w:bCs/>
                <w:sz w:val="22"/>
                <w:szCs w:val="22"/>
              </w:rPr>
            </w:pPr>
          </w:p>
        </w:tc>
        <w:tc>
          <w:tcPr>
            <w:tcW w:w="2970" w:type="dxa"/>
          </w:tcPr>
          <w:p w14:paraId="07467637" w14:textId="77777777" w:rsidR="00F45C1E" w:rsidRPr="00380D06" w:rsidRDefault="00F45C1E">
            <w:pPr>
              <w:rPr>
                <w:rFonts w:cs="Open Sans Light"/>
                <w:bCs/>
                <w:sz w:val="22"/>
                <w:szCs w:val="22"/>
              </w:rPr>
            </w:pPr>
          </w:p>
        </w:tc>
      </w:tr>
    </w:tbl>
    <w:p w14:paraId="55017561" w14:textId="77777777" w:rsidR="00F45C1E" w:rsidRPr="00380D06" w:rsidRDefault="00F45C1E" w:rsidP="00F45C1E">
      <w:pPr>
        <w:rPr>
          <w:rFonts w:cs="Open Sans Light"/>
          <w:bCs/>
          <w:sz w:val="22"/>
          <w:szCs w:val="22"/>
        </w:rPr>
      </w:pPr>
    </w:p>
    <w:p w14:paraId="3400EC9F" w14:textId="01AB50F5" w:rsidR="00F45C1E" w:rsidRPr="00380D06" w:rsidRDefault="00F45C1E" w:rsidP="00F45C1E">
      <w:pPr>
        <w:rPr>
          <w:rFonts w:cs="Open Sans Light"/>
          <w:bCs/>
          <w:sz w:val="22"/>
          <w:szCs w:val="22"/>
        </w:rPr>
      </w:pPr>
      <w:r w:rsidRPr="00380D06">
        <w:rPr>
          <w:rFonts w:cs="Open Sans Light"/>
          <w:bCs/>
          <w:sz w:val="22"/>
          <w:szCs w:val="22"/>
        </w:rPr>
        <w:t xml:space="preserve">Identify the pathways that will be directly impacted by </w:t>
      </w:r>
      <w:r w:rsidR="00610C79">
        <w:rPr>
          <w:rFonts w:cs="Open Sans Light"/>
          <w:bCs/>
          <w:sz w:val="22"/>
          <w:szCs w:val="22"/>
        </w:rPr>
        <w:t>these grant resources:</w:t>
      </w:r>
      <w:r w:rsidRPr="00380D06">
        <w:rPr>
          <w:rFonts w:cs="Open Sans Light"/>
          <w:bCs/>
          <w:sz w:val="22"/>
          <w:szCs w:val="22"/>
        </w:rPr>
        <w:t xml:space="preserve"> </w:t>
      </w:r>
    </w:p>
    <w:tbl>
      <w:tblPr>
        <w:tblStyle w:val="TableGrid"/>
        <w:tblW w:w="10525" w:type="dxa"/>
        <w:tblLook w:val="04A0" w:firstRow="1" w:lastRow="0" w:firstColumn="1" w:lastColumn="0" w:noHBand="0" w:noVBand="1"/>
      </w:tblPr>
      <w:tblGrid>
        <w:gridCol w:w="264"/>
        <w:gridCol w:w="1646"/>
        <w:gridCol w:w="269"/>
        <w:gridCol w:w="2496"/>
        <w:gridCol w:w="270"/>
        <w:gridCol w:w="2700"/>
        <w:gridCol w:w="270"/>
        <w:gridCol w:w="2610"/>
      </w:tblGrid>
      <w:tr w:rsidR="00F45C1E" w:rsidRPr="00380D06" w14:paraId="7ADD39F7" w14:textId="77777777" w:rsidTr="003A6AEF">
        <w:tc>
          <w:tcPr>
            <w:tcW w:w="264" w:type="dxa"/>
          </w:tcPr>
          <w:p w14:paraId="22825632" w14:textId="77777777" w:rsidR="00F45C1E" w:rsidRPr="00380D06" w:rsidRDefault="00F45C1E">
            <w:pPr>
              <w:rPr>
                <w:rFonts w:cs="Open Sans Light"/>
                <w:bCs/>
                <w:sz w:val="18"/>
                <w:szCs w:val="18"/>
              </w:rPr>
            </w:pPr>
          </w:p>
        </w:tc>
        <w:tc>
          <w:tcPr>
            <w:tcW w:w="1646" w:type="dxa"/>
          </w:tcPr>
          <w:p w14:paraId="7D318C1C" w14:textId="77777777" w:rsidR="00F45C1E" w:rsidRPr="00380D06" w:rsidRDefault="00F45C1E">
            <w:pPr>
              <w:rPr>
                <w:rFonts w:cs="Open Sans Light"/>
                <w:bCs/>
                <w:sz w:val="18"/>
                <w:szCs w:val="18"/>
              </w:rPr>
            </w:pPr>
            <w:r w:rsidRPr="00380D06">
              <w:rPr>
                <w:rFonts w:cs="Open Sans Light"/>
                <w:bCs/>
                <w:sz w:val="18"/>
                <w:szCs w:val="18"/>
              </w:rPr>
              <w:t>Agribusiness Systems</w:t>
            </w:r>
          </w:p>
        </w:tc>
        <w:tc>
          <w:tcPr>
            <w:tcW w:w="269" w:type="dxa"/>
          </w:tcPr>
          <w:p w14:paraId="70D9071A" w14:textId="77777777" w:rsidR="00F45C1E" w:rsidRPr="00380D06" w:rsidRDefault="00F45C1E">
            <w:pPr>
              <w:rPr>
                <w:rFonts w:cs="Open Sans Light"/>
                <w:bCs/>
                <w:sz w:val="18"/>
                <w:szCs w:val="18"/>
              </w:rPr>
            </w:pPr>
          </w:p>
        </w:tc>
        <w:tc>
          <w:tcPr>
            <w:tcW w:w="2496" w:type="dxa"/>
          </w:tcPr>
          <w:p w14:paraId="50F2773E" w14:textId="77777777" w:rsidR="00F45C1E" w:rsidRPr="00380D06" w:rsidRDefault="00F45C1E">
            <w:pPr>
              <w:ind w:right="-107"/>
              <w:rPr>
                <w:rFonts w:cs="Open Sans Light"/>
                <w:bCs/>
                <w:sz w:val="18"/>
                <w:szCs w:val="18"/>
              </w:rPr>
            </w:pPr>
            <w:r w:rsidRPr="00380D06">
              <w:rPr>
                <w:rFonts w:cs="Open Sans Light"/>
                <w:bCs/>
                <w:sz w:val="18"/>
                <w:szCs w:val="18"/>
              </w:rPr>
              <w:t xml:space="preserve">Corrections., Security, Law &amp; Law Enforcement </w:t>
            </w:r>
            <w:proofErr w:type="spellStart"/>
            <w:r w:rsidRPr="00380D06">
              <w:rPr>
                <w:rFonts w:cs="Open Sans Light"/>
                <w:bCs/>
                <w:sz w:val="18"/>
                <w:szCs w:val="18"/>
              </w:rPr>
              <w:t>Svcs</w:t>
            </w:r>
            <w:proofErr w:type="spellEnd"/>
            <w:r w:rsidRPr="00380D06">
              <w:rPr>
                <w:rFonts w:cs="Open Sans Light"/>
                <w:bCs/>
                <w:sz w:val="18"/>
                <w:szCs w:val="18"/>
              </w:rPr>
              <w:t xml:space="preserve">. </w:t>
            </w:r>
          </w:p>
        </w:tc>
        <w:tc>
          <w:tcPr>
            <w:tcW w:w="270" w:type="dxa"/>
          </w:tcPr>
          <w:p w14:paraId="00D556AD" w14:textId="77777777" w:rsidR="00F45C1E" w:rsidRPr="00380D06" w:rsidRDefault="00F45C1E">
            <w:pPr>
              <w:rPr>
                <w:rFonts w:cs="Open Sans Light"/>
                <w:bCs/>
                <w:sz w:val="18"/>
                <w:szCs w:val="18"/>
              </w:rPr>
            </w:pPr>
          </w:p>
        </w:tc>
        <w:tc>
          <w:tcPr>
            <w:tcW w:w="2700" w:type="dxa"/>
          </w:tcPr>
          <w:p w14:paraId="136AD376" w14:textId="77777777" w:rsidR="00F45C1E" w:rsidRPr="00380D06" w:rsidRDefault="00F45C1E">
            <w:pPr>
              <w:ind w:right="-118"/>
              <w:rPr>
                <w:rFonts w:cs="Open Sans Light"/>
                <w:bCs/>
                <w:sz w:val="18"/>
                <w:szCs w:val="18"/>
              </w:rPr>
            </w:pPr>
            <w:r w:rsidRPr="00380D06">
              <w:rPr>
                <w:rFonts w:cs="Open Sans Light"/>
                <w:bCs/>
                <w:sz w:val="18"/>
                <w:szCs w:val="18"/>
              </w:rPr>
              <w:t>Fashion, Apparel Design</w:t>
            </w:r>
          </w:p>
        </w:tc>
        <w:tc>
          <w:tcPr>
            <w:tcW w:w="270" w:type="dxa"/>
          </w:tcPr>
          <w:p w14:paraId="043F1A95" w14:textId="77777777" w:rsidR="00F45C1E" w:rsidRPr="00380D06" w:rsidRDefault="00F45C1E">
            <w:pPr>
              <w:rPr>
                <w:rFonts w:cs="Open Sans Light"/>
                <w:bCs/>
                <w:sz w:val="18"/>
                <w:szCs w:val="18"/>
              </w:rPr>
            </w:pPr>
          </w:p>
        </w:tc>
        <w:tc>
          <w:tcPr>
            <w:tcW w:w="2610" w:type="dxa"/>
          </w:tcPr>
          <w:p w14:paraId="03EB7467" w14:textId="77777777" w:rsidR="00F45C1E" w:rsidRPr="00380D06" w:rsidRDefault="00F45C1E">
            <w:pPr>
              <w:ind w:right="-125"/>
              <w:rPr>
                <w:rFonts w:cs="Open Sans Light"/>
                <w:bCs/>
                <w:sz w:val="18"/>
                <w:szCs w:val="18"/>
              </w:rPr>
            </w:pPr>
            <w:r w:rsidRPr="00380D06">
              <w:rPr>
                <w:rFonts w:cs="Open Sans Light"/>
                <w:bCs/>
                <w:sz w:val="18"/>
                <w:szCs w:val="18"/>
              </w:rPr>
              <w:t>Natural Resources &amp; Environmental Services</w:t>
            </w:r>
          </w:p>
        </w:tc>
      </w:tr>
      <w:tr w:rsidR="00F45C1E" w:rsidRPr="00380D06" w14:paraId="455E195A" w14:textId="77777777" w:rsidTr="003A6AEF">
        <w:tc>
          <w:tcPr>
            <w:tcW w:w="264" w:type="dxa"/>
          </w:tcPr>
          <w:p w14:paraId="1405B72D" w14:textId="77777777" w:rsidR="00F45C1E" w:rsidRPr="00380D06" w:rsidRDefault="00F45C1E">
            <w:pPr>
              <w:rPr>
                <w:rFonts w:cs="Open Sans Light"/>
                <w:bCs/>
                <w:sz w:val="18"/>
                <w:szCs w:val="18"/>
              </w:rPr>
            </w:pPr>
          </w:p>
        </w:tc>
        <w:tc>
          <w:tcPr>
            <w:tcW w:w="1646" w:type="dxa"/>
          </w:tcPr>
          <w:p w14:paraId="3A50ED93" w14:textId="77777777" w:rsidR="00F45C1E" w:rsidRPr="00380D06" w:rsidRDefault="00F45C1E">
            <w:pPr>
              <w:rPr>
                <w:rFonts w:cs="Open Sans Light"/>
                <w:bCs/>
                <w:sz w:val="18"/>
                <w:szCs w:val="18"/>
              </w:rPr>
            </w:pPr>
            <w:r w:rsidRPr="00380D06">
              <w:rPr>
                <w:rFonts w:cs="Open Sans Light"/>
                <w:bCs/>
                <w:sz w:val="18"/>
                <w:szCs w:val="18"/>
              </w:rPr>
              <w:t>Animal Science</w:t>
            </w:r>
          </w:p>
        </w:tc>
        <w:tc>
          <w:tcPr>
            <w:tcW w:w="269" w:type="dxa"/>
          </w:tcPr>
          <w:p w14:paraId="4DB6EB08" w14:textId="77777777" w:rsidR="00F45C1E" w:rsidRPr="00380D06" w:rsidRDefault="00F45C1E">
            <w:pPr>
              <w:rPr>
                <w:rFonts w:cs="Open Sans Light"/>
                <w:bCs/>
                <w:sz w:val="18"/>
                <w:szCs w:val="18"/>
              </w:rPr>
            </w:pPr>
          </w:p>
        </w:tc>
        <w:tc>
          <w:tcPr>
            <w:tcW w:w="2496" w:type="dxa"/>
          </w:tcPr>
          <w:p w14:paraId="7D636872" w14:textId="77777777" w:rsidR="00F45C1E" w:rsidRPr="00380D06" w:rsidRDefault="00F45C1E">
            <w:pPr>
              <w:rPr>
                <w:rFonts w:cs="Open Sans Light"/>
                <w:bCs/>
                <w:sz w:val="18"/>
                <w:szCs w:val="18"/>
              </w:rPr>
            </w:pPr>
            <w:r w:rsidRPr="00380D06">
              <w:rPr>
                <w:rFonts w:cs="Open Sans Light"/>
                <w:bCs/>
                <w:sz w:val="18"/>
                <w:szCs w:val="18"/>
              </w:rPr>
              <w:t>Comprehensive Ag</w:t>
            </w:r>
          </w:p>
        </w:tc>
        <w:tc>
          <w:tcPr>
            <w:tcW w:w="270" w:type="dxa"/>
          </w:tcPr>
          <w:p w14:paraId="69AAD5BF" w14:textId="77777777" w:rsidR="00F45C1E" w:rsidRPr="00380D06" w:rsidRDefault="00F45C1E">
            <w:pPr>
              <w:rPr>
                <w:rFonts w:cs="Open Sans Light"/>
                <w:bCs/>
                <w:sz w:val="18"/>
                <w:szCs w:val="18"/>
              </w:rPr>
            </w:pPr>
          </w:p>
        </w:tc>
        <w:tc>
          <w:tcPr>
            <w:tcW w:w="2700" w:type="dxa"/>
          </w:tcPr>
          <w:p w14:paraId="59D6F5CC" w14:textId="77777777" w:rsidR="00F45C1E" w:rsidRPr="00380D06" w:rsidRDefault="00F45C1E">
            <w:pPr>
              <w:rPr>
                <w:rFonts w:cs="Open Sans Light"/>
                <w:bCs/>
                <w:sz w:val="18"/>
                <w:szCs w:val="18"/>
              </w:rPr>
            </w:pPr>
            <w:r w:rsidRPr="00380D06">
              <w:rPr>
                <w:rFonts w:cs="Open Sans Light"/>
                <w:bCs/>
                <w:sz w:val="18"/>
                <w:szCs w:val="18"/>
              </w:rPr>
              <w:t>Food Prod. &amp; Process. Sys</w:t>
            </w:r>
          </w:p>
        </w:tc>
        <w:tc>
          <w:tcPr>
            <w:tcW w:w="270" w:type="dxa"/>
          </w:tcPr>
          <w:p w14:paraId="26A08527" w14:textId="77777777" w:rsidR="00F45C1E" w:rsidRPr="00380D06" w:rsidRDefault="00F45C1E">
            <w:pPr>
              <w:rPr>
                <w:rFonts w:cs="Open Sans Light"/>
                <w:bCs/>
                <w:sz w:val="18"/>
                <w:szCs w:val="18"/>
              </w:rPr>
            </w:pPr>
          </w:p>
        </w:tc>
        <w:tc>
          <w:tcPr>
            <w:tcW w:w="2610" w:type="dxa"/>
          </w:tcPr>
          <w:p w14:paraId="7720EE2D" w14:textId="77777777" w:rsidR="00F45C1E" w:rsidRPr="00380D06" w:rsidRDefault="00F45C1E">
            <w:pPr>
              <w:rPr>
                <w:rFonts w:cs="Open Sans Light"/>
                <w:bCs/>
                <w:sz w:val="18"/>
                <w:szCs w:val="18"/>
              </w:rPr>
            </w:pPr>
            <w:r w:rsidRPr="00380D06">
              <w:rPr>
                <w:rFonts w:cs="Open Sans Light"/>
                <w:bCs/>
                <w:sz w:val="18"/>
                <w:szCs w:val="18"/>
              </w:rPr>
              <w:t>Network Systems</w:t>
            </w:r>
          </w:p>
        </w:tc>
      </w:tr>
      <w:tr w:rsidR="00F45C1E" w:rsidRPr="00380D06" w14:paraId="7CDC07DA" w14:textId="77777777" w:rsidTr="003A6AEF">
        <w:tc>
          <w:tcPr>
            <w:tcW w:w="264" w:type="dxa"/>
          </w:tcPr>
          <w:p w14:paraId="45FF65D7" w14:textId="77777777" w:rsidR="00F45C1E" w:rsidRPr="00380D06" w:rsidRDefault="00F45C1E">
            <w:pPr>
              <w:rPr>
                <w:rFonts w:cs="Open Sans Light"/>
                <w:bCs/>
                <w:sz w:val="18"/>
                <w:szCs w:val="18"/>
              </w:rPr>
            </w:pPr>
          </w:p>
        </w:tc>
        <w:tc>
          <w:tcPr>
            <w:tcW w:w="1646" w:type="dxa"/>
          </w:tcPr>
          <w:p w14:paraId="71F2C244" w14:textId="77777777" w:rsidR="00F45C1E" w:rsidRPr="00380D06" w:rsidRDefault="00F45C1E">
            <w:pPr>
              <w:ind w:right="-84"/>
              <w:rPr>
                <w:rFonts w:cs="Open Sans Light"/>
                <w:bCs/>
                <w:sz w:val="18"/>
                <w:szCs w:val="18"/>
              </w:rPr>
            </w:pPr>
            <w:r w:rsidRPr="00380D06">
              <w:rPr>
                <w:rFonts w:cs="Open Sans Light"/>
                <w:bCs/>
                <w:sz w:val="18"/>
                <w:szCs w:val="18"/>
              </w:rPr>
              <w:t xml:space="preserve">Aviation </w:t>
            </w:r>
            <w:proofErr w:type="spellStart"/>
            <w:r w:rsidRPr="00380D06">
              <w:rPr>
                <w:rFonts w:cs="Open Sans Light"/>
                <w:bCs/>
                <w:sz w:val="18"/>
                <w:szCs w:val="18"/>
              </w:rPr>
              <w:t>Maint</w:t>
            </w:r>
            <w:proofErr w:type="spellEnd"/>
            <w:r w:rsidRPr="00380D06">
              <w:rPr>
                <w:rFonts w:cs="Open Sans Light"/>
                <w:bCs/>
                <w:sz w:val="18"/>
                <w:szCs w:val="18"/>
              </w:rPr>
              <w:t>.</w:t>
            </w:r>
          </w:p>
        </w:tc>
        <w:tc>
          <w:tcPr>
            <w:tcW w:w="269" w:type="dxa"/>
          </w:tcPr>
          <w:p w14:paraId="0913B0C1" w14:textId="77777777" w:rsidR="00F45C1E" w:rsidRPr="00380D06" w:rsidRDefault="00F45C1E">
            <w:pPr>
              <w:rPr>
                <w:rFonts w:cs="Open Sans Light"/>
                <w:bCs/>
                <w:sz w:val="18"/>
                <w:szCs w:val="18"/>
              </w:rPr>
            </w:pPr>
          </w:p>
        </w:tc>
        <w:tc>
          <w:tcPr>
            <w:tcW w:w="2496" w:type="dxa"/>
          </w:tcPr>
          <w:p w14:paraId="53708DF1" w14:textId="77777777" w:rsidR="00F45C1E" w:rsidRPr="00380D06" w:rsidRDefault="00F45C1E">
            <w:pPr>
              <w:rPr>
                <w:rFonts w:cs="Open Sans Light"/>
                <w:bCs/>
                <w:sz w:val="18"/>
                <w:szCs w:val="18"/>
              </w:rPr>
            </w:pPr>
            <w:r w:rsidRPr="00380D06">
              <w:rPr>
                <w:rFonts w:cs="Open Sans Light"/>
                <w:bCs/>
                <w:sz w:val="18"/>
                <w:szCs w:val="18"/>
              </w:rPr>
              <w:t>Construction &amp; Design</w:t>
            </w:r>
          </w:p>
        </w:tc>
        <w:tc>
          <w:tcPr>
            <w:tcW w:w="270" w:type="dxa"/>
          </w:tcPr>
          <w:p w14:paraId="20022860" w14:textId="77777777" w:rsidR="00F45C1E" w:rsidRPr="00380D06" w:rsidRDefault="00F45C1E">
            <w:pPr>
              <w:rPr>
                <w:rFonts w:cs="Open Sans Light"/>
                <w:bCs/>
                <w:sz w:val="18"/>
                <w:szCs w:val="18"/>
              </w:rPr>
            </w:pPr>
          </w:p>
        </w:tc>
        <w:tc>
          <w:tcPr>
            <w:tcW w:w="2700" w:type="dxa"/>
          </w:tcPr>
          <w:p w14:paraId="0DD3ABD7" w14:textId="77777777" w:rsidR="00F45C1E" w:rsidRPr="00380D06" w:rsidRDefault="00F45C1E">
            <w:pPr>
              <w:rPr>
                <w:rFonts w:cs="Open Sans Light"/>
                <w:bCs/>
                <w:sz w:val="18"/>
                <w:szCs w:val="18"/>
              </w:rPr>
            </w:pPr>
            <w:r w:rsidRPr="00380D06">
              <w:rPr>
                <w:rFonts w:cs="Open Sans Light"/>
                <w:bCs/>
                <w:sz w:val="18"/>
                <w:szCs w:val="18"/>
              </w:rPr>
              <w:t>Government &amp; Public Ad</w:t>
            </w:r>
          </w:p>
        </w:tc>
        <w:tc>
          <w:tcPr>
            <w:tcW w:w="270" w:type="dxa"/>
          </w:tcPr>
          <w:p w14:paraId="0C741D18" w14:textId="77777777" w:rsidR="00F45C1E" w:rsidRPr="00380D06" w:rsidRDefault="00F45C1E">
            <w:pPr>
              <w:rPr>
                <w:rFonts w:cs="Open Sans Light"/>
                <w:bCs/>
                <w:sz w:val="18"/>
                <w:szCs w:val="18"/>
              </w:rPr>
            </w:pPr>
          </w:p>
        </w:tc>
        <w:tc>
          <w:tcPr>
            <w:tcW w:w="2610" w:type="dxa"/>
          </w:tcPr>
          <w:p w14:paraId="5D8CC7DB" w14:textId="77777777" w:rsidR="00F45C1E" w:rsidRPr="00380D06" w:rsidRDefault="00F45C1E">
            <w:pPr>
              <w:rPr>
                <w:rFonts w:cs="Open Sans Light"/>
                <w:bCs/>
                <w:sz w:val="18"/>
                <w:szCs w:val="18"/>
              </w:rPr>
            </w:pPr>
            <w:r w:rsidRPr="00380D06">
              <w:rPr>
                <w:rFonts w:cs="Open Sans Light"/>
                <w:bCs/>
                <w:sz w:val="18"/>
                <w:szCs w:val="18"/>
              </w:rPr>
              <w:t>Plant Systems</w:t>
            </w:r>
          </w:p>
        </w:tc>
      </w:tr>
      <w:tr w:rsidR="00F45C1E" w:rsidRPr="00380D06" w14:paraId="5E3E595B" w14:textId="77777777" w:rsidTr="003A6AEF">
        <w:tc>
          <w:tcPr>
            <w:tcW w:w="264" w:type="dxa"/>
          </w:tcPr>
          <w:p w14:paraId="20263A99" w14:textId="77777777" w:rsidR="00F45C1E" w:rsidRPr="00380D06" w:rsidRDefault="00F45C1E">
            <w:pPr>
              <w:rPr>
                <w:rFonts w:cs="Open Sans Light"/>
                <w:bCs/>
                <w:sz w:val="18"/>
                <w:szCs w:val="18"/>
              </w:rPr>
            </w:pPr>
          </w:p>
        </w:tc>
        <w:tc>
          <w:tcPr>
            <w:tcW w:w="1646" w:type="dxa"/>
          </w:tcPr>
          <w:p w14:paraId="75A2B18E" w14:textId="77777777" w:rsidR="00F45C1E" w:rsidRPr="00380D06" w:rsidRDefault="00F45C1E">
            <w:pPr>
              <w:rPr>
                <w:rFonts w:cs="Open Sans Light"/>
                <w:bCs/>
                <w:sz w:val="18"/>
                <w:szCs w:val="18"/>
              </w:rPr>
            </w:pPr>
            <w:r w:rsidRPr="00380D06">
              <w:rPr>
                <w:rFonts w:cs="Open Sans Light"/>
                <w:bCs/>
                <w:sz w:val="18"/>
                <w:szCs w:val="18"/>
              </w:rPr>
              <w:t>Aviation Prod.</w:t>
            </w:r>
          </w:p>
        </w:tc>
        <w:tc>
          <w:tcPr>
            <w:tcW w:w="269" w:type="dxa"/>
          </w:tcPr>
          <w:p w14:paraId="7D829AB4" w14:textId="77777777" w:rsidR="00F45C1E" w:rsidRPr="00380D06" w:rsidRDefault="00F45C1E">
            <w:pPr>
              <w:rPr>
                <w:rFonts w:cs="Open Sans Light"/>
                <w:bCs/>
                <w:sz w:val="18"/>
                <w:szCs w:val="18"/>
              </w:rPr>
            </w:pPr>
          </w:p>
        </w:tc>
        <w:tc>
          <w:tcPr>
            <w:tcW w:w="2496" w:type="dxa"/>
          </w:tcPr>
          <w:p w14:paraId="1675F0FE" w14:textId="77777777" w:rsidR="00F45C1E" w:rsidRPr="00380D06" w:rsidRDefault="00F45C1E">
            <w:pPr>
              <w:rPr>
                <w:rFonts w:cs="Open Sans Light"/>
                <w:bCs/>
                <w:sz w:val="18"/>
                <w:szCs w:val="18"/>
              </w:rPr>
            </w:pPr>
            <w:r w:rsidRPr="00380D06">
              <w:rPr>
                <w:rFonts w:cs="Open Sans Light"/>
                <w:bCs/>
                <w:sz w:val="18"/>
                <w:szCs w:val="18"/>
              </w:rPr>
              <w:t xml:space="preserve">Digital Media </w:t>
            </w:r>
          </w:p>
        </w:tc>
        <w:tc>
          <w:tcPr>
            <w:tcW w:w="270" w:type="dxa"/>
          </w:tcPr>
          <w:p w14:paraId="45AAEEA7" w14:textId="77777777" w:rsidR="00F45C1E" w:rsidRPr="00380D06" w:rsidRDefault="00F45C1E">
            <w:pPr>
              <w:rPr>
                <w:rFonts w:cs="Open Sans Light"/>
                <w:bCs/>
                <w:sz w:val="18"/>
                <w:szCs w:val="18"/>
              </w:rPr>
            </w:pPr>
          </w:p>
        </w:tc>
        <w:tc>
          <w:tcPr>
            <w:tcW w:w="2700" w:type="dxa"/>
          </w:tcPr>
          <w:p w14:paraId="49926737" w14:textId="77777777" w:rsidR="00F45C1E" w:rsidRPr="00380D06" w:rsidRDefault="00F45C1E">
            <w:pPr>
              <w:rPr>
                <w:rFonts w:cs="Open Sans Light"/>
                <w:bCs/>
                <w:sz w:val="18"/>
                <w:szCs w:val="18"/>
              </w:rPr>
            </w:pPr>
            <w:r w:rsidRPr="00380D06">
              <w:rPr>
                <w:rFonts w:cs="Open Sans Light"/>
                <w:bCs/>
                <w:sz w:val="18"/>
                <w:szCs w:val="18"/>
              </w:rPr>
              <w:t>Graphic Design</w:t>
            </w:r>
          </w:p>
        </w:tc>
        <w:tc>
          <w:tcPr>
            <w:tcW w:w="270" w:type="dxa"/>
          </w:tcPr>
          <w:p w14:paraId="108E8E10" w14:textId="77777777" w:rsidR="00F45C1E" w:rsidRPr="00380D06" w:rsidRDefault="00F45C1E">
            <w:pPr>
              <w:rPr>
                <w:rFonts w:cs="Open Sans Light"/>
                <w:bCs/>
                <w:sz w:val="18"/>
                <w:szCs w:val="18"/>
              </w:rPr>
            </w:pPr>
          </w:p>
        </w:tc>
        <w:tc>
          <w:tcPr>
            <w:tcW w:w="2610" w:type="dxa"/>
          </w:tcPr>
          <w:p w14:paraId="47ECB090" w14:textId="77777777" w:rsidR="00F45C1E" w:rsidRPr="00380D06" w:rsidRDefault="00F45C1E">
            <w:pPr>
              <w:rPr>
                <w:rFonts w:cs="Open Sans Light"/>
                <w:bCs/>
                <w:sz w:val="18"/>
                <w:szCs w:val="18"/>
              </w:rPr>
            </w:pPr>
            <w:r w:rsidRPr="00380D06">
              <w:rPr>
                <w:rFonts w:cs="Open Sans Light"/>
                <w:bCs/>
                <w:sz w:val="18"/>
                <w:szCs w:val="18"/>
              </w:rPr>
              <w:t>Power Struct. &amp; Tech. Sys.</w:t>
            </w:r>
          </w:p>
        </w:tc>
      </w:tr>
      <w:tr w:rsidR="00F45C1E" w:rsidRPr="00380D06" w14:paraId="2B004368" w14:textId="77777777" w:rsidTr="003A6AEF">
        <w:tc>
          <w:tcPr>
            <w:tcW w:w="264" w:type="dxa"/>
          </w:tcPr>
          <w:p w14:paraId="18F6D81F" w14:textId="77777777" w:rsidR="00F45C1E" w:rsidRPr="00380D06" w:rsidRDefault="00F45C1E">
            <w:pPr>
              <w:rPr>
                <w:rFonts w:cs="Open Sans Light"/>
                <w:bCs/>
                <w:sz w:val="18"/>
                <w:szCs w:val="18"/>
              </w:rPr>
            </w:pPr>
          </w:p>
        </w:tc>
        <w:tc>
          <w:tcPr>
            <w:tcW w:w="1646" w:type="dxa"/>
          </w:tcPr>
          <w:p w14:paraId="50CDCB7E" w14:textId="77777777" w:rsidR="00F45C1E" w:rsidRPr="00380D06" w:rsidRDefault="00F45C1E">
            <w:pPr>
              <w:rPr>
                <w:rFonts w:cs="Open Sans Light"/>
                <w:bCs/>
                <w:sz w:val="18"/>
                <w:szCs w:val="18"/>
              </w:rPr>
            </w:pPr>
            <w:r w:rsidRPr="00380D06">
              <w:rPr>
                <w:rFonts w:cs="Open Sans Light"/>
                <w:bCs/>
                <w:sz w:val="18"/>
                <w:szCs w:val="18"/>
              </w:rPr>
              <w:t>Biochemistry</w:t>
            </w:r>
          </w:p>
        </w:tc>
        <w:tc>
          <w:tcPr>
            <w:tcW w:w="269" w:type="dxa"/>
          </w:tcPr>
          <w:p w14:paraId="02047D64" w14:textId="77777777" w:rsidR="00F45C1E" w:rsidRPr="00380D06" w:rsidRDefault="00F45C1E">
            <w:pPr>
              <w:rPr>
                <w:rFonts w:cs="Open Sans Light"/>
                <w:bCs/>
                <w:sz w:val="18"/>
                <w:szCs w:val="18"/>
              </w:rPr>
            </w:pPr>
          </w:p>
        </w:tc>
        <w:tc>
          <w:tcPr>
            <w:tcW w:w="2496" w:type="dxa"/>
          </w:tcPr>
          <w:p w14:paraId="014B05ED" w14:textId="77777777" w:rsidR="00F45C1E" w:rsidRPr="00380D06" w:rsidRDefault="00F45C1E">
            <w:pPr>
              <w:rPr>
                <w:rFonts w:cs="Open Sans Light"/>
                <w:bCs/>
                <w:sz w:val="18"/>
                <w:szCs w:val="18"/>
              </w:rPr>
            </w:pPr>
            <w:r w:rsidRPr="00380D06">
              <w:rPr>
                <w:rFonts w:cs="Open Sans Light"/>
                <w:bCs/>
                <w:sz w:val="18"/>
                <w:szCs w:val="18"/>
              </w:rPr>
              <w:t>Early Childhood</w:t>
            </w:r>
          </w:p>
        </w:tc>
        <w:tc>
          <w:tcPr>
            <w:tcW w:w="270" w:type="dxa"/>
          </w:tcPr>
          <w:p w14:paraId="362F091A" w14:textId="77777777" w:rsidR="00F45C1E" w:rsidRPr="00380D06" w:rsidRDefault="00F45C1E">
            <w:pPr>
              <w:rPr>
                <w:rFonts w:cs="Open Sans Light"/>
                <w:bCs/>
                <w:sz w:val="18"/>
                <w:szCs w:val="18"/>
              </w:rPr>
            </w:pPr>
          </w:p>
        </w:tc>
        <w:tc>
          <w:tcPr>
            <w:tcW w:w="2700" w:type="dxa"/>
          </w:tcPr>
          <w:p w14:paraId="457CF72B" w14:textId="77777777" w:rsidR="00F45C1E" w:rsidRPr="00380D06" w:rsidRDefault="00F45C1E">
            <w:pPr>
              <w:rPr>
                <w:rFonts w:cs="Open Sans Light"/>
                <w:bCs/>
                <w:sz w:val="18"/>
                <w:szCs w:val="18"/>
              </w:rPr>
            </w:pPr>
            <w:r w:rsidRPr="00380D06">
              <w:rPr>
                <w:rFonts w:cs="Open Sans Light"/>
                <w:bCs/>
                <w:sz w:val="18"/>
                <w:szCs w:val="18"/>
              </w:rPr>
              <w:t>Health Science</w:t>
            </w:r>
          </w:p>
        </w:tc>
        <w:tc>
          <w:tcPr>
            <w:tcW w:w="270" w:type="dxa"/>
          </w:tcPr>
          <w:p w14:paraId="6622F35A" w14:textId="77777777" w:rsidR="00F45C1E" w:rsidRPr="00380D06" w:rsidRDefault="00F45C1E">
            <w:pPr>
              <w:rPr>
                <w:rFonts w:cs="Open Sans Light"/>
                <w:bCs/>
                <w:sz w:val="18"/>
                <w:szCs w:val="18"/>
              </w:rPr>
            </w:pPr>
          </w:p>
        </w:tc>
        <w:tc>
          <w:tcPr>
            <w:tcW w:w="2610" w:type="dxa"/>
          </w:tcPr>
          <w:p w14:paraId="65DEAF84" w14:textId="77777777" w:rsidR="00F45C1E" w:rsidRPr="00380D06" w:rsidRDefault="00F45C1E">
            <w:pPr>
              <w:rPr>
                <w:rFonts w:cs="Open Sans Light"/>
                <w:bCs/>
                <w:sz w:val="18"/>
                <w:szCs w:val="18"/>
              </w:rPr>
            </w:pPr>
            <w:r w:rsidRPr="00380D06">
              <w:rPr>
                <w:rFonts w:cs="Open Sans Light"/>
                <w:bCs/>
                <w:sz w:val="18"/>
                <w:szCs w:val="18"/>
              </w:rPr>
              <w:t>Programming &amp; Soft Dev.</w:t>
            </w:r>
          </w:p>
        </w:tc>
      </w:tr>
      <w:tr w:rsidR="00F45C1E" w:rsidRPr="00380D06" w14:paraId="2CF94460" w14:textId="77777777" w:rsidTr="003A6AEF">
        <w:tc>
          <w:tcPr>
            <w:tcW w:w="264" w:type="dxa"/>
          </w:tcPr>
          <w:p w14:paraId="4426A833" w14:textId="77777777" w:rsidR="00F45C1E" w:rsidRPr="00380D06" w:rsidRDefault="00F45C1E">
            <w:pPr>
              <w:rPr>
                <w:rFonts w:cs="Open Sans Light"/>
                <w:bCs/>
                <w:sz w:val="18"/>
                <w:szCs w:val="18"/>
              </w:rPr>
            </w:pPr>
          </w:p>
        </w:tc>
        <w:tc>
          <w:tcPr>
            <w:tcW w:w="1646" w:type="dxa"/>
          </w:tcPr>
          <w:p w14:paraId="1A0F87F1" w14:textId="77777777" w:rsidR="00F45C1E" w:rsidRPr="00380D06" w:rsidRDefault="00F45C1E">
            <w:pPr>
              <w:rPr>
                <w:rFonts w:cs="Open Sans Light"/>
                <w:bCs/>
                <w:sz w:val="18"/>
                <w:szCs w:val="18"/>
              </w:rPr>
            </w:pPr>
            <w:r w:rsidRPr="00380D06">
              <w:rPr>
                <w:rFonts w:cs="Open Sans Light"/>
                <w:bCs/>
                <w:sz w:val="18"/>
                <w:szCs w:val="18"/>
              </w:rPr>
              <w:t>Biomedical</w:t>
            </w:r>
          </w:p>
        </w:tc>
        <w:tc>
          <w:tcPr>
            <w:tcW w:w="269" w:type="dxa"/>
          </w:tcPr>
          <w:p w14:paraId="60DEF31A" w14:textId="77777777" w:rsidR="00F45C1E" w:rsidRPr="00380D06" w:rsidRDefault="00F45C1E">
            <w:pPr>
              <w:rPr>
                <w:rFonts w:cs="Open Sans Light"/>
                <w:bCs/>
                <w:sz w:val="18"/>
                <w:szCs w:val="18"/>
              </w:rPr>
            </w:pPr>
          </w:p>
        </w:tc>
        <w:tc>
          <w:tcPr>
            <w:tcW w:w="2496" w:type="dxa"/>
          </w:tcPr>
          <w:p w14:paraId="64212261" w14:textId="77777777" w:rsidR="00F45C1E" w:rsidRPr="00380D06" w:rsidRDefault="00F45C1E">
            <w:pPr>
              <w:rPr>
                <w:rFonts w:cs="Open Sans Light"/>
                <w:bCs/>
                <w:sz w:val="18"/>
                <w:szCs w:val="18"/>
              </w:rPr>
            </w:pPr>
            <w:r w:rsidRPr="00380D06">
              <w:rPr>
                <w:rFonts w:cs="Open Sans Light"/>
                <w:bCs/>
                <w:sz w:val="18"/>
                <w:szCs w:val="18"/>
              </w:rPr>
              <w:t xml:space="preserve">Emergency &amp; Fire Mgt. </w:t>
            </w:r>
            <w:proofErr w:type="spellStart"/>
            <w:r w:rsidRPr="00380D06">
              <w:rPr>
                <w:rFonts w:cs="Open Sans Light"/>
                <w:bCs/>
                <w:sz w:val="18"/>
                <w:szCs w:val="18"/>
              </w:rPr>
              <w:t>Svcs</w:t>
            </w:r>
            <w:proofErr w:type="spellEnd"/>
          </w:p>
        </w:tc>
        <w:tc>
          <w:tcPr>
            <w:tcW w:w="270" w:type="dxa"/>
          </w:tcPr>
          <w:p w14:paraId="6630DFB1" w14:textId="77777777" w:rsidR="00F45C1E" w:rsidRPr="00380D06" w:rsidRDefault="00F45C1E">
            <w:pPr>
              <w:rPr>
                <w:rFonts w:cs="Open Sans Light"/>
                <w:bCs/>
                <w:sz w:val="18"/>
                <w:szCs w:val="18"/>
              </w:rPr>
            </w:pPr>
          </w:p>
        </w:tc>
        <w:tc>
          <w:tcPr>
            <w:tcW w:w="2700" w:type="dxa"/>
          </w:tcPr>
          <w:p w14:paraId="7C027E30" w14:textId="77777777" w:rsidR="00F45C1E" w:rsidRPr="00380D06" w:rsidRDefault="00F45C1E">
            <w:pPr>
              <w:rPr>
                <w:rFonts w:cs="Open Sans Light"/>
                <w:bCs/>
                <w:sz w:val="18"/>
                <w:szCs w:val="18"/>
              </w:rPr>
            </w:pPr>
            <w:r w:rsidRPr="00380D06">
              <w:rPr>
                <w:rFonts w:cs="Open Sans Light"/>
                <w:bCs/>
                <w:sz w:val="18"/>
                <w:szCs w:val="18"/>
              </w:rPr>
              <w:t xml:space="preserve">Info. Support &amp; </w:t>
            </w:r>
            <w:proofErr w:type="spellStart"/>
            <w:r w:rsidRPr="00380D06">
              <w:rPr>
                <w:rFonts w:cs="Open Sans Light"/>
                <w:bCs/>
                <w:sz w:val="18"/>
                <w:szCs w:val="18"/>
              </w:rPr>
              <w:t>Svcs</w:t>
            </w:r>
            <w:proofErr w:type="spellEnd"/>
            <w:r w:rsidRPr="00380D06">
              <w:rPr>
                <w:rFonts w:cs="Open Sans Light"/>
                <w:bCs/>
                <w:sz w:val="18"/>
                <w:szCs w:val="18"/>
              </w:rPr>
              <w:t xml:space="preserve">. </w:t>
            </w:r>
          </w:p>
        </w:tc>
        <w:tc>
          <w:tcPr>
            <w:tcW w:w="270" w:type="dxa"/>
          </w:tcPr>
          <w:p w14:paraId="06AFDF11" w14:textId="77777777" w:rsidR="00F45C1E" w:rsidRPr="00380D06" w:rsidRDefault="00F45C1E">
            <w:pPr>
              <w:rPr>
                <w:rFonts w:cs="Open Sans Light"/>
                <w:bCs/>
                <w:sz w:val="18"/>
                <w:szCs w:val="18"/>
              </w:rPr>
            </w:pPr>
          </w:p>
        </w:tc>
        <w:tc>
          <w:tcPr>
            <w:tcW w:w="2610" w:type="dxa"/>
          </w:tcPr>
          <w:p w14:paraId="240D4ABF" w14:textId="77777777" w:rsidR="00F45C1E" w:rsidRPr="00380D06" w:rsidRDefault="00F45C1E">
            <w:pPr>
              <w:rPr>
                <w:rFonts w:cs="Open Sans Light"/>
                <w:bCs/>
                <w:sz w:val="18"/>
                <w:szCs w:val="18"/>
              </w:rPr>
            </w:pPr>
            <w:r w:rsidRPr="00380D06">
              <w:rPr>
                <w:rFonts w:cs="Open Sans Light"/>
                <w:bCs/>
                <w:sz w:val="18"/>
                <w:szCs w:val="18"/>
              </w:rPr>
              <w:t xml:space="preserve">Rest. &amp; Event. Mgt. </w:t>
            </w:r>
          </w:p>
        </w:tc>
      </w:tr>
      <w:tr w:rsidR="00F45C1E" w:rsidRPr="00380D06" w14:paraId="32C5A218" w14:textId="77777777" w:rsidTr="003A6AEF">
        <w:tc>
          <w:tcPr>
            <w:tcW w:w="264" w:type="dxa"/>
          </w:tcPr>
          <w:p w14:paraId="71C0D92F" w14:textId="77777777" w:rsidR="00F45C1E" w:rsidRPr="00380D06" w:rsidRDefault="00F45C1E">
            <w:pPr>
              <w:rPr>
                <w:rFonts w:cs="Open Sans Light"/>
                <w:bCs/>
                <w:sz w:val="18"/>
                <w:szCs w:val="18"/>
              </w:rPr>
            </w:pPr>
          </w:p>
        </w:tc>
        <w:tc>
          <w:tcPr>
            <w:tcW w:w="1646" w:type="dxa"/>
          </w:tcPr>
          <w:p w14:paraId="0E58D6C4" w14:textId="77777777" w:rsidR="00F45C1E" w:rsidRPr="00380D06" w:rsidRDefault="00F45C1E">
            <w:pPr>
              <w:rPr>
                <w:rFonts w:cs="Open Sans Light"/>
                <w:bCs/>
                <w:sz w:val="18"/>
                <w:szCs w:val="18"/>
              </w:rPr>
            </w:pPr>
            <w:r w:rsidRPr="00380D06">
              <w:rPr>
                <w:rFonts w:cs="Open Sans Light"/>
                <w:bCs/>
                <w:sz w:val="18"/>
                <w:szCs w:val="18"/>
              </w:rPr>
              <w:t>Biotech in Ag.</w:t>
            </w:r>
          </w:p>
        </w:tc>
        <w:tc>
          <w:tcPr>
            <w:tcW w:w="269" w:type="dxa"/>
          </w:tcPr>
          <w:p w14:paraId="0133C5E5" w14:textId="77777777" w:rsidR="00F45C1E" w:rsidRPr="00380D06" w:rsidRDefault="00F45C1E">
            <w:pPr>
              <w:rPr>
                <w:rFonts w:cs="Open Sans Light"/>
                <w:bCs/>
                <w:sz w:val="18"/>
                <w:szCs w:val="18"/>
              </w:rPr>
            </w:pPr>
          </w:p>
        </w:tc>
        <w:tc>
          <w:tcPr>
            <w:tcW w:w="2496" w:type="dxa"/>
          </w:tcPr>
          <w:p w14:paraId="3A3B8782" w14:textId="77777777" w:rsidR="00F45C1E" w:rsidRPr="00380D06" w:rsidRDefault="00F45C1E">
            <w:pPr>
              <w:rPr>
                <w:rFonts w:cs="Open Sans Light"/>
                <w:bCs/>
                <w:sz w:val="18"/>
                <w:szCs w:val="18"/>
              </w:rPr>
            </w:pPr>
            <w:r w:rsidRPr="00380D06">
              <w:rPr>
                <w:rFonts w:cs="Open Sans Light"/>
                <w:bCs/>
                <w:sz w:val="18"/>
                <w:szCs w:val="18"/>
              </w:rPr>
              <w:t>Energy</w:t>
            </w:r>
          </w:p>
        </w:tc>
        <w:tc>
          <w:tcPr>
            <w:tcW w:w="270" w:type="dxa"/>
          </w:tcPr>
          <w:p w14:paraId="18CA4B3D" w14:textId="77777777" w:rsidR="00F45C1E" w:rsidRPr="00380D06" w:rsidRDefault="00F45C1E">
            <w:pPr>
              <w:rPr>
                <w:rFonts w:cs="Open Sans Light"/>
                <w:bCs/>
                <w:sz w:val="18"/>
                <w:szCs w:val="18"/>
              </w:rPr>
            </w:pPr>
          </w:p>
        </w:tc>
        <w:tc>
          <w:tcPr>
            <w:tcW w:w="2700" w:type="dxa"/>
          </w:tcPr>
          <w:p w14:paraId="23B52D44" w14:textId="77777777" w:rsidR="00F45C1E" w:rsidRPr="00380D06" w:rsidRDefault="00F45C1E">
            <w:pPr>
              <w:rPr>
                <w:rFonts w:cs="Open Sans Light"/>
                <w:bCs/>
                <w:sz w:val="18"/>
                <w:szCs w:val="18"/>
              </w:rPr>
            </w:pPr>
            <w:r w:rsidRPr="00380D06">
              <w:rPr>
                <w:rFonts w:cs="Open Sans Light"/>
                <w:bCs/>
                <w:sz w:val="18"/>
                <w:szCs w:val="18"/>
              </w:rPr>
              <w:t>Manufacturing</w:t>
            </w:r>
          </w:p>
        </w:tc>
        <w:tc>
          <w:tcPr>
            <w:tcW w:w="270" w:type="dxa"/>
          </w:tcPr>
          <w:p w14:paraId="789655D4" w14:textId="77777777" w:rsidR="00F45C1E" w:rsidRPr="00380D06" w:rsidRDefault="00F45C1E">
            <w:pPr>
              <w:rPr>
                <w:rFonts w:cs="Open Sans Light"/>
                <w:bCs/>
                <w:sz w:val="18"/>
                <w:szCs w:val="18"/>
              </w:rPr>
            </w:pPr>
          </w:p>
        </w:tc>
        <w:tc>
          <w:tcPr>
            <w:tcW w:w="2610" w:type="dxa"/>
          </w:tcPr>
          <w:p w14:paraId="3A6794D6" w14:textId="77777777" w:rsidR="00F45C1E" w:rsidRPr="00380D06" w:rsidRDefault="00F45C1E">
            <w:pPr>
              <w:rPr>
                <w:rFonts w:cs="Open Sans Light"/>
                <w:bCs/>
                <w:sz w:val="18"/>
                <w:szCs w:val="18"/>
              </w:rPr>
            </w:pPr>
            <w:r w:rsidRPr="00380D06">
              <w:rPr>
                <w:rFonts w:cs="Open Sans Light"/>
                <w:bCs/>
                <w:sz w:val="18"/>
                <w:szCs w:val="18"/>
              </w:rPr>
              <w:t>Teaching/ Training</w:t>
            </w:r>
          </w:p>
        </w:tc>
      </w:tr>
      <w:tr w:rsidR="00F45C1E" w:rsidRPr="00380D06" w14:paraId="0A80C2DC" w14:textId="77777777" w:rsidTr="003A6AEF">
        <w:tc>
          <w:tcPr>
            <w:tcW w:w="264" w:type="dxa"/>
          </w:tcPr>
          <w:p w14:paraId="62E85014" w14:textId="77777777" w:rsidR="00F45C1E" w:rsidRPr="00380D06" w:rsidRDefault="00F45C1E">
            <w:pPr>
              <w:rPr>
                <w:rFonts w:cs="Open Sans Light"/>
                <w:bCs/>
                <w:sz w:val="18"/>
                <w:szCs w:val="18"/>
              </w:rPr>
            </w:pPr>
          </w:p>
        </w:tc>
        <w:tc>
          <w:tcPr>
            <w:tcW w:w="1646" w:type="dxa"/>
          </w:tcPr>
          <w:p w14:paraId="0554F58C" w14:textId="77777777" w:rsidR="00F45C1E" w:rsidRPr="00380D06" w:rsidRDefault="00F45C1E">
            <w:pPr>
              <w:rPr>
                <w:rFonts w:cs="Open Sans Light"/>
                <w:bCs/>
                <w:sz w:val="18"/>
                <w:szCs w:val="18"/>
              </w:rPr>
            </w:pPr>
            <w:r w:rsidRPr="00380D06">
              <w:rPr>
                <w:rFonts w:cs="Open Sans Light"/>
                <w:bCs/>
                <w:sz w:val="18"/>
                <w:szCs w:val="18"/>
              </w:rPr>
              <w:t>Business Finance</w:t>
            </w:r>
          </w:p>
        </w:tc>
        <w:tc>
          <w:tcPr>
            <w:tcW w:w="269" w:type="dxa"/>
          </w:tcPr>
          <w:p w14:paraId="275CAD04" w14:textId="77777777" w:rsidR="00F45C1E" w:rsidRPr="00380D06" w:rsidRDefault="00F45C1E">
            <w:pPr>
              <w:rPr>
                <w:rFonts w:cs="Open Sans Light"/>
                <w:bCs/>
                <w:sz w:val="18"/>
                <w:szCs w:val="18"/>
              </w:rPr>
            </w:pPr>
          </w:p>
        </w:tc>
        <w:tc>
          <w:tcPr>
            <w:tcW w:w="2496" w:type="dxa"/>
          </w:tcPr>
          <w:p w14:paraId="29662BED" w14:textId="77777777" w:rsidR="00F45C1E" w:rsidRPr="00380D06" w:rsidRDefault="00F45C1E">
            <w:pPr>
              <w:ind w:right="-107"/>
              <w:rPr>
                <w:rFonts w:cs="Open Sans Light"/>
                <w:bCs/>
                <w:sz w:val="18"/>
                <w:szCs w:val="18"/>
              </w:rPr>
            </w:pPr>
            <w:r w:rsidRPr="00380D06">
              <w:rPr>
                <w:rFonts w:cs="Open Sans Light"/>
                <w:bCs/>
                <w:sz w:val="18"/>
                <w:szCs w:val="18"/>
              </w:rPr>
              <w:t>Engineering &amp; Applied Math</w:t>
            </w:r>
          </w:p>
        </w:tc>
        <w:tc>
          <w:tcPr>
            <w:tcW w:w="270" w:type="dxa"/>
          </w:tcPr>
          <w:p w14:paraId="4FAFE2C9" w14:textId="77777777" w:rsidR="00F45C1E" w:rsidRPr="00380D06" w:rsidRDefault="00F45C1E">
            <w:pPr>
              <w:rPr>
                <w:rFonts w:cs="Open Sans Light"/>
                <w:bCs/>
                <w:sz w:val="18"/>
                <w:szCs w:val="18"/>
              </w:rPr>
            </w:pPr>
          </w:p>
        </w:tc>
        <w:tc>
          <w:tcPr>
            <w:tcW w:w="2700" w:type="dxa"/>
          </w:tcPr>
          <w:p w14:paraId="299C21FF" w14:textId="77777777" w:rsidR="00F45C1E" w:rsidRPr="00380D06" w:rsidRDefault="00F45C1E">
            <w:pPr>
              <w:rPr>
                <w:rFonts w:cs="Open Sans Light"/>
                <w:bCs/>
                <w:sz w:val="18"/>
                <w:szCs w:val="18"/>
              </w:rPr>
            </w:pPr>
            <w:r w:rsidRPr="00380D06">
              <w:rPr>
                <w:rFonts w:cs="Open Sans Light"/>
                <w:bCs/>
                <w:sz w:val="18"/>
                <w:szCs w:val="18"/>
              </w:rPr>
              <w:t>Marketing</w:t>
            </w:r>
          </w:p>
        </w:tc>
        <w:tc>
          <w:tcPr>
            <w:tcW w:w="270" w:type="dxa"/>
          </w:tcPr>
          <w:p w14:paraId="65D0F978" w14:textId="77777777" w:rsidR="00F45C1E" w:rsidRPr="00380D06" w:rsidRDefault="00F45C1E">
            <w:pPr>
              <w:rPr>
                <w:rFonts w:cs="Open Sans Light"/>
                <w:bCs/>
                <w:sz w:val="18"/>
                <w:szCs w:val="18"/>
              </w:rPr>
            </w:pPr>
          </w:p>
        </w:tc>
        <w:tc>
          <w:tcPr>
            <w:tcW w:w="2610" w:type="dxa"/>
          </w:tcPr>
          <w:p w14:paraId="1CFF5586" w14:textId="77777777" w:rsidR="00F45C1E" w:rsidRPr="00380D06" w:rsidRDefault="00F45C1E">
            <w:pPr>
              <w:rPr>
                <w:rFonts w:cs="Open Sans Light"/>
                <w:bCs/>
                <w:sz w:val="18"/>
                <w:szCs w:val="18"/>
              </w:rPr>
            </w:pPr>
            <w:r w:rsidRPr="00380D06">
              <w:rPr>
                <w:rFonts w:cs="Open Sans Light"/>
                <w:bCs/>
                <w:sz w:val="18"/>
                <w:szCs w:val="18"/>
              </w:rPr>
              <w:t>Travel &amp; Tourism</w:t>
            </w:r>
          </w:p>
        </w:tc>
      </w:tr>
      <w:tr w:rsidR="00F45C1E" w:rsidRPr="00380D06" w14:paraId="4997A46C" w14:textId="77777777" w:rsidTr="003A6AEF">
        <w:tc>
          <w:tcPr>
            <w:tcW w:w="264" w:type="dxa"/>
          </w:tcPr>
          <w:p w14:paraId="08C028D9" w14:textId="77777777" w:rsidR="00F45C1E" w:rsidRPr="00380D06" w:rsidRDefault="00F45C1E">
            <w:pPr>
              <w:rPr>
                <w:rFonts w:cs="Open Sans Light"/>
                <w:bCs/>
                <w:sz w:val="18"/>
                <w:szCs w:val="18"/>
              </w:rPr>
            </w:pPr>
          </w:p>
        </w:tc>
        <w:tc>
          <w:tcPr>
            <w:tcW w:w="1646" w:type="dxa"/>
          </w:tcPr>
          <w:p w14:paraId="4EEBC5C7" w14:textId="77777777" w:rsidR="00F45C1E" w:rsidRPr="00380D06" w:rsidRDefault="00F45C1E">
            <w:pPr>
              <w:rPr>
                <w:rFonts w:cs="Open Sans Light"/>
                <w:bCs/>
                <w:sz w:val="18"/>
                <w:szCs w:val="18"/>
              </w:rPr>
            </w:pPr>
            <w:r w:rsidRPr="00380D06">
              <w:rPr>
                <w:rFonts w:cs="Open Sans Light"/>
                <w:bCs/>
                <w:sz w:val="18"/>
                <w:szCs w:val="18"/>
              </w:rPr>
              <w:t>Business Mgt. &amp; Entrepreneurship</w:t>
            </w:r>
          </w:p>
        </w:tc>
        <w:tc>
          <w:tcPr>
            <w:tcW w:w="269" w:type="dxa"/>
          </w:tcPr>
          <w:p w14:paraId="460F3EEE" w14:textId="77777777" w:rsidR="00F45C1E" w:rsidRPr="00380D06" w:rsidRDefault="00F45C1E">
            <w:pPr>
              <w:rPr>
                <w:rFonts w:cs="Open Sans Light"/>
                <w:bCs/>
                <w:sz w:val="18"/>
                <w:szCs w:val="18"/>
              </w:rPr>
            </w:pPr>
          </w:p>
        </w:tc>
        <w:tc>
          <w:tcPr>
            <w:tcW w:w="2496" w:type="dxa"/>
          </w:tcPr>
          <w:p w14:paraId="51EE0FEB" w14:textId="77777777" w:rsidR="00F45C1E" w:rsidRPr="00380D06" w:rsidRDefault="00F45C1E">
            <w:pPr>
              <w:rPr>
                <w:rFonts w:cs="Open Sans Light"/>
                <w:bCs/>
                <w:sz w:val="18"/>
                <w:szCs w:val="18"/>
              </w:rPr>
            </w:pPr>
            <w:r w:rsidRPr="00380D06">
              <w:rPr>
                <w:rFonts w:cs="Open Sans Light"/>
                <w:bCs/>
                <w:sz w:val="18"/>
                <w:szCs w:val="18"/>
              </w:rPr>
              <w:t>Family, Community &amp; Consumer Services</w:t>
            </w:r>
          </w:p>
        </w:tc>
        <w:tc>
          <w:tcPr>
            <w:tcW w:w="270" w:type="dxa"/>
          </w:tcPr>
          <w:p w14:paraId="34E593F2" w14:textId="77777777" w:rsidR="00F45C1E" w:rsidRPr="00380D06" w:rsidRDefault="00F45C1E">
            <w:pPr>
              <w:rPr>
                <w:rFonts w:cs="Open Sans Light"/>
                <w:bCs/>
                <w:sz w:val="18"/>
                <w:szCs w:val="18"/>
              </w:rPr>
            </w:pPr>
          </w:p>
        </w:tc>
        <w:tc>
          <w:tcPr>
            <w:tcW w:w="2700" w:type="dxa"/>
          </w:tcPr>
          <w:p w14:paraId="66698221" w14:textId="77777777" w:rsidR="00F45C1E" w:rsidRPr="00380D06" w:rsidRDefault="00F45C1E">
            <w:pPr>
              <w:rPr>
                <w:rFonts w:cs="Open Sans Light"/>
                <w:bCs/>
                <w:sz w:val="18"/>
                <w:szCs w:val="18"/>
              </w:rPr>
            </w:pPr>
            <w:r w:rsidRPr="00380D06">
              <w:rPr>
                <w:rFonts w:cs="Open Sans Light"/>
                <w:bCs/>
                <w:sz w:val="18"/>
                <w:szCs w:val="18"/>
              </w:rPr>
              <w:t>Mobile Equipment Maintenance</w:t>
            </w:r>
          </w:p>
        </w:tc>
        <w:tc>
          <w:tcPr>
            <w:tcW w:w="270" w:type="dxa"/>
          </w:tcPr>
          <w:p w14:paraId="78B2164F" w14:textId="77777777" w:rsidR="00F45C1E" w:rsidRPr="00380D06" w:rsidRDefault="00F45C1E">
            <w:pPr>
              <w:rPr>
                <w:rFonts w:cs="Open Sans Light"/>
                <w:bCs/>
                <w:sz w:val="18"/>
                <w:szCs w:val="18"/>
              </w:rPr>
            </w:pPr>
          </w:p>
        </w:tc>
        <w:tc>
          <w:tcPr>
            <w:tcW w:w="2610" w:type="dxa"/>
          </w:tcPr>
          <w:p w14:paraId="630ECB3C" w14:textId="77777777" w:rsidR="00F45C1E" w:rsidRPr="00380D06" w:rsidRDefault="00F45C1E">
            <w:pPr>
              <w:rPr>
                <w:rFonts w:cs="Open Sans Light"/>
                <w:bCs/>
                <w:sz w:val="18"/>
                <w:szCs w:val="18"/>
              </w:rPr>
            </w:pPr>
            <w:r w:rsidRPr="00380D06">
              <w:rPr>
                <w:rFonts w:cs="Open Sans Light"/>
                <w:bCs/>
                <w:sz w:val="18"/>
                <w:szCs w:val="18"/>
              </w:rPr>
              <w:t>Web &amp; Digital</w:t>
            </w:r>
          </w:p>
        </w:tc>
      </w:tr>
    </w:tbl>
    <w:p w14:paraId="598BA517" w14:textId="77777777" w:rsidR="00F45C1E" w:rsidRPr="00380D06" w:rsidRDefault="00F45C1E" w:rsidP="00F45C1E">
      <w:pPr>
        <w:rPr>
          <w:rFonts w:cs="Open Sans Light"/>
          <w:bCs/>
          <w:sz w:val="22"/>
          <w:szCs w:val="22"/>
        </w:rPr>
      </w:pPr>
    </w:p>
    <w:p w14:paraId="5D4945BC" w14:textId="77777777" w:rsidR="00F45C1E" w:rsidRPr="00380D06" w:rsidRDefault="00F45C1E" w:rsidP="00F45C1E">
      <w:pPr>
        <w:rPr>
          <w:rFonts w:cs="Open Sans Light"/>
          <w:bCs/>
          <w:sz w:val="22"/>
          <w:szCs w:val="22"/>
        </w:rPr>
      </w:pPr>
    </w:p>
    <w:p w14:paraId="5F052A17" w14:textId="77777777" w:rsidR="00F45C1E" w:rsidRPr="00380D06" w:rsidRDefault="00F45C1E" w:rsidP="00F45C1E">
      <w:pPr>
        <w:rPr>
          <w:rFonts w:cs="Open Sans Light"/>
          <w:bCs/>
          <w:sz w:val="22"/>
          <w:szCs w:val="22"/>
        </w:rPr>
      </w:pPr>
      <w:r w:rsidRPr="00380D06">
        <w:rPr>
          <w:rFonts w:cs="Open Sans Light"/>
          <w:bCs/>
          <w:noProof/>
          <w:sz w:val="22"/>
          <w:szCs w:val="22"/>
        </w:rPr>
        <mc:AlternateContent>
          <mc:Choice Requires="wps">
            <w:drawing>
              <wp:anchor distT="0" distB="0" distL="114300" distR="114300" simplePos="0" relativeHeight="251669504" behindDoc="0" locked="0" layoutInCell="1" allowOverlap="1" wp14:anchorId="3DE2ED7F" wp14:editId="45BDF701">
                <wp:simplePos x="0" y="0"/>
                <wp:positionH relativeFrom="column">
                  <wp:posOffset>42545</wp:posOffset>
                </wp:positionH>
                <wp:positionV relativeFrom="paragraph">
                  <wp:posOffset>131445</wp:posOffset>
                </wp:positionV>
                <wp:extent cx="3987165" cy="0"/>
                <wp:effectExtent l="13970" t="7620" r="889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2EA54"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2ZsAEAAEgDAAAOAAAAZHJzL2Uyb0RvYy54bWysU8Fu2zAMvQ/YPwi6L04ypG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"/>
            </w:pict>
          </mc:Fallback>
        </mc:AlternateContent>
      </w:r>
    </w:p>
    <w:p w14:paraId="642CAAAA" w14:textId="77777777" w:rsidR="00F45C1E" w:rsidRPr="00380D06" w:rsidRDefault="00F45C1E" w:rsidP="00F45C1E">
      <w:pPr>
        <w:tabs>
          <w:tab w:val="left" w:pos="7200"/>
        </w:tabs>
        <w:rPr>
          <w:rFonts w:cs="Open Sans Light"/>
          <w:bCs/>
          <w:sz w:val="22"/>
          <w:szCs w:val="22"/>
        </w:rPr>
      </w:pPr>
      <w:r w:rsidRPr="00380D06">
        <w:rPr>
          <w:rFonts w:cs="Open Sans Light"/>
          <w:bCs/>
          <w:noProof/>
          <w:sz w:val="22"/>
          <w:szCs w:val="22"/>
          <w:highlight w:val="yellow"/>
        </w:rPr>
        <mc:AlternateContent>
          <mc:Choice Requires="wps">
            <w:drawing>
              <wp:anchor distT="0" distB="0" distL="114300" distR="114300" simplePos="0" relativeHeight="251670528" behindDoc="0" locked="0" layoutInCell="1" allowOverlap="1" wp14:anchorId="23B9C159" wp14:editId="283B40F6">
                <wp:simplePos x="0" y="0"/>
                <wp:positionH relativeFrom="column">
                  <wp:posOffset>4444365</wp:posOffset>
                </wp:positionH>
                <wp:positionV relativeFrom="paragraph">
                  <wp:posOffset>635</wp:posOffset>
                </wp:positionV>
                <wp:extent cx="1435735" cy="0"/>
                <wp:effectExtent l="5715" t="10160" r="6350" b="88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6CD0D" id="Line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"/>
            </w:pict>
          </mc:Fallback>
        </mc:AlternateContent>
      </w:r>
      <w:r w:rsidRPr="00380D06">
        <w:rPr>
          <w:rFonts w:cs="Open Sans Light"/>
          <w:bCs/>
          <w:sz w:val="22"/>
          <w:szCs w:val="22"/>
          <w:highlight w:val="yellow"/>
        </w:rPr>
        <w:t>Administrator’s Signature</w:t>
      </w:r>
      <w:r w:rsidRPr="00380D06">
        <w:rPr>
          <w:rFonts w:cs="Open Sans Light"/>
          <w:bCs/>
          <w:sz w:val="22"/>
          <w:szCs w:val="22"/>
        </w:rPr>
        <w:tab/>
      </w:r>
      <w:r w:rsidRPr="00380D06">
        <w:rPr>
          <w:rFonts w:cs="Open Sans Light"/>
          <w:bCs/>
          <w:sz w:val="22"/>
          <w:szCs w:val="22"/>
          <w:highlight w:val="yellow"/>
        </w:rPr>
        <w:t>Date</w:t>
      </w:r>
      <w:r w:rsidRPr="00380D06">
        <w:rPr>
          <w:rFonts w:cs="Open Sans Light"/>
          <w:bCs/>
          <w:sz w:val="22"/>
          <w:szCs w:val="22"/>
        </w:rPr>
        <w:br w:type="page"/>
      </w:r>
    </w:p>
    <w:p w14:paraId="209C34B2" w14:textId="77777777" w:rsidR="00F45C1E" w:rsidRPr="00380D06" w:rsidRDefault="00F45C1E" w:rsidP="00F45C1E">
      <w:pPr>
        <w:tabs>
          <w:tab w:val="left" w:pos="7020"/>
        </w:tabs>
        <w:rPr>
          <w:rFonts w:cs="Open Sans Light"/>
          <w:bCs/>
          <w:sz w:val="22"/>
          <w:szCs w:val="22"/>
        </w:rPr>
        <w:sectPr w:rsidR="00F45C1E" w:rsidRPr="00380D06" w:rsidSect="00DD5F4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80" w:bottom="1440" w:left="1080" w:header="720" w:footer="720" w:gutter="0"/>
          <w:cols w:space="720"/>
          <w:docGrid w:linePitch="360"/>
        </w:sectPr>
      </w:pPr>
    </w:p>
    <w:p w14:paraId="239E4A96" w14:textId="77777777" w:rsidR="00F45C1E" w:rsidRPr="00380D06" w:rsidRDefault="00F45C1E" w:rsidP="00F45C1E">
      <w:pPr>
        <w:jc w:val="center"/>
        <w:rPr>
          <w:rFonts w:cs="Open Sans Light"/>
          <w:bCs/>
          <w:sz w:val="22"/>
          <w:szCs w:val="22"/>
        </w:rPr>
      </w:pPr>
      <w:r w:rsidRPr="00380D06">
        <w:rPr>
          <w:rFonts w:cs="Open Sans Light"/>
          <w:bCs/>
          <w:sz w:val="22"/>
          <w:szCs w:val="22"/>
        </w:rPr>
        <w:lastRenderedPageBreak/>
        <w:t>FY 2023 Perkins Secondary Reserve Fund Application</w:t>
      </w:r>
    </w:p>
    <w:p w14:paraId="0AA01FA2" w14:textId="6E67420D" w:rsidR="00F45C1E" w:rsidRPr="00380D06" w:rsidRDefault="0097504D" w:rsidP="00F45C1E">
      <w:pPr>
        <w:jc w:val="center"/>
        <w:rPr>
          <w:rFonts w:cs="Open Sans Light"/>
          <w:bCs/>
          <w:sz w:val="22"/>
          <w:szCs w:val="22"/>
        </w:rPr>
      </w:pPr>
      <w:r>
        <w:rPr>
          <w:rFonts w:cs="Open Sans Light"/>
          <w:bCs/>
          <w:sz w:val="22"/>
          <w:szCs w:val="22"/>
        </w:rPr>
        <w:t>Biotechnology Event Grant</w:t>
      </w:r>
      <w:r w:rsidR="00F45C1E" w:rsidRPr="003A6AEF">
        <w:rPr>
          <w:rFonts w:cs="Open Sans Light"/>
          <w:bCs/>
          <w:sz w:val="22"/>
          <w:szCs w:val="22"/>
          <w:highlight w:val="yellow"/>
        </w:rPr>
        <w:t xml:space="preserve"> #</w:t>
      </w:r>
      <w:r w:rsidR="00C665EE" w:rsidRPr="00C665EE">
        <w:rPr>
          <w:rFonts w:cs="Open Sans Light"/>
          <w:bCs/>
          <w:sz w:val="22"/>
          <w:szCs w:val="22"/>
          <w:highlight w:val="yellow"/>
        </w:rPr>
        <w:t>44221</w:t>
      </w:r>
    </w:p>
    <w:p w14:paraId="3BEA33BD"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Strengthening Career and Technical Education for the 21st Century</w:t>
      </w:r>
    </w:p>
    <w:p w14:paraId="22CFA1BE" w14:textId="77777777" w:rsidR="00F45C1E" w:rsidRPr="00380D06" w:rsidRDefault="00F45C1E" w:rsidP="00F45C1E">
      <w:pPr>
        <w:jc w:val="center"/>
        <w:rPr>
          <w:rStyle w:val="Heading2Char"/>
          <w:rFonts w:eastAsiaTheme="majorEastAsia" w:cs="Open Sans Light"/>
          <w:bCs/>
          <w:spacing w:val="-15"/>
          <w:sz w:val="22"/>
          <w:szCs w:val="22"/>
        </w:rPr>
      </w:pPr>
      <w:r w:rsidRPr="00380D06">
        <w:rPr>
          <w:rStyle w:val="Heading2Char"/>
          <w:rFonts w:eastAsiaTheme="majorEastAsia" w:cs="Open Sans Light"/>
          <w:bCs/>
          <w:i/>
          <w:spacing w:val="-15"/>
          <w:sz w:val="22"/>
          <w:szCs w:val="22"/>
        </w:rPr>
        <w:t>Carl D. Perkins Career and Technical Education Act</w:t>
      </w:r>
    </w:p>
    <w:p w14:paraId="127CC5D3" w14:textId="77777777" w:rsidR="00F45C1E" w:rsidRPr="00380D06" w:rsidRDefault="00F45C1E" w:rsidP="00F45C1E">
      <w:pPr>
        <w:tabs>
          <w:tab w:val="left" w:pos="7038"/>
          <w:tab w:val="left" w:pos="11520"/>
        </w:tabs>
        <w:spacing w:before="240"/>
        <w:ind w:right="-288"/>
        <w:rPr>
          <w:rFonts w:cs="Open Sans Light"/>
          <w:bCs/>
          <w:sz w:val="22"/>
          <w:szCs w:val="22"/>
          <w:u w:val="single"/>
        </w:rPr>
      </w:pPr>
      <w:r w:rsidRPr="00380D06">
        <w:rPr>
          <w:rFonts w:cs="Open Sans Light"/>
          <w:bCs/>
          <w:sz w:val="22"/>
          <w:szCs w:val="22"/>
        </w:rPr>
        <w:t xml:space="preserve">District Number: ______ District Name: _____________________________ Consortium Name ______________________________Grant Year: </w:t>
      </w:r>
      <w:r w:rsidRPr="00380D06">
        <w:rPr>
          <w:rFonts w:cs="Open Sans Light"/>
          <w:bCs/>
          <w:sz w:val="22"/>
          <w:szCs w:val="22"/>
          <w:u w:val="single"/>
        </w:rPr>
        <w:t>FY 2023</w:t>
      </w:r>
    </w:p>
    <w:p w14:paraId="57BDF449" w14:textId="77777777" w:rsidR="00F45C1E" w:rsidRPr="00380D06" w:rsidRDefault="00F45C1E" w:rsidP="00F45C1E">
      <w:pPr>
        <w:tabs>
          <w:tab w:val="left" w:pos="7020"/>
        </w:tabs>
        <w:spacing w:after="240"/>
        <w:ind w:right="-288"/>
        <w:rPr>
          <w:rFonts w:cs="Open Sans Light"/>
          <w:bCs/>
          <w:i/>
          <w:sz w:val="22"/>
          <w:szCs w:val="22"/>
        </w:rPr>
      </w:pPr>
      <w:r w:rsidRPr="00380D06">
        <w:rPr>
          <w:rFonts w:cs="Open Sans Light"/>
          <w:bCs/>
          <w:i/>
          <w:sz w:val="22"/>
          <w:szCs w:val="22"/>
        </w:rPr>
        <w:tab/>
        <w:t>(If district is part of a consortium)</w:t>
      </w:r>
    </w:p>
    <w:p w14:paraId="2D517D0C" w14:textId="77777777" w:rsidR="00F45C1E" w:rsidRPr="00380D06" w:rsidRDefault="00F45C1E" w:rsidP="00F45C1E">
      <w:pPr>
        <w:jc w:val="center"/>
        <w:rPr>
          <w:rFonts w:cs="Open Sans Light"/>
          <w:bCs/>
          <w:sz w:val="22"/>
          <w:szCs w:val="22"/>
        </w:rPr>
      </w:pPr>
      <w:r w:rsidRPr="00380D06">
        <w:rPr>
          <w:rFonts w:cs="Open Sans Light"/>
          <w:bCs/>
          <w:sz w:val="22"/>
          <w:szCs w:val="22"/>
        </w:rPr>
        <w:t xml:space="preserve">Reserve Fund Project Activities (give short answer) </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1227"/>
        <w:gridCol w:w="2363"/>
      </w:tblGrid>
      <w:tr w:rsidR="00F45C1E" w:rsidRPr="00380D06" w14:paraId="0FDB5022" w14:textId="77777777">
        <w:trPr>
          <w:trHeight w:val="386"/>
        </w:trPr>
        <w:tc>
          <w:tcPr>
            <w:tcW w:w="648" w:type="dxa"/>
            <w:vMerge w:val="restart"/>
            <w:tcBorders>
              <w:top w:val="single" w:sz="4" w:space="0" w:color="auto"/>
              <w:left w:val="single" w:sz="4" w:space="0" w:color="auto"/>
              <w:right w:val="single" w:sz="4" w:space="0" w:color="auto"/>
            </w:tcBorders>
            <w:textDirection w:val="btLr"/>
          </w:tcPr>
          <w:p w14:paraId="2A36F7BF" w14:textId="77777777" w:rsidR="00F45C1E" w:rsidRPr="00380D06" w:rsidRDefault="00F45C1E">
            <w:pPr>
              <w:tabs>
                <w:tab w:val="left" w:pos="6480"/>
              </w:tabs>
              <w:ind w:left="113" w:right="-28"/>
              <w:jc w:val="center"/>
              <w:rPr>
                <w:rFonts w:cs="Open Sans Light"/>
                <w:bCs/>
                <w:sz w:val="22"/>
                <w:szCs w:val="22"/>
              </w:rPr>
            </w:pPr>
            <w:bookmarkStart w:id="2" w:name="_Hlk37327524"/>
            <w:r w:rsidRPr="00380D06">
              <w:rPr>
                <w:rFonts w:cs="Open Sans Light"/>
                <w:bCs/>
                <w:sz w:val="22"/>
                <w:szCs w:val="22"/>
              </w:rPr>
              <w:t>Line #1</w:t>
            </w:r>
          </w:p>
        </w:tc>
        <w:tc>
          <w:tcPr>
            <w:tcW w:w="11227" w:type="dxa"/>
            <w:tcBorders>
              <w:left w:val="single" w:sz="4" w:space="0" w:color="auto"/>
            </w:tcBorders>
          </w:tcPr>
          <w:p w14:paraId="19CB31AE" w14:textId="77777777" w:rsidR="00F45C1E" w:rsidRPr="00380D06" w:rsidRDefault="00F45C1E">
            <w:pPr>
              <w:tabs>
                <w:tab w:val="left" w:pos="6480"/>
              </w:tabs>
              <w:ind w:right="-360"/>
              <w:rPr>
                <w:rFonts w:cs="Open Sans Light"/>
                <w:bCs/>
                <w:sz w:val="22"/>
                <w:szCs w:val="22"/>
              </w:rPr>
            </w:pPr>
            <w:r w:rsidRPr="00380D06">
              <w:rPr>
                <w:rFonts w:cs="Open Sans Light"/>
                <w:bCs/>
                <w:sz w:val="22"/>
                <w:szCs w:val="22"/>
                <w:highlight w:val="yellow"/>
              </w:rPr>
              <w:t>Description of the Activity</w:t>
            </w:r>
            <w:r w:rsidRPr="00380D06">
              <w:rPr>
                <w:rFonts w:cs="Open Sans Light"/>
                <w:bCs/>
                <w:sz w:val="22"/>
                <w:szCs w:val="22"/>
              </w:rPr>
              <w:t xml:space="preserve"> (Complete this section to include with the </w:t>
            </w:r>
            <w:r w:rsidRPr="00380D06">
              <w:rPr>
                <w:rFonts w:cs="Open Sans Light"/>
                <w:bCs/>
                <w:color w:val="FF0000"/>
                <w:sz w:val="22"/>
                <w:szCs w:val="22"/>
              </w:rPr>
              <w:t>application</w:t>
            </w:r>
            <w:r w:rsidRPr="00380D06">
              <w:rPr>
                <w:rFonts w:cs="Open Sans Light"/>
                <w:bCs/>
                <w:sz w:val="22"/>
                <w:szCs w:val="22"/>
              </w:rPr>
              <w:t>)</w:t>
            </w:r>
          </w:p>
        </w:tc>
        <w:tc>
          <w:tcPr>
            <w:tcW w:w="2363" w:type="dxa"/>
          </w:tcPr>
          <w:p w14:paraId="233DAB24" w14:textId="77777777" w:rsidR="00F45C1E" w:rsidRPr="00380D06" w:rsidRDefault="00F45C1E">
            <w:pPr>
              <w:tabs>
                <w:tab w:val="left" w:pos="6480"/>
              </w:tabs>
              <w:ind w:right="-360"/>
              <w:rPr>
                <w:rFonts w:cs="Open Sans Light"/>
                <w:bCs/>
                <w:sz w:val="22"/>
                <w:szCs w:val="22"/>
              </w:rPr>
            </w:pPr>
            <w:r w:rsidRPr="00380D06">
              <w:rPr>
                <w:rFonts w:cs="Open Sans Light"/>
                <w:bCs/>
                <w:sz w:val="22"/>
                <w:szCs w:val="22"/>
              </w:rPr>
              <w:t>Funding $</w:t>
            </w:r>
          </w:p>
        </w:tc>
      </w:tr>
      <w:tr w:rsidR="00F45C1E" w:rsidRPr="00380D06" w14:paraId="04C6F435" w14:textId="77777777">
        <w:tc>
          <w:tcPr>
            <w:tcW w:w="648" w:type="dxa"/>
            <w:vMerge/>
            <w:tcBorders>
              <w:left w:val="single" w:sz="4" w:space="0" w:color="auto"/>
              <w:right w:val="single" w:sz="4" w:space="0" w:color="auto"/>
            </w:tcBorders>
          </w:tcPr>
          <w:p w14:paraId="6B9DE9D6" w14:textId="77777777" w:rsidR="00F45C1E" w:rsidRPr="00380D06" w:rsidRDefault="00F45C1E">
            <w:pPr>
              <w:tabs>
                <w:tab w:val="left" w:pos="6480"/>
              </w:tabs>
              <w:ind w:right="-360"/>
              <w:rPr>
                <w:rFonts w:cs="Open Sans Light"/>
                <w:bCs/>
                <w:sz w:val="22"/>
                <w:szCs w:val="22"/>
              </w:rPr>
            </w:pPr>
          </w:p>
        </w:tc>
        <w:tc>
          <w:tcPr>
            <w:tcW w:w="13590" w:type="dxa"/>
            <w:gridSpan w:val="2"/>
            <w:tcBorders>
              <w:left w:val="single" w:sz="4" w:space="0" w:color="auto"/>
            </w:tcBorders>
          </w:tcPr>
          <w:p w14:paraId="2420AD81" w14:textId="77777777" w:rsidR="00F45C1E" w:rsidRPr="00380D06" w:rsidRDefault="00F45C1E">
            <w:pPr>
              <w:tabs>
                <w:tab w:val="left" w:pos="360"/>
              </w:tabs>
              <w:rPr>
                <w:rFonts w:cs="Open Sans Light"/>
                <w:bCs/>
                <w:sz w:val="22"/>
                <w:szCs w:val="22"/>
              </w:rPr>
            </w:pPr>
          </w:p>
          <w:p w14:paraId="14AD03F5" w14:textId="77777777" w:rsidR="00F45C1E" w:rsidRPr="00380D06" w:rsidRDefault="00F45C1E">
            <w:pPr>
              <w:tabs>
                <w:tab w:val="left" w:pos="360"/>
              </w:tabs>
              <w:rPr>
                <w:rFonts w:cs="Open Sans Light"/>
                <w:bCs/>
                <w:sz w:val="22"/>
                <w:szCs w:val="22"/>
              </w:rPr>
            </w:pPr>
          </w:p>
          <w:p w14:paraId="4C7D9C87" w14:textId="77777777" w:rsidR="00F45C1E" w:rsidRPr="00380D06" w:rsidRDefault="00F45C1E">
            <w:pPr>
              <w:tabs>
                <w:tab w:val="left" w:pos="360"/>
              </w:tabs>
              <w:rPr>
                <w:rFonts w:cs="Open Sans Light"/>
                <w:bCs/>
                <w:sz w:val="22"/>
                <w:szCs w:val="22"/>
              </w:rPr>
            </w:pPr>
          </w:p>
          <w:p w14:paraId="09EACEAC" w14:textId="77777777" w:rsidR="00F45C1E" w:rsidRPr="00380D06" w:rsidRDefault="00F45C1E">
            <w:pPr>
              <w:tabs>
                <w:tab w:val="left" w:pos="360"/>
              </w:tabs>
              <w:rPr>
                <w:rFonts w:cs="Open Sans Light"/>
                <w:bCs/>
                <w:sz w:val="22"/>
                <w:szCs w:val="22"/>
              </w:rPr>
            </w:pPr>
          </w:p>
          <w:p w14:paraId="100757FB" w14:textId="77777777" w:rsidR="00F45C1E" w:rsidRPr="00380D06" w:rsidRDefault="00F45C1E">
            <w:pPr>
              <w:tabs>
                <w:tab w:val="left" w:pos="360"/>
              </w:tabs>
              <w:rPr>
                <w:rFonts w:cs="Open Sans Light"/>
                <w:bCs/>
                <w:sz w:val="22"/>
                <w:szCs w:val="22"/>
              </w:rPr>
            </w:pPr>
          </w:p>
        </w:tc>
      </w:tr>
      <w:tr w:rsidR="00F45C1E" w:rsidRPr="00380D06" w14:paraId="76729503" w14:textId="77777777">
        <w:trPr>
          <w:trHeight w:val="377"/>
        </w:trPr>
        <w:tc>
          <w:tcPr>
            <w:tcW w:w="648" w:type="dxa"/>
            <w:vMerge/>
            <w:tcBorders>
              <w:left w:val="single" w:sz="4" w:space="0" w:color="auto"/>
              <w:right w:val="single" w:sz="4" w:space="0" w:color="auto"/>
            </w:tcBorders>
          </w:tcPr>
          <w:p w14:paraId="5F933552" w14:textId="77777777" w:rsidR="00F45C1E" w:rsidRPr="00380D06" w:rsidRDefault="00F45C1E">
            <w:pPr>
              <w:tabs>
                <w:tab w:val="left" w:pos="6480"/>
              </w:tabs>
              <w:ind w:right="-360"/>
              <w:rPr>
                <w:rFonts w:cs="Open Sans Light"/>
                <w:bCs/>
                <w:sz w:val="22"/>
                <w:szCs w:val="22"/>
              </w:rPr>
            </w:pPr>
          </w:p>
        </w:tc>
        <w:tc>
          <w:tcPr>
            <w:tcW w:w="13590" w:type="dxa"/>
            <w:gridSpan w:val="2"/>
            <w:tcBorders>
              <w:left w:val="single" w:sz="4" w:space="0" w:color="auto"/>
            </w:tcBorders>
          </w:tcPr>
          <w:p w14:paraId="2D71811A" w14:textId="77777777" w:rsidR="00F45C1E" w:rsidRPr="00380D06" w:rsidRDefault="00F45C1E">
            <w:pPr>
              <w:tabs>
                <w:tab w:val="left" w:pos="7992"/>
                <w:tab w:val="left" w:pos="10512"/>
              </w:tabs>
              <w:ind w:right="-360"/>
              <w:rPr>
                <w:rFonts w:cs="Open Sans Light"/>
                <w:bCs/>
                <w:sz w:val="22"/>
                <w:szCs w:val="22"/>
              </w:rPr>
            </w:pPr>
            <w:r w:rsidRPr="00380D06">
              <w:rPr>
                <w:rFonts w:cs="Open Sans Light"/>
                <w:bCs/>
                <w:sz w:val="22"/>
                <w:szCs w:val="22"/>
                <w:highlight w:val="yellow"/>
              </w:rPr>
              <w:t>Responsibility</w:t>
            </w:r>
            <w:r w:rsidRPr="00380D06">
              <w:rPr>
                <w:rFonts w:cs="Open Sans Light"/>
                <w:bCs/>
                <w:sz w:val="22"/>
                <w:szCs w:val="22"/>
              </w:rPr>
              <w:t xml:space="preserve">: [Enter Name </w:t>
            </w:r>
            <w:proofErr w:type="gramStart"/>
            <w:r w:rsidRPr="00380D06">
              <w:rPr>
                <w:rFonts w:cs="Open Sans Light"/>
                <w:bCs/>
                <w:sz w:val="22"/>
                <w:szCs w:val="22"/>
              </w:rPr>
              <w:t xml:space="preserve">Here]   </w:t>
            </w:r>
            <w:proofErr w:type="gramEnd"/>
            <w:r w:rsidRPr="00380D06">
              <w:rPr>
                <w:rFonts w:cs="Open Sans Light"/>
                <w:bCs/>
                <w:sz w:val="22"/>
                <w:szCs w:val="22"/>
              </w:rPr>
              <w:t xml:space="preserve">                                                               Start Date: </w:t>
            </w:r>
            <w:r w:rsidRPr="00380D06">
              <w:rPr>
                <w:rFonts w:cs="Open Sans Light"/>
                <w:bCs/>
                <w:sz w:val="22"/>
                <w:szCs w:val="22"/>
                <w:u w:val="single"/>
              </w:rPr>
              <w:t>_</w:t>
            </w:r>
            <w:r w:rsidRPr="00380D06">
              <w:rPr>
                <w:rFonts w:cs="Open Sans Light"/>
                <w:bCs/>
                <w:sz w:val="22"/>
                <w:szCs w:val="22"/>
                <w:highlight w:val="yellow"/>
                <w:u w:val="single"/>
              </w:rPr>
              <w:t>_______________</w:t>
            </w:r>
            <w:r w:rsidRPr="00380D06">
              <w:rPr>
                <w:rFonts w:cs="Open Sans Light"/>
                <w:bCs/>
                <w:sz w:val="22"/>
                <w:szCs w:val="22"/>
                <w:u w:val="single"/>
              </w:rPr>
              <w:t>_</w:t>
            </w:r>
            <w:r w:rsidRPr="00380D06">
              <w:rPr>
                <w:rFonts w:cs="Open Sans Light"/>
                <w:bCs/>
                <w:sz w:val="22"/>
                <w:szCs w:val="22"/>
              </w:rPr>
              <w:t xml:space="preserve">     Completion Date: </w:t>
            </w:r>
            <w:r w:rsidRPr="00380D06">
              <w:rPr>
                <w:rFonts w:cs="Open Sans Light"/>
                <w:bCs/>
                <w:sz w:val="22"/>
                <w:szCs w:val="22"/>
                <w:highlight w:val="yellow"/>
                <w:u w:val="single"/>
              </w:rPr>
              <w:t>08/31/2022</w:t>
            </w:r>
          </w:p>
        </w:tc>
      </w:tr>
      <w:tr w:rsidR="00F45C1E" w:rsidRPr="00380D06" w14:paraId="0C3F541A" w14:textId="77777777">
        <w:trPr>
          <w:trHeight w:val="1070"/>
        </w:trPr>
        <w:tc>
          <w:tcPr>
            <w:tcW w:w="648" w:type="dxa"/>
            <w:vMerge/>
            <w:tcBorders>
              <w:left w:val="single" w:sz="4" w:space="0" w:color="auto"/>
              <w:right w:val="single" w:sz="4" w:space="0" w:color="auto"/>
            </w:tcBorders>
          </w:tcPr>
          <w:p w14:paraId="24CB9ABD" w14:textId="77777777" w:rsidR="00F45C1E" w:rsidRPr="00380D06" w:rsidRDefault="00F45C1E">
            <w:pPr>
              <w:tabs>
                <w:tab w:val="left" w:pos="6480"/>
              </w:tabs>
              <w:ind w:right="-360"/>
              <w:rPr>
                <w:rFonts w:cs="Open Sans Light"/>
                <w:bCs/>
                <w:sz w:val="22"/>
                <w:szCs w:val="22"/>
              </w:rPr>
            </w:pPr>
          </w:p>
        </w:tc>
        <w:tc>
          <w:tcPr>
            <w:tcW w:w="13590" w:type="dxa"/>
            <w:gridSpan w:val="2"/>
            <w:tcBorders>
              <w:left w:val="single" w:sz="4" w:space="0" w:color="auto"/>
            </w:tcBorders>
          </w:tcPr>
          <w:p w14:paraId="31FC07DF" w14:textId="77777777" w:rsidR="00F45C1E" w:rsidRPr="00380D06" w:rsidRDefault="00F45C1E">
            <w:pPr>
              <w:tabs>
                <w:tab w:val="left" w:pos="6480"/>
              </w:tabs>
              <w:ind w:right="-360"/>
              <w:rPr>
                <w:rFonts w:cs="Open Sans Light"/>
                <w:bCs/>
                <w:sz w:val="22"/>
                <w:szCs w:val="22"/>
              </w:rPr>
            </w:pPr>
            <w:r w:rsidRPr="00380D06">
              <w:rPr>
                <w:rFonts w:cs="Open Sans Light"/>
                <w:bCs/>
                <w:sz w:val="22"/>
                <w:szCs w:val="22"/>
                <w:highlight w:val="yellow"/>
              </w:rPr>
              <w:t>Expected Result/Evaluation of the Activity</w:t>
            </w:r>
            <w:r w:rsidRPr="00380D06">
              <w:rPr>
                <w:rFonts w:cs="Open Sans Light"/>
                <w:bCs/>
                <w:sz w:val="22"/>
                <w:szCs w:val="22"/>
              </w:rPr>
              <w:t xml:space="preserve"> (Complete this section to include with the </w:t>
            </w:r>
            <w:r w:rsidRPr="00380D06">
              <w:rPr>
                <w:rFonts w:cs="Open Sans Light"/>
                <w:bCs/>
                <w:color w:val="FF0000"/>
                <w:sz w:val="22"/>
                <w:szCs w:val="22"/>
              </w:rPr>
              <w:t>application</w:t>
            </w:r>
            <w:r w:rsidRPr="00380D06">
              <w:rPr>
                <w:rFonts w:cs="Open Sans Light"/>
                <w:bCs/>
                <w:sz w:val="22"/>
                <w:szCs w:val="22"/>
              </w:rPr>
              <w:t>)</w:t>
            </w:r>
          </w:p>
          <w:p w14:paraId="2CC6CD3B" w14:textId="77777777" w:rsidR="00F45C1E" w:rsidRPr="00380D06" w:rsidRDefault="00F45C1E">
            <w:pPr>
              <w:tabs>
                <w:tab w:val="left" w:pos="360"/>
              </w:tabs>
              <w:ind w:left="46"/>
              <w:rPr>
                <w:rFonts w:cs="Open Sans Light"/>
                <w:bCs/>
                <w:sz w:val="22"/>
                <w:szCs w:val="22"/>
              </w:rPr>
            </w:pPr>
          </w:p>
          <w:p w14:paraId="61BC1464" w14:textId="77777777" w:rsidR="00F45C1E" w:rsidRPr="00380D06" w:rsidRDefault="00F45C1E">
            <w:pPr>
              <w:tabs>
                <w:tab w:val="left" w:pos="360"/>
              </w:tabs>
              <w:rPr>
                <w:rFonts w:cs="Open Sans Light"/>
                <w:bCs/>
                <w:sz w:val="22"/>
                <w:szCs w:val="22"/>
              </w:rPr>
            </w:pPr>
          </w:p>
          <w:p w14:paraId="076736DE" w14:textId="77777777" w:rsidR="00F45C1E" w:rsidRPr="00380D06" w:rsidRDefault="00F45C1E">
            <w:pPr>
              <w:tabs>
                <w:tab w:val="left" w:pos="360"/>
              </w:tabs>
              <w:rPr>
                <w:rFonts w:cs="Open Sans Light"/>
                <w:bCs/>
                <w:sz w:val="22"/>
                <w:szCs w:val="22"/>
              </w:rPr>
            </w:pPr>
          </w:p>
          <w:p w14:paraId="1DB0A3C3" w14:textId="77777777" w:rsidR="00F45C1E" w:rsidRPr="00380D06" w:rsidRDefault="00F45C1E">
            <w:pPr>
              <w:tabs>
                <w:tab w:val="left" w:pos="360"/>
              </w:tabs>
              <w:rPr>
                <w:rFonts w:cs="Open Sans Light"/>
                <w:bCs/>
                <w:sz w:val="22"/>
                <w:szCs w:val="22"/>
              </w:rPr>
            </w:pPr>
          </w:p>
          <w:p w14:paraId="1C8743C3" w14:textId="77777777" w:rsidR="00F45C1E" w:rsidRPr="00380D06" w:rsidRDefault="00F45C1E">
            <w:pPr>
              <w:tabs>
                <w:tab w:val="left" w:pos="360"/>
              </w:tabs>
              <w:ind w:left="288" w:hanging="144"/>
              <w:rPr>
                <w:rFonts w:cs="Open Sans Light"/>
                <w:bCs/>
                <w:sz w:val="22"/>
                <w:szCs w:val="22"/>
              </w:rPr>
            </w:pPr>
          </w:p>
        </w:tc>
      </w:tr>
      <w:tr w:rsidR="00F45C1E" w:rsidRPr="00380D06" w14:paraId="59199F81" w14:textId="77777777">
        <w:trPr>
          <w:trHeight w:val="70"/>
        </w:trPr>
        <w:tc>
          <w:tcPr>
            <w:tcW w:w="648" w:type="dxa"/>
            <w:vMerge/>
            <w:tcBorders>
              <w:left w:val="single" w:sz="4" w:space="0" w:color="auto"/>
              <w:bottom w:val="single" w:sz="4" w:space="0" w:color="auto"/>
              <w:right w:val="single" w:sz="4" w:space="0" w:color="auto"/>
            </w:tcBorders>
          </w:tcPr>
          <w:p w14:paraId="748A2F20" w14:textId="77777777" w:rsidR="00F45C1E" w:rsidRPr="00380D06" w:rsidRDefault="00F45C1E">
            <w:pPr>
              <w:tabs>
                <w:tab w:val="left" w:pos="6480"/>
              </w:tabs>
              <w:ind w:right="-360"/>
              <w:rPr>
                <w:rFonts w:cs="Open Sans Light"/>
                <w:bCs/>
                <w:sz w:val="22"/>
                <w:szCs w:val="22"/>
              </w:rPr>
            </w:pPr>
          </w:p>
        </w:tc>
        <w:tc>
          <w:tcPr>
            <w:tcW w:w="13590" w:type="dxa"/>
            <w:gridSpan w:val="2"/>
            <w:tcBorders>
              <w:left w:val="single" w:sz="4" w:space="0" w:color="auto"/>
            </w:tcBorders>
          </w:tcPr>
          <w:p w14:paraId="743EDBFA" w14:textId="77777777" w:rsidR="00F45C1E" w:rsidRPr="00380D06" w:rsidRDefault="00F45C1E">
            <w:pPr>
              <w:tabs>
                <w:tab w:val="left" w:pos="6480"/>
              </w:tabs>
              <w:ind w:right="-360"/>
              <w:rPr>
                <w:rFonts w:cs="Open Sans Light"/>
                <w:bCs/>
                <w:sz w:val="22"/>
                <w:szCs w:val="22"/>
              </w:rPr>
            </w:pPr>
            <w:r w:rsidRPr="00380D06">
              <w:rPr>
                <w:rFonts w:cs="Open Sans Light"/>
                <w:bCs/>
                <w:sz w:val="22"/>
                <w:szCs w:val="22"/>
                <w:u w:val="single"/>
              </w:rPr>
              <w:t>Final Report/Activity</w:t>
            </w:r>
            <w:r w:rsidRPr="00380D06">
              <w:rPr>
                <w:rFonts w:cs="Open Sans Light"/>
                <w:bCs/>
                <w:sz w:val="22"/>
                <w:szCs w:val="22"/>
              </w:rPr>
              <w:t xml:space="preserve">: (Complete this section </w:t>
            </w:r>
            <w:r w:rsidRPr="00380D06">
              <w:rPr>
                <w:rFonts w:cs="Open Sans Light"/>
                <w:bCs/>
                <w:color w:val="FF0000"/>
                <w:sz w:val="22"/>
                <w:szCs w:val="22"/>
                <w:u w:val="single"/>
              </w:rPr>
              <w:t>after</w:t>
            </w:r>
            <w:r w:rsidRPr="00380D06">
              <w:rPr>
                <w:rFonts w:cs="Open Sans Light"/>
                <w:bCs/>
                <w:color w:val="FF0000"/>
                <w:sz w:val="22"/>
                <w:szCs w:val="22"/>
              </w:rPr>
              <w:t xml:space="preserve"> </w:t>
            </w:r>
            <w:r w:rsidRPr="00380D06">
              <w:rPr>
                <w:rFonts w:cs="Open Sans Light"/>
                <w:bCs/>
                <w:sz w:val="22"/>
                <w:szCs w:val="22"/>
              </w:rPr>
              <w:t xml:space="preserve">attending the professional development </w:t>
            </w:r>
            <w:r w:rsidRPr="00380D06">
              <w:rPr>
                <w:rFonts w:cs="Open Sans Light"/>
                <w:bCs/>
                <w:color w:val="FF0000"/>
                <w:sz w:val="22"/>
                <w:szCs w:val="22"/>
              </w:rPr>
              <w:t xml:space="preserve">as part of the </w:t>
            </w:r>
            <w:r w:rsidRPr="00380D06">
              <w:rPr>
                <w:rFonts w:cs="Open Sans Light"/>
                <w:bCs/>
                <w:color w:val="FF0000"/>
                <w:sz w:val="22"/>
                <w:szCs w:val="22"/>
                <w:u w:val="single"/>
              </w:rPr>
              <w:t>final</w:t>
            </w:r>
            <w:r w:rsidRPr="00380D06">
              <w:rPr>
                <w:rFonts w:cs="Open Sans Light"/>
                <w:bCs/>
                <w:color w:val="FF0000"/>
                <w:sz w:val="22"/>
                <w:szCs w:val="22"/>
              </w:rPr>
              <w:t xml:space="preserve"> report)</w:t>
            </w:r>
          </w:p>
          <w:p w14:paraId="2A8A01AE" w14:textId="77777777" w:rsidR="00F45C1E" w:rsidRPr="00380D06" w:rsidRDefault="00F45C1E">
            <w:pPr>
              <w:tabs>
                <w:tab w:val="left" w:pos="360"/>
              </w:tabs>
              <w:rPr>
                <w:rFonts w:cs="Open Sans Light"/>
                <w:bCs/>
                <w:sz w:val="22"/>
                <w:szCs w:val="22"/>
              </w:rPr>
            </w:pPr>
            <w:r w:rsidRPr="00380D06">
              <w:rPr>
                <w:rFonts w:cs="Open Sans Light"/>
                <w:bCs/>
                <w:sz w:val="22"/>
                <w:szCs w:val="22"/>
              </w:rPr>
              <w:t>[Enter Description Here]</w:t>
            </w:r>
          </w:p>
          <w:p w14:paraId="0B6F2D6E" w14:textId="77777777" w:rsidR="00F45C1E" w:rsidRPr="00380D06" w:rsidRDefault="00F45C1E">
            <w:pPr>
              <w:tabs>
                <w:tab w:val="left" w:pos="6480"/>
              </w:tabs>
              <w:ind w:right="-360"/>
              <w:rPr>
                <w:rFonts w:cs="Open Sans Light"/>
                <w:bCs/>
                <w:sz w:val="22"/>
                <w:szCs w:val="22"/>
              </w:rPr>
            </w:pPr>
          </w:p>
          <w:p w14:paraId="432E97CC" w14:textId="77777777" w:rsidR="00F45C1E" w:rsidRPr="00380D06" w:rsidRDefault="00F45C1E">
            <w:pPr>
              <w:tabs>
                <w:tab w:val="left" w:pos="6480"/>
              </w:tabs>
              <w:ind w:right="-360"/>
              <w:rPr>
                <w:rFonts w:cs="Open Sans Light"/>
                <w:bCs/>
                <w:sz w:val="22"/>
                <w:szCs w:val="22"/>
              </w:rPr>
            </w:pPr>
          </w:p>
          <w:p w14:paraId="6D8247D8" w14:textId="77777777" w:rsidR="00F45C1E" w:rsidRPr="00380D06" w:rsidRDefault="00F45C1E">
            <w:pPr>
              <w:tabs>
                <w:tab w:val="left" w:pos="6480"/>
              </w:tabs>
              <w:ind w:right="-360"/>
              <w:rPr>
                <w:rFonts w:cs="Open Sans Light"/>
                <w:bCs/>
                <w:sz w:val="22"/>
                <w:szCs w:val="22"/>
              </w:rPr>
            </w:pPr>
          </w:p>
          <w:p w14:paraId="3A0B2866" w14:textId="77777777" w:rsidR="00F45C1E" w:rsidRPr="00380D06" w:rsidRDefault="00F45C1E">
            <w:pPr>
              <w:tabs>
                <w:tab w:val="left" w:pos="6480"/>
              </w:tabs>
              <w:ind w:right="-360"/>
              <w:rPr>
                <w:rFonts w:cs="Open Sans Light"/>
                <w:bCs/>
                <w:sz w:val="22"/>
                <w:szCs w:val="22"/>
              </w:rPr>
            </w:pPr>
          </w:p>
        </w:tc>
      </w:tr>
      <w:bookmarkEnd w:id="2"/>
    </w:tbl>
    <w:p w14:paraId="4708F885" w14:textId="77777777" w:rsidR="00F45C1E" w:rsidRPr="00380D06" w:rsidRDefault="00F45C1E" w:rsidP="00F45C1E">
      <w:pPr>
        <w:tabs>
          <w:tab w:val="left" w:pos="7020"/>
        </w:tabs>
        <w:rPr>
          <w:rFonts w:cs="Open Sans Light"/>
          <w:bCs/>
          <w:sz w:val="22"/>
          <w:szCs w:val="22"/>
        </w:rPr>
        <w:sectPr w:rsidR="00F45C1E" w:rsidRPr="00380D06" w:rsidSect="00DD5F48">
          <w:footerReference w:type="first" r:id="rId17"/>
          <w:type w:val="continuous"/>
          <w:pgSz w:w="15840" w:h="12240" w:orient="landscape"/>
          <w:pgMar w:top="1440" w:right="1080" w:bottom="1440" w:left="1080" w:header="720" w:footer="720" w:gutter="0"/>
          <w:cols w:space="720"/>
          <w:titlePg/>
          <w:docGrid w:linePitch="360"/>
        </w:sectPr>
      </w:pPr>
    </w:p>
    <w:p w14:paraId="3E32EC4B" w14:textId="77777777" w:rsidR="00F45C1E" w:rsidRPr="00380D06" w:rsidRDefault="00F45C1E" w:rsidP="00F45C1E">
      <w:pPr>
        <w:jc w:val="center"/>
        <w:rPr>
          <w:rFonts w:cs="Open Sans Light"/>
          <w:bCs/>
          <w:sz w:val="22"/>
          <w:szCs w:val="22"/>
        </w:rPr>
      </w:pPr>
    </w:p>
    <w:p w14:paraId="429FDB41" w14:textId="77777777" w:rsidR="00F45C1E" w:rsidRPr="00380D06" w:rsidRDefault="00F45C1E" w:rsidP="00F45C1E">
      <w:pPr>
        <w:jc w:val="center"/>
        <w:rPr>
          <w:rFonts w:cs="Open Sans Light"/>
          <w:bCs/>
          <w:sz w:val="22"/>
          <w:szCs w:val="22"/>
        </w:rPr>
      </w:pPr>
    </w:p>
    <w:p w14:paraId="09AB1692" w14:textId="77777777" w:rsidR="00F45C1E" w:rsidRPr="00380D06" w:rsidRDefault="00F45C1E" w:rsidP="00F45C1E">
      <w:pPr>
        <w:jc w:val="center"/>
        <w:rPr>
          <w:rFonts w:cs="Open Sans Light"/>
          <w:bCs/>
          <w:sz w:val="22"/>
          <w:szCs w:val="22"/>
        </w:rPr>
      </w:pPr>
      <w:r w:rsidRPr="00380D06">
        <w:rPr>
          <w:rFonts w:cs="Open Sans Light"/>
          <w:bCs/>
          <w:sz w:val="22"/>
          <w:szCs w:val="22"/>
        </w:rPr>
        <w:t>FY 2023 Perkins Secondary Reserve Fund Application</w:t>
      </w:r>
    </w:p>
    <w:p w14:paraId="038D9D3C" w14:textId="2DC26E75" w:rsidR="00F45C1E" w:rsidRPr="00380D06" w:rsidRDefault="0097504D" w:rsidP="00F45C1E">
      <w:pPr>
        <w:jc w:val="center"/>
        <w:rPr>
          <w:rFonts w:cs="Open Sans Light"/>
          <w:bCs/>
          <w:sz w:val="22"/>
          <w:szCs w:val="22"/>
        </w:rPr>
      </w:pPr>
      <w:r>
        <w:rPr>
          <w:rFonts w:cs="Open Sans Light"/>
          <w:bCs/>
          <w:sz w:val="22"/>
          <w:szCs w:val="22"/>
        </w:rPr>
        <w:t>Biotechnology Event Grant</w:t>
      </w:r>
      <w:r w:rsidR="00F45C1E" w:rsidRPr="003A6AEF">
        <w:rPr>
          <w:rFonts w:cs="Open Sans Light"/>
          <w:bCs/>
          <w:sz w:val="22"/>
          <w:szCs w:val="22"/>
          <w:highlight w:val="yellow"/>
        </w:rPr>
        <w:t xml:space="preserve"> #</w:t>
      </w:r>
      <w:r w:rsidR="00C665EE">
        <w:rPr>
          <w:rFonts w:cs="Open Sans Light"/>
          <w:bCs/>
          <w:sz w:val="22"/>
          <w:szCs w:val="22"/>
          <w:highlight w:val="yellow"/>
        </w:rPr>
        <w:t>44</w:t>
      </w:r>
      <w:r w:rsidR="00DD5F48">
        <w:rPr>
          <w:rFonts w:cs="Open Sans Light"/>
          <w:bCs/>
          <w:sz w:val="22"/>
          <w:szCs w:val="22"/>
          <w:highlight w:val="yellow"/>
        </w:rPr>
        <w:t>22</w:t>
      </w:r>
      <w:r w:rsidR="00C665EE" w:rsidRPr="00C665EE">
        <w:rPr>
          <w:rFonts w:cs="Open Sans Light"/>
          <w:bCs/>
          <w:sz w:val="22"/>
          <w:szCs w:val="22"/>
          <w:highlight w:val="yellow"/>
        </w:rPr>
        <w:t>1</w:t>
      </w:r>
    </w:p>
    <w:p w14:paraId="6AD5B121"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Strengthening Career and Technical Education for the 21st Century</w:t>
      </w:r>
    </w:p>
    <w:p w14:paraId="22F930E2"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Carl D. Perkins Career and Technical Education Act</w:t>
      </w:r>
    </w:p>
    <w:p w14:paraId="4CD5052C" w14:textId="77777777" w:rsidR="00F45C1E" w:rsidRPr="00380D06" w:rsidRDefault="00F45C1E" w:rsidP="00F45C1E">
      <w:pPr>
        <w:jc w:val="center"/>
        <w:rPr>
          <w:rFonts w:cs="Open Sans Light"/>
          <w:bCs/>
          <w:sz w:val="22"/>
          <w:szCs w:val="22"/>
        </w:rPr>
      </w:pPr>
      <w:r w:rsidRPr="00380D06">
        <w:rPr>
          <w:rFonts w:cs="Open Sans Light"/>
          <w:bCs/>
          <w:sz w:val="22"/>
          <w:szCs w:val="22"/>
          <w:highlight w:val="yellow"/>
        </w:rPr>
        <w:t>Reserve Fund Budget Sheet</w:t>
      </w:r>
    </w:p>
    <w:tbl>
      <w:tblPr>
        <w:tblpPr w:leftFromText="180" w:rightFromText="180" w:vertAnchor="text" w:horzAnchor="margin" w:tblpY="42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258"/>
        <w:gridCol w:w="1077"/>
        <w:gridCol w:w="1106"/>
        <w:gridCol w:w="1107"/>
      </w:tblGrid>
      <w:tr w:rsidR="008171CA" w:rsidRPr="00380D06" w14:paraId="7AA8C6F2" w14:textId="77777777" w:rsidTr="008171CA">
        <w:tc>
          <w:tcPr>
            <w:tcW w:w="6775" w:type="dxa"/>
            <w:gridSpan w:val="2"/>
            <w:tcBorders>
              <w:top w:val="single" w:sz="12" w:space="0" w:color="auto"/>
              <w:left w:val="single" w:sz="12" w:space="0" w:color="auto"/>
              <w:right w:val="single" w:sz="12" w:space="0" w:color="auto"/>
            </w:tcBorders>
            <w:shd w:val="clear" w:color="auto" w:fill="D9D9D9" w:themeFill="background1" w:themeFillShade="D9"/>
          </w:tcPr>
          <w:p w14:paraId="17E4EF1F" w14:textId="77777777" w:rsidR="008171CA" w:rsidRPr="00380D06" w:rsidRDefault="008171CA" w:rsidP="008171CA">
            <w:pPr>
              <w:tabs>
                <w:tab w:val="left" w:pos="7020"/>
              </w:tabs>
              <w:rPr>
                <w:rFonts w:cs="Open Sans Light"/>
                <w:bCs/>
                <w:sz w:val="22"/>
                <w:szCs w:val="22"/>
              </w:rPr>
            </w:pPr>
            <w:bookmarkStart w:id="3" w:name="_Hlk36148265"/>
            <w:r w:rsidRPr="00380D06">
              <w:rPr>
                <w:rFonts w:cs="Open Sans Light"/>
                <w:bCs/>
                <w:sz w:val="22"/>
                <w:szCs w:val="22"/>
              </w:rPr>
              <w:t xml:space="preserve">Budgeted Items </w:t>
            </w:r>
          </w:p>
        </w:tc>
        <w:tc>
          <w:tcPr>
            <w:tcW w:w="107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B641FE" w14:textId="77777777" w:rsidR="008171CA" w:rsidRPr="00380D06" w:rsidRDefault="008171CA" w:rsidP="008171CA">
            <w:pPr>
              <w:tabs>
                <w:tab w:val="left" w:pos="7020"/>
              </w:tabs>
              <w:rPr>
                <w:rFonts w:cs="Open Sans Light"/>
                <w:bCs/>
                <w:sz w:val="22"/>
                <w:szCs w:val="22"/>
              </w:rPr>
            </w:pPr>
            <w:r w:rsidRPr="00380D06">
              <w:rPr>
                <w:rFonts w:cs="Open Sans Light"/>
                <w:bCs/>
                <w:sz w:val="22"/>
                <w:szCs w:val="22"/>
              </w:rPr>
              <w:t>Number of Items</w:t>
            </w:r>
          </w:p>
        </w:tc>
        <w:tc>
          <w:tcPr>
            <w:tcW w:w="11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0E93ED" w14:textId="77777777" w:rsidR="008171CA" w:rsidRPr="00380D06" w:rsidRDefault="008171CA" w:rsidP="008171CA">
            <w:pPr>
              <w:tabs>
                <w:tab w:val="left" w:pos="7020"/>
              </w:tabs>
              <w:rPr>
                <w:rFonts w:cs="Open Sans Light"/>
                <w:bCs/>
                <w:sz w:val="22"/>
                <w:szCs w:val="22"/>
              </w:rPr>
            </w:pPr>
            <w:r w:rsidRPr="00380D06">
              <w:rPr>
                <w:rFonts w:cs="Open Sans Light"/>
                <w:bCs/>
                <w:sz w:val="22"/>
                <w:szCs w:val="22"/>
              </w:rPr>
              <w:t>Item Amount</w:t>
            </w:r>
          </w:p>
        </w:tc>
        <w:tc>
          <w:tcPr>
            <w:tcW w:w="11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4DBF18" w14:textId="77777777" w:rsidR="008171CA" w:rsidRPr="00380D06" w:rsidRDefault="008171CA" w:rsidP="008171CA">
            <w:pPr>
              <w:tabs>
                <w:tab w:val="left" w:pos="7020"/>
              </w:tabs>
              <w:rPr>
                <w:rFonts w:cs="Open Sans Light"/>
                <w:bCs/>
                <w:sz w:val="22"/>
                <w:szCs w:val="22"/>
              </w:rPr>
            </w:pPr>
            <w:r w:rsidRPr="00380D06">
              <w:rPr>
                <w:rFonts w:cs="Open Sans Light"/>
                <w:bCs/>
                <w:sz w:val="22"/>
                <w:szCs w:val="22"/>
              </w:rPr>
              <w:t>Total Amount</w:t>
            </w:r>
          </w:p>
        </w:tc>
      </w:tr>
      <w:tr w:rsidR="008171CA" w:rsidRPr="00380D06" w14:paraId="3C1DC795" w14:textId="77777777" w:rsidTr="008171CA">
        <w:tc>
          <w:tcPr>
            <w:tcW w:w="6775" w:type="dxa"/>
            <w:gridSpan w:val="2"/>
            <w:tcBorders>
              <w:top w:val="single" w:sz="12" w:space="0" w:color="auto"/>
              <w:left w:val="single" w:sz="12" w:space="0" w:color="auto"/>
            </w:tcBorders>
            <w:shd w:val="clear" w:color="auto" w:fill="F2F2F2" w:themeFill="background1" w:themeFillShade="F2"/>
          </w:tcPr>
          <w:p w14:paraId="37E519D7" w14:textId="77777777" w:rsidR="008171CA" w:rsidRPr="00380D06" w:rsidRDefault="008171CA" w:rsidP="008171CA">
            <w:pPr>
              <w:pStyle w:val="ListParagraph"/>
              <w:numPr>
                <w:ilvl w:val="0"/>
                <w:numId w:val="4"/>
              </w:numPr>
              <w:tabs>
                <w:tab w:val="left" w:pos="7020"/>
              </w:tabs>
              <w:rPr>
                <w:rFonts w:cs="Open Sans Light"/>
                <w:sz w:val="22"/>
                <w:szCs w:val="22"/>
              </w:rPr>
            </w:pPr>
            <w:r w:rsidRPr="00380D06">
              <w:rPr>
                <w:rFonts w:cs="Open Sans Light"/>
                <w:sz w:val="22"/>
                <w:szCs w:val="22"/>
              </w:rPr>
              <w:t>Professional Development (Registration Fees)</w:t>
            </w:r>
          </w:p>
        </w:tc>
        <w:tc>
          <w:tcPr>
            <w:tcW w:w="1077" w:type="dxa"/>
            <w:tcBorders>
              <w:top w:val="single" w:sz="12" w:space="0" w:color="auto"/>
            </w:tcBorders>
          </w:tcPr>
          <w:p w14:paraId="6B1D248B" w14:textId="77777777" w:rsidR="008171CA" w:rsidRPr="00380D06" w:rsidRDefault="008171CA" w:rsidP="008171CA">
            <w:pPr>
              <w:tabs>
                <w:tab w:val="left" w:pos="7020"/>
              </w:tabs>
              <w:rPr>
                <w:rFonts w:cs="Open Sans Light"/>
                <w:bCs/>
                <w:sz w:val="22"/>
                <w:szCs w:val="22"/>
              </w:rPr>
            </w:pPr>
          </w:p>
        </w:tc>
        <w:tc>
          <w:tcPr>
            <w:tcW w:w="1106" w:type="dxa"/>
            <w:tcBorders>
              <w:top w:val="single" w:sz="12" w:space="0" w:color="auto"/>
            </w:tcBorders>
          </w:tcPr>
          <w:p w14:paraId="580FE7B9" w14:textId="77777777" w:rsidR="008171CA" w:rsidRPr="00380D06" w:rsidRDefault="008171CA" w:rsidP="008171CA">
            <w:pPr>
              <w:tabs>
                <w:tab w:val="left" w:pos="7020"/>
              </w:tabs>
              <w:rPr>
                <w:rFonts w:cs="Open Sans Light"/>
                <w:bCs/>
                <w:sz w:val="22"/>
                <w:szCs w:val="22"/>
              </w:rPr>
            </w:pPr>
          </w:p>
        </w:tc>
        <w:tc>
          <w:tcPr>
            <w:tcW w:w="1107" w:type="dxa"/>
            <w:tcBorders>
              <w:top w:val="single" w:sz="12" w:space="0" w:color="auto"/>
              <w:right w:val="single" w:sz="12" w:space="0" w:color="auto"/>
            </w:tcBorders>
          </w:tcPr>
          <w:p w14:paraId="75398E87" w14:textId="77777777" w:rsidR="008171CA" w:rsidRPr="00380D06" w:rsidRDefault="008171CA" w:rsidP="008171CA">
            <w:pPr>
              <w:rPr>
                <w:rFonts w:cs="Open Sans Light"/>
                <w:bCs/>
                <w:sz w:val="22"/>
                <w:szCs w:val="22"/>
              </w:rPr>
            </w:pPr>
          </w:p>
        </w:tc>
      </w:tr>
      <w:tr w:rsidR="008171CA" w:rsidRPr="00380D06" w14:paraId="39D25949" w14:textId="77777777" w:rsidTr="008171CA">
        <w:tc>
          <w:tcPr>
            <w:tcW w:w="517" w:type="dxa"/>
            <w:tcBorders>
              <w:left w:val="single" w:sz="12" w:space="0" w:color="auto"/>
            </w:tcBorders>
          </w:tcPr>
          <w:p w14:paraId="5D7E6064" w14:textId="77777777" w:rsidR="008171CA" w:rsidRPr="00380D06" w:rsidRDefault="008171CA" w:rsidP="008171CA">
            <w:pPr>
              <w:tabs>
                <w:tab w:val="left" w:pos="7020"/>
              </w:tabs>
              <w:rPr>
                <w:rFonts w:cs="Open Sans Light"/>
                <w:bCs/>
                <w:sz w:val="22"/>
                <w:szCs w:val="22"/>
              </w:rPr>
            </w:pPr>
          </w:p>
        </w:tc>
        <w:tc>
          <w:tcPr>
            <w:tcW w:w="6258" w:type="dxa"/>
          </w:tcPr>
          <w:p w14:paraId="5444BE2F" w14:textId="77777777" w:rsidR="008171CA" w:rsidRPr="00380D06" w:rsidRDefault="008171CA" w:rsidP="008171CA">
            <w:pPr>
              <w:tabs>
                <w:tab w:val="left" w:pos="7020"/>
              </w:tabs>
              <w:rPr>
                <w:rFonts w:cs="Open Sans Light"/>
                <w:bCs/>
                <w:sz w:val="22"/>
                <w:szCs w:val="22"/>
              </w:rPr>
            </w:pPr>
          </w:p>
        </w:tc>
        <w:tc>
          <w:tcPr>
            <w:tcW w:w="1077" w:type="dxa"/>
          </w:tcPr>
          <w:p w14:paraId="6C40F374" w14:textId="77777777" w:rsidR="008171CA" w:rsidRPr="00380D06" w:rsidRDefault="008171CA" w:rsidP="008171CA">
            <w:pPr>
              <w:tabs>
                <w:tab w:val="left" w:pos="7020"/>
              </w:tabs>
              <w:rPr>
                <w:rFonts w:cs="Open Sans Light"/>
                <w:bCs/>
                <w:sz w:val="22"/>
                <w:szCs w:val="22"/>
              </w:rPr>
            </w:pPr>
          </w:p>
        </w:tc>
        <w:tc>
          <w:tcPr>
            <w:tcW w:w="1106" w:type="dxa"/>
          </w:tcPr>
          <w:p w14:paraId="12C895F1" w14:textId="77777777" w:rsidR="008171CA" w:rsidRPr="00380D06" w:rsidRDefault="008171CA" w:rsidP="008171CA">
            <w:pPr>
              <w:tabs>
                <w:tab w:val="left" w:pos="7020"/>
              </w:tabs>
              <w:rPr>
                <w:rFonts w:cs="Open Sans Light"/>
                <w:bCs/>
                <w:sz w:val="22"/>
                <w:szCs w:val="22"/>
              </w:rPr>
            </w:pPr>
          </w:p>
        </w:tc>
        <w:tc>
          <w:tcPr>
            <w:tcW w:w="1107" w:type="dxa"/>
            <w:tcBorders>
              <w:right w:val="single" w:sz="12" w:space="0" w:color="auto"/>
            </w:tcBorders>
          </w:tcPr>
          <w:p w14:paraId="342CE823" w14:textId="77777777" w:rsidR="008171CA" w:rsidRPr="00380D06" w:rsidRDefault="008171CA" w:rsidP="008171CA">
            <w:pPr>
              <w:rPr>
                <w:rFonts w:cs="Open Sans Light"/>
                <w:bCs/>
                <w:sz w:val="22"/>
                <w:szCs w:val="22"/>
              </w:rPr>
            </w:pPr>
          </w:p>
        </w:tc>
      </w:tr>
      <w:tr w:rsidR="008171CA" w:rsidRPr="00380D06" w14:paraId="6EBB0721" w14:textId="77777777" w:rsidTr="008171CA">
        <w:tc>
          <w:tcPr>
            <w:tcW w:w="517" w:type="dxa"/>
            <w:tcBorders>
              <w:left w:val="single" w:sz="12" w:space="0" w:color="auto"/>
            </w:tcBorders>
          </w:tcPr>
          <w:p w14:paraId="55B825CD" w14:textId="77777777" w:rsidR="008171CA" w:rsidRPr="00380D06" w:rsidRDefault="008171CA" w:rsidP="008171CA">
            <w:pPr>
              <w:tabs>
                <w:tab w:val="left" w:pos="7020"/>
              </w:tabs>
              <w:rPr>
                <w:rFonts w:cs="Open Sans Light"/>
                <w:bCs/>
                <w:sz w:val="22"/>
                <w:szCs w:val="22"/>
              </w:rPr>
            </w:pPr>
          </w:p>
        </w:tc>
        <w:tc>
          <w:tcPr>
            <w:tcW w:w="6258" w:type="dxa"/>
          </w:tcPr>
          <w:p w14:paraId="148F12FA" w14:textId="77777777" w:rsidR="008171CA" w:rsidRPr="00380D06" w:rsidRDefault="008171CA" w:rsidP="008171CA">
            <w:pPr>
              <w:tabs>
                <w:tab w:val="left" w:pos="7020"/>
              </w:tabs>
              <w:rPr>
                <w:rFonts w:cs="Open Sans Light"/>
                <w:bCs/>
                <w:sz w:val="22"/>
                <w:szCs w:val="22"/>
              </w:rPr>
            </w:pPr>
            <w:r w:rsidRPr="00380D06">
              <w:rPr>
                <w:rFonts w:cs="Open Sans Light"/>
                <w:bCs/>
                <w:noProof/>
                <w:sz w:val="22"/>
                <w:szCs w:val="22"/>
              </w:rPr>
              <mc:AlternateContent>
                <mc:Choice Requires="wps">
                  <w:drawing>
                    <wp:anchor distT="0" distB="0" distL="114300" distR="114300" simplePos="0" relativeHeight="251676672" behindDoc="0" locked="0" layoutInCell="1" allowOverlap="1" wp14:anchorId="5903EF20" wp14:editId="06F98C2D">
                      <wp:simplePos x="0" y="0"/>
                      <wp:positionH relativeFrom="column">
                        <wp:posOffset>-352128</wp:posOffset>
                      </wp:positionH>
                      <wp:positionV relativeFrom="paragraph">
                        <wp:posOffset>-389580</wp:posOffset>
                      </wp:positionV>
                      <wp:extent cx="6335016" cy="1168793"/>
                      <wp:effectExtent l="0" t="0" r="27940" b="31750"/>
                      <wp:wrapNone/>
                      <wp:docPr id="14" name="Straight Connector 14"/>
                      <wp:cNvGraphicFramePr/>
                      <a:graphic xmlns:a="http://schemas.openxmlformats.org/drawingml/2006/main">
                        <a:graphicData uri="http://schemas.microsoft.com/office/word/2010/wordprocessingShape">
                          <wps:wsp>
                            <wps:cNvCnPr/>
                            <wps:spPr>
                              <a:xfrm>
                                <a:off x="0" y="0"/>
                                <a:ext cx="6335016" cy="11687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894D3"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30.7pt" to="471.0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" strokecolor="black [3200]" strokeweight="1.5pt">
                      <v:stroke joinstyle="miter"/>
                    </v:line>
                  </w:pict>
                </mc:Fallback>
              </mc:AlternateContent>
            </w:r>
          </w:p>
        </w:tc>
        <w:tc>
          <w:tcPr>
            <w:tcW w:w="1077" w:type="dxa"/>
          </w:tcPr>
          <w:p w14:paraId="4FD7AAB4" w14:textId="77777777" w:rsidR="008171CA" w:rsidRPr="00380D06" w:rsidRDefault="008171CA" w:rsidP="008171CA">
            <w:pPr>
              <w:tabs>
                <w:tab w:val="left" w:pos="7020"/>
              </w:tabs>
              <w:rPr>
                <w:rFonts w:cs="Open Sans Light"/>
                <w:bCs/>
                <w:sz w:val="22"/>
                <w:szCs w:val="22"/>
              </w:rPr>
            </w:pPr>
          </w:p>
        </w:tc>
        <w:tc>
          <w:tcPr>
            <w:tcW w:w="1106" w:type="dxa"/>
          </w:tcPr>
          <w:p w14:paraId="1FBCA9D6" w14:textId="77777777" w:rsidR="008171CA" w:rsidRPr="00380D06" w:rsidRDefault="008171CA" w:rsidP="008171CA">
            <w:pPr>
              <w:tabs>
                <w:tab w:val="left" w:pos="7020"/>
              </w:tabs>
              <w:rPr>
                <w:rFonts w:cs="Open Sans Light"/>
                <w:bCs/>
                <w:sz w:val="22"/>
                <w:szCs w:val="22"/>
              </w:rPr>
            </w:pPr>
          </w:p>
        </w:tc>
        <w:tc>
          <w:tcPr>
            <w:tcW w:w="1107" w:type="dxa"/>
            <w:tcBorders>
              <w:right w:val="single" w:sz="12" w:space="0" w:color="auto"/>
            </w:tcBorders>
          </w:tcPr>
          <w:p w14:paraId="23CC468B" w14:textId="77777777" w:rsidR="008171CA" w:rsidRPr="00380D06" w:rsidRDefault="008171CA" w:rsidP="008171CA">
            <w:pPr>
              <w:rPr>
                <w:rFonts w:cs="Open Sans Light"/>
                <w:bCs/>
                <w:sz w:val="22"/>
                <w:szCs w:val="22"/>
              </w:rPr>
            </w:pPr>
          </w:p>
        </w:tc>
      </w:tr>
      <w:tr w:rsidR="008171CA" w:rsidRPr="00380D06" w14:paraId="3A7FF82C" w14:textId="77777777" w:rsidTr="008171CA">
        <w:tc>
          <w:tcPr>
            <w:tcW w:w="517" w:type="dxa"/>
            <w:tcBorders>
              <w:left w:val="single" w:sz="12" w:space="0" w:color="auto"/>
            </w:tcBorders>
          </w:tcPr>
          <w:p w14:paraId="180D6584" w14:textId="77777777" w:rsidR="008171CA" w:rsidRPr="00380D06" w:rsidRDefault="008171CA" w:rsidP="008171CA">
            <w:pPr>
              <w:tabs>
                <w:tab w:val="left" w:pos="7020"/>
              </w:tabs>
              <w:rPr>
                <w:rFonts w:cs="Open Sans Light"/>
                <w:bCs/>
                <w:sz w:val="22"/>
                <w:szCs w:val="22"/>
              </w:rPr>
            </w:pPr>
          </w:p>
        </w:tc>
        <w:tc>
          <w:tcPr>
            <w:tcW w:w="6258" w:type="dxa"/>
          </w:tcPr>
          <w:p w14:paraId="54FC3B6A" w14:textId="77777777" w:rsidR="008171CA" w:rsidRPr="00380D06" w:rsidRDefault="008171CA" w:rsidP="008171CA">
            <w:pPr>
              <w:tabs>
                <w:tab w:val="left" w:pos="7020"/>
              </w:tabs>
              <w:rPr>
                <w:rFonts w:cs="Open Sans Light"/>
                <w:bCs/>
                <w:sz w:val="22"/>
                <w:szCs w:val="22"/>
              </w:rPr>
            </w:pPr>
          </w:p>
        </w:tc>
        <w:tc>
          <w:tcPr>
            <w:tcW w:w="1077" w:type="dxa"/>
          </w:tcPr>
          <w:p w14:paraId="6B802FC4" w14:textId="77777777" w:rsidR="008171CA" w:rsidRPr="00380D06" w:rsidRDefault="008171CA" w:rsidP="008171CA">
            <w:pPr>
              <w:tabs>
                <w:tab w:val="left" w:pos="7020"/>
              </w:tabs>
              <w:rPr>
                <w:rFonts w:cs="Open Sans Light"/>
                <w:bCs/>
                <w:sz w:val="22"/>
                <w:szCs w:val="22"/>
              </w:rPr>
            </w:pPr>
          </w:p>
        </w:tc>
        <w:tc>
          <w:tcPr>
            <w:tcW w:w="1106" w:type="dxa"/>
          </w:tcPr>
          <w:p w14:paraId="2FB55F60" w14:textId="77777777" w:rsidR="008171CA" w:rsidRPr="00380D06" w:rsidRDefault="008171CA" w:rsidP="008171CA">
            <w:pPr>
              <w:tabs>
                <w:tab w:val="left" w:pos="7020"/>
              </w:tabs>
              <w:rPr>
                <w:rFonts w:cs="Open Sans Light"/>
                <w:bCs/>
                <w:sz w:val="22"/>
                <w:szCs w:val="22"/>
              </w:rPr>
            </w:pPr>
          </w:p>
        </w:tc>
        <w:tc>
          <w:tcPr>
            <w:tcW w:w="1107" w:type="dxa"/>
            <w:tcBorders>
              <w:right w:val="single" w:sz="12" w:space="0" w:color="auto"/>
            </w:tcBorders>
          </w:tcPr>
          <w:p w14:paraId="5C18B260" w14:textId="77777777" w:rsidR="008171CA" w:rsidRPr="00380D06" w:rsidRDefault="008171CA" w:rsidP="008171CA">
            <w:pPr>
              <w:rPr>
                <w:rFonts w:cs="Open Sans Light"/>
                <w:bCs/>
                <w:sz w:val="22"/>
                <w:szCs w:val="22"/>
              </w:rPr>
            </w:pPr>
          </w:p>
        </w:tc>
      </w:tr>
      <w:tr w:rsidR="008171CA" w:rsidRPr="00380D06" w14:paraId="04BB241C" w14:textId="77777777" w:rsidTr="008171CA">
        <w:tc>
          <w:tcPr>
            <w:tcW w:w="517" w:type="dxa"/>
            <w:tcBorders>
              <w:left w:val="single" w:sz="12" w:space="0" w:color="auto"/>
              <w:bottom w:val="single" w:sz="12" w:space="0" w:color="auto"/>
            </w:tcBorders>
          </w:tcPr>
          <w:p w14:paraId="5A608E05" w14:textId="77777777" w:rsidR="008171CA" w:rsidRPr="00380D06" w:rsidRDefault="008171CA" w:rsidP="008171CA">
            <w:pPr>
              <w:tabs>
                <w:tab w:val="left" w:pos="7020"/>
              </w:tabs>
              <w:rPr>
                <w:rFonts w:cs="Open Sans Light"/>
                <w:bCs/>
                <w:sz w:val="22"/>
                <w:szCs w:val="22"/>
              </w:rPr>
            </w:pPr>
          </w:p>
        </w:tc>
        <w:tc>
          <w:tcPr>
            <w:tcW w:w="6258" w:type="dxa"/>
            <w:tcBorders>
              <w:bottom w:val="single" w:sz="12" w:space="0" w:color="auto"/>
            </w:tcBorders>
          </w:tcPr>
          <w:p w14:paraId="45352E15" w14:textId="77777777" w:rsidR="008171CA" w:rsidRPr="00380D06" w:rsidRDefault="008171CA" w:rsidP="008171CA">
            <w:pPr>
              <w:tabs>
                <w:tab w:val="left" w:pos="7020"/>
              </w:tabs>
              <w:rPr>
                <w:rFonts w:cs="Open Sans Light"/>
                <w:bCs/>
                <w:sz w:val="22"/>
                <w:szCs w:val="22"/>
              </w:rPr>
            </w:pPr>
            <w:r w:rsidRPr="00380D06">
              <w:rPr>
                <w:rFonts w:cs="Open Sans Light"/>
                <w:bCs/>
                <w:noProof/>
                <w:sz w:val="22"/>
                <w:szCs w:val="22"/>
              </w:rPr>
              <mc:AlternateContent>
                <mc:Choice Requires="wps">
                  <w:drawing>
                    <wp:anchor distT="0" distB="0" distL="114300" distR="114300" simplePos="0" relativeHeight="251677696" behindDoc="0" locked="0" layoutInCell="1" allowOverlap="1" wp14:anchorId="2E833CE4" wp14:editId="7BC3C68C">
                      <wp:simplePos x="0" y="0"/>
                      <wp:positionH relativeFrom="column">
                        <wp:posOffset>-396159</wp:posOffset>
                      </wp:positionH>
                      <wp:positionV relativeFrom="paragraph">
                        <wp:posOffset>-753041</wp:posOffset>
                      </wp:positionV>
                      <wp:extent cx="6358255" cy="1139352"/>
                      <wp:effectExtent l="0" t="0" r="23495" b="22860"/>
                      <wp:wrapNone/>
                      <wp:docPr id="15" name="Straight Connector 15"/>
                      <wp:cNvGraphicFramePr/>
                      <a:graphic xmlns:a="http://schemas.openxmlformats.org/drawingml/2006/main">
                        <a:graphicData uri="http://schemas.microsoft.com/office/word/2010/wordprocessingShape">
                          <wps:wsp>
                            <wps:cNvCnPr/>
                            <wps:spPr>
                              <a:xfrm flipH="1">
                                <a:off x="0" y="0"/>
                                <a:ext cx="6358255" cy="113935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20B26" id="Straight Connector 1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59.3pt" to="469.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" strokecolor="black [3200]" strokeweight="1.5pt">
                      <v:stroke joinstyle="miter"/>
                    </v:line>
                  </w:pict>
                </mc:Fallback>
              </mc:AlternateContent>
            </w:r>
          </w:p>
        </w:tc>
        <w:tc>
          <w:tcPr>
            <w:tcW w:w="1077" w:type="dxa"/>
            <w:tcBorders>
              <w:bottom w:val="single" w:sz="12" w:space="0" w:color="auto"/>
            </w:tcBorders>
          </w:tcPr>
          <w:p w14:paraId="2435B46C" w14:textId="77777777" w:rsidR="008171CA" w:rsidRPr="00380D06" w:rsidRDefault="008171CA" w:rsidP="008171CA">
            <w:pPr>
              <w:tabs>
                <w:tab w:val="left" w:pos="7020"/>
              </w:tabs>
              <w:rPr>
                <w:rFonts w:cs="Open Sans Light"/>
                <w:bCs/>
                <w:sz w:val="22"/>
                <w:szCs w:val="22"/>
              </w:rPr>
            </w:pPr>
          </w:p>
        </w:tc>
        <w:tc>
          <w:tcPr>
            <w:tcW w:w="1106" w:type="dxa"/>
            <w:tcBorders>
              <w:bottom w:val="single" w:sz="12" w:space="0" w:color="auto"/>
            </w:tcBorders>
          </w:tcPr>
          <w:p w14:paraId="3B575014" w14:textId="77777777" w:rsidR="008171CA" w:rsidRPr="00380D06" w:rsidRDefault="008171CA" w:rsidP="008171CA">
            <w:pPr>
              <w:tabs>
                <w:tab w:val="left" w:pos="7020"/>
              </w:tabs>
              <w:rPr>
                <w:rFonts w:cs="Open Sans Light"/>
                <w:bCs/>
                <w:sz w:val="22"/>
                <w:szCs w:val="22"/>
              </w:rPr>
            </w:pPr>
          </w:p>
        </w:tc>
        <w:tc>
          <w:tcPr>
            <w:tcW w:w="1107" w:type="dxa"/>
            <w:tcBorders>
              <w:bottom w:val="single" w:sz="12" w:space="0" w:color="auto"/>
              <w:right w:val="single" w:sz="12" w:space="0" w:color="auto"/>
            </w:tcBorders>
          </w:tcPr>
          <w:p w14:paraId="1FA7D5A0" w14:textId="77777777" w:rsidR="008171CA" w:rsidRPr="00380D06" w:rsidRDefault="008171CA" w:rsidP="008171CA">
            <w:pPr>
              <w:rPr>
                <w:rFonts w:cs="Open Sans Light"/>
                <w:bCs/>
                <w:sz w:val="22"/>
                <w:szCs w:val="22"/>
              </w:rPr>
            </w:pPr>
          </w:p>
        </w:tc>
      </w:tr>
      <w:tr w:rsidR="008171CA" w:rsidRPr="00380D06" w14:paraId="04B8BECE" w14:textId="77777777" w:rsidTr="008171CA">
        <w:tc>
          <w:tcPr>
            <w:tcW w:w="895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64F681" w14:textId="77777777" w:rsidR="008171CA" w:rsidRPr="00380D06" w:rsidRDefault="008171CA" w:rsidP="008171CA">
            <w:pPr>
              <w:tabs>
                <w:tab w:val="left" w:pos="7020"/>
              </w:tabs>
              <w:jc w:val="right"/>
              <w:rPr>
                <w:rFonts w:cs="Open Sans Light"/>
                <w:bCs/>
                <w:sz w:val="22"/>
                <w:szCs w:val="22"/>
              </w:rPr>
            </w:pPr>
            <w:r w:rsidRPr="00380D06">
              <w:rPr>
                <w:rFonts w:cs="Open Sans Light"/>
                <w:bCs/>
                <w:sz w:val="22"/>
                <w:szCs w:val="22"/>
              </w:rPr>
              <w:t>Total for Professional Development</w:t>
            </w:r>
          </w:p>
        </w:tc>
        <w:tc>
          <w:tcPr>
            <w:tcW w:w="1107" w:type="dxa"/>
            <w:tcBorders>
              <w:top w:val="single" w:sz="12" w:space="0" w:color="auto"/>
              <w:left w:val="single" w:sz="12" w:space="0" w:color="auto"/>
              <w:bottom w:val="single" w:sz="12" w:space="0" w:color="auto"/>
              <w:right w:val="single" w:sz="12" w:space="0" w:color="auto"/>
            </w:tcBorders>
          </w:tcPr>
          <w:p w14:paraId="2E516C69" w14:textId="77777777" w:rsidR="008171CA" w:rsidRPr="00380D06" w:rsidRDefault="008171CA" w:rsidP="008171CA">
            <w:pPr>
              <w:tabs>
                <w:tab w:val="left" w:pos="7020"/>
              </w:tabs>
              <w:rPr>
                <w:rFonts w:cs="Open Sans Light"/>
                <w:bCs/>
                <w:sz w:val="22"/>
                <w:szCs w:val="22"/>
              </w:rPr>
            </w:pPr>
            <w:r w:rsidRPr="00380D06">
              <w:rPr>
                <w:rFonts w:cs="Open Sans Light"/>
                <w:bCs/>
                <w:sz w:val="22"/>
                <w:szCs w:val="22"/>
              </w:rPr>
              <w:t>$</w:t>
            </w:r>
          </w:p>
        </w:tc>
      </w:tr>
      <w:tr w:rsidR="008171CA" w:rsidRPr="00380D06" w14:paraId="1FA82251" w14:textId="77777777" w:rsidTr="008171CA">
        <w:tc>
          <w:tcPr>
            <w:tcW w:w="6775" w:type="dxa"/>
            <w:gridSpan w:val="2"/>
            <w:tcBorders>
              <w:top w:val="single" w:sz="12" w:space="0" w:color="auto"/>
              <w:left w:val="single" w:sz="12" w:space="0" w:color="auto"/>
            </w:tcBorders>
            <w:shd w:val="clear" w:color="auto" w:fill="F2F2F2" w:themeFill="background1" w:themeFillShade="F2"/>
          </w:tcPr>
          <w:p w14:paraId="3E7CA354" w14:textId="77777777" w:rsidR="008171CA" w:rsidRPr="00380D06" w:rsidRDefault="008171CA" w:rsidP="008171CA">
            <w:pPr>
              <w:pStyle w:val="ListParagraph"/>
              <w:numPr>
                <w:ilvl w:val="0"/>
                <w:numId w:val="4"/>
              </w:numPr>
              <w:tabs>
                <w:tab w:val="left" w:pos="7020"/>
              </w:tabs>
              <w:rPr>
                <w:rFonts w:cs="Open Sans Light"/>
                <w:sz w:val="22"/>
                <w:szCs w:val="22"/>
              </w:rPr>
            </w:pPr>
            <w:r>
              <w:rPr>
                <w:rFonts w:cs="Open Sans Light"/>
                <w:sz w:val="22"/>
                <w:szCs w:val="22"/>
              </w:rPr>
              <w:t>Supplies</w:t>
            </w:r>
            <w:r w:rsidRPr="00380D06">
              <w:rPr>
                <w:rFonts w:cs="Open Sans Light"/>
                <w:sz w:val="22"/>
                <w:szCs w:val="22"/>
              </w:rPr>
              <w:t xml:space="preserve">—list individually </w:t>
            </w:r>
          </w:p>
          <w:p w14:paraId="4E9293B9" w14:textId="77777777" w:rsidR="008171CA" w:rsidRPr="00380D06" w:rsidRDefault="008171CA" w:rsidP="008171CA">
            <w:pPr>
              <w:tabs>
                <w:tab w:val="left" w:pos="7020"/>
              </w:tabs>
              <w:ind w:left="360"/>
              <w:rPr>
                <w:rFonts w:cs="Open Sans Light"/>
                <w:bCs/>
                <w:sz w:val="22"/>
                <w:szCs w:val="22"/>
              </w:rPr>
            </w:pPr>
            <w:r w:rsidRPr="00380D06">
              <w:rPr>
                <w:rFonts w:cs="Open Sans Light"/>
                <w:bCs/>
                <w:sz w:val="22"/>
                <w:szCs w:val="22"/>
              </w:rPr>
              <w:t>(Attach a list, if necessary)</w:t>
            </w:r>
          </w:p>
        </w:tc>
        <w:tc>
          <w:tcPr>
            <w:tcW w:w="1077" w:type="dxa"/>
            <w:tcBorders>
              <w:top w:val="single" w:sz="12" w:space="0" w:color="auto"/>
            </w:tcBorders>
          </w:tcPr>
          <w:p w14:paraId="683A019D" w14:textId="77777777" w:rsidR="008171CA" w:rsidRPr="00380D06" w:rsidRDefault="008171CA" w:rsidP="008171CA">
            <w:pPr>
              <w:tabs>
                <w:tab w:val="left" w:pos="7020"/>
              </w:tabs>
              <w:rPr>
                <w:rFonts w:cs="Open Sans Light"/>
                <w:bCs/>
                <w:sz w:val="22"/>
                <w:szCs w:val="22"/>
              </w:rPr>
            </w:pPr>
          </w:p>
        </w:tc>
        <w:tc>
          <w:tcPr>
            <w:tcW w:w="1106" w:type="dxa"/>
            <w:tcBorders>
              <w:top w:val="single" w:sz="12" w:space="0" w:color="auto"/>
            </w:tcBorders>
          </w:tcPr>
          <w:p w14:paraId="145CC2F9" w14:textId="77777777" w:rsidR="008171CA" w:rsidRPr="00380D06" w:rsidRDefault="008171CA" w:rsidP="008171CA">
            <w:pPr>
              <w:tabs>
                <w:tab w:val="left" w:pos="7020"/>
              </w:tabs>
              <w:rPr>
                <w:rFonts w:cs="Open Sans Light"/>
                <w:bCs/>
                <w:sz w:val="22"/>
                <w:szCs w:val="22"/>
              </w:rPr>
            </w:pPr>
          </w:p>
        </w:tc>
        <w:tc>
          <w:tcPr>
            <w:tcW w:w="1107" w:type="dxa"/>
            <w:tcBorders>
              <w:top w:val="single" w:sz="12" w:space="0" w:color="auto"/>
              <w:right w:val="single" w:sz="12" w:space="0" w:color="auto"/>
            </w:tcBorders>
          </w:tcPr>
          <w:p w14:paraId="45B08341" w14:textId="77777777" w:rsidR="008171CA" w:rsidRPr="00380D06" w:rsidRDefault="008171CA" w:rsidP="008171CA">
            <w:pPr>
              <w:tabs>
                <w:tab w:val="left" w:pos="7020"/>
              </w:tabs>
              <w:rPr>
                <w:rFonts w:cs="Open Sans Light"/>
                <w:bCs/>
                <w:sz w:val="22"/>
                <w:szCs w:val="22"/>
              </w:rPr>
            </w:pPr>
          </w:p>
        </w:tc>
      </w:tr>
      <w:tr w:rsidR="008171CA" w:rsidRPr="00380D06" w14:paraId="74AFEC33" w14:textId="77777777" w:rsidTr="008171CA">
        <w:tc>
          <w:tcPr>
            <w:tcW w:w="517" w:type="dxa"/>
            <w:tcBorders>
              <w:left w:val="single" w:sz="12" w:space="0" w:color="auto"/>
            </w:tcBorders>
          </w:tcPr>
          <w:p w14:paraId="10393EC4" w14:textId="77777777" w:rsidR="008171CA" w:rsidRPr="00380D06" w:rsidRDefault="008171CA" w:rsidP="008171CA">
            <w:pPr>
              <w:tabs>
                <w:tab w:val="left" w:pos="7020"/>
              </w:tabs>
              <w:rPr>
                <w:rFonts w:cs="Open Sans Light"/>
                <w:bCs/>
                <w:sz w:val="22"/>
                <w:szCs w:val="22"/>
              </w:rPr>
            </w:pPr>
          </w:p>
        </w:tc>
        <w:tc>
          <w:tcPr>
            <w:tcW w:w="6258" w:type="dxa"/>
          </w:tcPr>
          <w:p w14:paraId="7F29A7A9" w14:textId="77777777" w:rsidR="008171CA" w:rsidRPr="003D1C63" w:rsidRDefault="008171CA" w:rsidP="008171CA">
            <w:pPr>
              <w:tabs>
                <w:tab w:val="left" w:pos="7020"/>
              </w:tabs>
              <w:rPr>
                <w:rFonts w:cs="Open Sans Light"/>
                <w:bCs/>
                <w:szCs w:val="20"/>
              </w:rPr>
            </w:pPr>
            <w:r w:rsidRPr="003D1C63">
              <w:rPr>
                <w:color w:val="000000"/>
                <w:szCs w:val="20"/>
              </w:rPr>
              <w:t>Mini-Sub Cell GT Cell Tank and Lid Electrophoresis Chamber</w:t>
            </w:r>
          </w:p>
        </w:tc>
        <w:tc>
          <w:tcPr>
            <w:tcW w:w="1077" w:type="dxa"/>
          </w:tcPr>
          <w:p w14:paraId="7C120304" w14:textId="77777777" w:rsidR="008171CA" w:rsidRPr="00380D06" w:rsidRDefault="008171CA" w:rsidP="008171CA">
            <w:pPr>
              <w:tabs>
                <w:tab w:val="left" w:pos="7020"/>
              </w:tabs>
              <w:rPr>
                <w:rFonts w:cs="Open Sans Light"/>
                <w:bCs/>
                <w:sz w:val="22"/>
                <w:szCs w:val="22"/>
              </w:rPr>
            </w:pPr>
          </w:p>
        </w:tc>
        <w:tc>
          <w:tcPr>
            <w:tcW w:w="1106" w:type="dxa"/>
          </w:tcPr>
          <w:p w14:paraId="5A0A9DC6" w14:textId="77777777" w:rsidR="008171CA" w:rsidRPr="003D1C63" w:rsidRDefault="008171CA" w:rsidP="008171CA">
            <w:pPr>
              <w:tabs>
                <w:tab w:val="left" w:pos="7020"/>
              </w:tabs>
              <w:rPr>
                <w:rFonts w:cs="Open Sans Light"/>
                <w:bCs/>
                <w:szCs w:val="20"/>
              </w:rPr>
            </w:pPr>
            <w:r w:rsidRPr="003D1C63">
              <w:rPr>
                <w:rFonts w:cs="Open Sans Light"/>
                <w:bCs/>
                <w:szCs w:val="20"/>
              </w:rPr>
              <w:t>$   193.12</w:t>
            </w:r>
          </w:p>
        </w:tc>
        <w:tc>
          <w:tcPr>
            <w:tcW w:w="1107" w:type="dxa"/>
            <w:tcBorders>
              <w:right w:val="single" w:sz="12" w:space="0" w:color="auto"/>
            </w:tcBorders>
          </w:tcPr>
          <w:p w14:paraId="64538F5E" w14:textId="77777777" w:rsidR="008171CA" w:rsidRPr="000D050F" w:rsidRDefault="008171CA" w:rsidP="008171CA">
            <w:pPr>
              <w:tabs>
                <w:tab w:val="left" w:pos="7020"/>
              </w:tabs>
              <w:rPr>
                <w:rFonts w:cs="Open Sans Light"/>
                <w:bCs/>
                <w:szCs w:val="20"/>
              </w:rPr>
            </w:pPr>
            <w:r w:rsidRPr="000D050F">
              <w:rPr>
                <w:rFonts w:cs="Open Sans Light"/>
                <w:bCs/>
                <w:szCs w:val="20"/>
              </w:rPr>
              <w:t xml:space="preserve">$  </w:t>
            </w:r>
            <w:r>
              <w:rPr>
                <w:rFonts w:cs="Open Sans Light"/>
                <w:bCs/>
                <w:szCs w:val="20"/>
              </w:rPr>
              <w:t xml:space="preserve"> </w:t>
            </w:r>
            <w:r w:rsidRPr="000D050F">
              <w:rPr>
                <w:rFonts w:cs="Open Sans Light"/>
                <w:bCs/>
                <w:szCs w:val="20"/>
              </w:rPr>
              <w:t>193.12</w:t>
            </w:r>
          </w:p>
        </w:tc>
      </w:tr>
      <w:tr w:rsidR="008171CA" w:rsidRPr="00380D06" w14:paraId="2C77ED52" w14:textId="77777777" w:rsidTr="008171CA">
        <w:tc>
          <w:tcPr>
            <w:tcW w:w="517" w:type="dxa"/>
            <w:tcBorders>
              <w:left w:val="single" w:sz="12" w:space="0" w:color="auto"/>
            </w:tcBorders>
          </w:tcPr>
          <w:p w14:paraId="1C0565AD" w14:textId="77777777" w:rsidR="008171CA" w:rsidRPr="00380D06" w:rsidRDefault="008171CA" w:rsidP="008171CA">
            <w:pPr>
              <w:tabs>
                <w:tab w:val="left" w:pos="7020"/>
              </w:tabs>
              <w:rPr>
                <w:rFonts w:cs="Open Sans Light"/>
                <w:bCs/>
                <w:sz w:val="22"/>
                <w:szCs w:val="22"/>
              </w:rPr>
            </w:pPr>
          </w:p>
        </w:tc>
        <w:tc>
          <w:tcPr>
            <w:tcW w:w="6258" w:type="dxa"/>
          </w:tcPr>
          <w:p w14:paraId="161A6F26" w14:textId="77777777" w:rsidR="008171CA" w:rsidRPr="003D1C63" w:rsidRDefault="008171CA" w:rsidP="008171CA">
            <w:pPr>
              <w:tabs>
                <w:tab w:val="left" w:pos="7020"/>
              </w:tabs>
              <w:rPr>
                <w:rFonts w:cs="Open Sans Light"/>
                <w:bCs/>
                <w:szCs w:val="20"/>
              </w:rPr>
            </w:pPr>
            <w:r w:rsidRPr="003D1C63">
              <w:rPr>
                <w:color w:val="000000"/>
                <w:szCs w:val="20"/>
              </w:rPr>
              <w:t>Fixed Height Comb 1704463EDU</w:t>
            </w:r>
          </w:p>
        </w:tc>
        <w:tc>
          <w:tcPr>
            <w:tcW w:w="1077" w:type="dxa"/>
          </w:tcPr>
          <w:p w14:paraId="0F26BB5B" w14:textId="77777777" w:rsidR="008171CA" w:rsidRPr="00380D06" w:rsidRDefault="008171CA" w:rsidP="008171CA">
            <w:pPr>
              <w:tabs>
                <w:tab w:val="left" w:pos="7020"/>
              </w:tabs>
              <w:rPr>
                <w:rFonts w:cs="Open Sans Light"/>
                <w:bCs/>
                <w:sz w:val="22"/>
                <w:szCs w:val="22"/>
              </w:rPr>
            </w:pPr>
          </w:p>
        </w:tc>
        <w:tc>
          <w:tcPr>
            <w:tcW w:w="1106" w:type="dxa"/>
          </w:tcPr>
          <w:p w14:paraId="5BEE4E86" w14:textId="77777777" w:rsidR="008171CA" w:rsidRPr="003D1C63" w:rsidRDefault="008171CA" w:rsidP="008171CA">
            <w:pPr>
              <w:tabs>
                <w:tab w:val="left" w:pos="7020"/>
              </w:tabs>
              <w:rPr>
                <w:rFonts w:cs="Open Sans Light"/>
                <w:bCs/>
                <w:szCs w:val="20"/>
              </w:rPr>
            </w:pPr>
            <w:r w:rsidRPr="003D1C63">
              <w:rPr>
                <w:rFonts w:cs="Open Sans Light"/>
                <w:bCs/>
                <w:szCs w:val="20"/>
              </w:rPr>
              <w:t>$     49.00</w:t>
            </w:r>
          </w:p>
        </w:tc>
        <w:tc>
          <w:tcPr>
            <w:tcW w:w="1107" w:type="dxa"/>
            <w:tcBorders>
              <w:right w:val="single" w:sz="12" w:space="0" w:color="auto"/>
            </w:tcBorders>
          </w:tcPr>
          <w:p w14:paraId="60475AEC" w14:textId="77777777" w:rsidR="008171CA" w:rsidRPr="000D050F" w:rsidRDefault="008171CA" w:rsidP="008171CA">
            <w:pPr>
              <w:tabs>
                <w:tab w:val="left" w:pos="7020"/>
              </w:tabs>
              <w:rPr>
                <w:rFonts w:cs="Open Sans Light"/>
                <w:bCs/>
                <w:szCs w:val="20"/>
              </w:rPr>
            </w:pPr>
            <w:r w:rsidRPr="000D050F">
              <w:rPr>
                <w:rFonts w:cs="Open Sans Light"/>
                <w:bCs/>
                <w:szCs w:val="20"/>
              </w:rPr>
              <w:t>$    49.00</w:t>
            </w:r>
          </w:p>
        </w:tc>
      </w:tr>
      <w:tr w:rsidR="008171CA" w:rsidRPr="00380D06" w14:paraId="554C82FA" w14:textId="77777777" w:rsidTr="008171CA">
        <w:tc>
          <w:tcPr>
            <w:tcW w:w="517" w:type="dxa"/>
            <w:tcBorders>
              <w:left w:val="single" w:sz="12" w:space="0" w:color="auto"/>
            </w:tcBorders>
          </w:tcPr>
          <w:p w14:paraId="0FD8379C" w14:textId="77777777" w:rsidR="008171CA" w:rsidRPr="00380D06" w:rsidRDefault="008171CA" w:rsidP="008171CA">
            <w:pPr>
              <w:tabs>
                <w:tab w:val="left" w:pos="7020"/>
              </w:tabs>
              <w:rPr>
                <w:rFonts w:cs="Open Sans Light"/>
                <w:bCs/>
                <w:sz w:val="22"/>
                <w:szCs w:val="22"/>
              </w:rPr>
            </w:pPr>
          </w:p>
        </w:tc>
        <w:tc>
          <w:tcPr>
            <w:tcW w:w="6258" w:type="dxa"/>
          </w:tcPr>
          <w:p w14:paraId="74DA26D2" w14:textId="77777777" w:rsidR="008171CA" w:rsidRPr="003D1C63" w:rsidRDefault="008171CA" w:rsidP="008171CA">
            <w:pPr>
              <w:tabs>
                <w:tab w:val="left" w:pos="7020"/>
              </w:tabs>
              <w:rPr>
                <w:rFonts w:cs="Open Sans Light"/>
                <w:bCs/>
                <w:szCs w:val="20"/>
              </w:rPr>
            </w:pPr>
            <w:r w:rsidRPr="003D1C63">
              <w:rPr>
                <w:color w:val="000000"/>
                <w:szCs w:val="20"/>
              </w:rPr>
              <w:t>Mini Sub Cell GT Casting Gates</w:t>
            </w:r>
          </w:p>
        </w:tc>
        <w:tc>
          <w:tcPr>
            <w:tcW w:w="1077" w:type="dxa"/>
          </w:tcPr>
          <w:p w14:paraId="70104D9B" w14:textId="77777777" w:rsidR="008171CA" w:rsidRPr="00380D06" w:rsidRDefault="008171CA" w:rsidP="008171CA">
            <w:pPr>
              <w:tabs>
                <w:tab w:val="left" w:pos="7020"/>
              </w:tabs>
              <w:rPr>
                <w:rFonts w:cs="Open Sans Light"/>
                <w:bCs/>
                <w:sz w:val="22"/>
                <w:szCs w:val="22"/>
              </w:rPr>
            </w:pPr>
          </w:p>
        </w:tc>
        <w:tc>
          <w:tcPr>
            <w:tcW w:w="1106" w:type="dxa"/>
          </w:tcPr>
          <w:p w14:paraId="3C7E354F" w14:textId="77777777" w:rsidR="008171CA" w:rsidRPr="003D1C63" w:rsidRDefault="008171CA" w:rsidP="008171CA">
            <w:pPr>
              <w:tabs>
                <w:tab w:val="left" w:pos="7020"/>
              </w:tabs>
              <w:rPr>
                <w:rFonts w:cs="Open Sans Light"/>
                <w:bCs/>
                <w:szCs w:val="20"/>
              </w:rPr>
            </w:pPr>
            <w:r w:rsidRPr="003D1C63">
              <w:rPr>
                <w:rFonts w:cs="Open Sans Light"/>
                <w:bCs/>
                <w:szCs w:val="20"/>
              </w:rPr>
              <w:t>$     70.20</w:t>
            </w:r>
          </w:p>
        </w:tc>
        <w:tc>
          <w:tcPr>
            <w:tcW w:w="1107" w:type="dxa"/>
            <w:tcBorders>
              <w:right w:val="single" w:sz="12" w:space="0" w:color="auto"/>
            </w:tcBorders>
          </w:tcPr>
          <w:p w14:paraId="50CFF73B" w14:textId="77777777" w:rsidR="008171CA" w:rsidRPr="000D050F" w:rsidRDefault="008171CA" w:rsidP="008171CA">
            <w:pPr>
              <w:tabs>
                <w:tab w:val="left" w:pos="7020"/>
              </w:tabs>
              <w:rPr>
                <w:rFonts w:cs="Open Sans Light"/>
                <w:bCs/>
                <w:szCs w:val="20"/>
              </w:rPr>
            </w:pPr>
            <w:r w:rsidRPr="000D050F">
              <w:rPr>
                <w:rFonts w:cs="Open Sans Light"/>
                <w:bCs/>
                <w:szCs w:val="20"/>
              </w:rPr>
              <w:t>$    70.20</w:t>
            </w:r>
          </w:p>
        </w:tc>
      </w:tr>
      <w:tr w:rsidR="008171CA" w:rsidRPr="00380D06" w14:paraId="4E2FE9E2" w14:textId="77777777" w:rsidTr="008171CA">
        <w:tc>
          <w:tcPr>
            <w:tcW w:w="517" w:type="dxa"/>
            <w:tcBorders>
              <w:left w:val="single" w:sz="12" w:space="0" w:color="auto"/>
            </w:tcBorders>
          </w:tcPr>
          <w:p w14:paraId="734983EA" w14:textId="77777777" w:rsidR="008171CA" w:rsidRPr="00380D06" w:rsidRDefault="008171CA" w:rsidP="008171CA">
            <w:pPr>
              <w:tabs>
                <w:tab w:val="left" w:pos="7020"/>
              </w:tabs>
              <w:rPr>
                <w:rFonts w:cs="Open Sans Light"/>
                <w:bCs/>
                <w:sz w:val="22"/>
                <w:szCs w:val="22"/>
              </w:rPr>
            </w:pPr>
          </w:p>
        </w:tc>
        <w:tc>
          <w:tcPr>
            <w:tcW w:w="6258" w:type="dxa"/>
          </w:tcPr>
          <w:p w14:paraId="665692B4" w14:textId="77777777" w:rsidR="008171CA" w:rsidRPr="003D1C63" w:rsidRDefault="008171CA" w:rsidP="008171CA">
            <w:pPr>
              <w:tabs>
                <w:tab w:val="left" w:pos="7020"/>
              </w:tabs>
              <w:rPr>
                <w:rFonts w:cs="Open Sans Light"/>
                <w:bCs/>
                <w:szCs w:val="20"/>
              </w:rPr>
            </w:pPr>
            <w:r w:rsidRPr="003D1C63">
              <w:rPr>
                <w:color w:val="000000"/>
                <w:szCs w:val="20"/>
              </w:rPr>
              <w:t>Sub Cell GT UV-Transparent Mini-Gel Tray</w:t>
            </w:r>
          </w:p>
        </w:tc>
        <w:tc>
          <w:tcPr>
            <w:tcW w:w="1077" w:type="dxa"/>
          </w:tcPr>
          <w:p w14:paraId="2246F668" w14:textId="77777777" w:rsidR="008171CA" w:rsidRPr="00380D06" w:rsidRDefault="008171CA" w:rsidP="008171CA">
            <w:pPr>
              <w:tabs>
                <w:tab w:val="left" w:pos="7020"/>
              </w:tabs>
              <w:rPr>
                <w:rFonts w:cs="Open Sans Light"/>
                <w:bCs/>
                <w:sz w:val="22"/>
                <w:szCs w:val="22"/>
              </w:rPr>
            </w:pPr>
          </w:p>
        </w:tc>
        <w:tc>
          <w:tcPr>
            <w:tcW w:w="1106" w:type="dxa"/>
          </w:tcPr>
          <w:p w14:paraId="1767C6A8" w14:textId="77777777" w:rsidR="008171CA" w:rsidRPr="003D1C63" w:rsidRDefault="008171CA" w:rsidP="008171CA">
            <w:pPr>
              <w:tabs>
                <w:tab w:val="left" w:pos="7020"/>
              </w:tabs>
              <w:rPr>
                <w:rFonts w:cs="Open Sans Light"/>
                <w:bCs/>
                <w:szCs w:val="20"/>
              </w:rPr>
            </w:pPr>
            <w:r w:rsidRPr="003D1C63">
              <w:rPr>
                <w:rFonts w:cs="Open Sans Light"/>
                <w:bCs/>
                <w:szCs w:val="20"/>
              </w:rPr>
              <w:t>$     48.30</w:t>
            </w:r>
          </w:p>
        </w:tc>
        <w:tc>
          <w:tcPr>
            <w:tcW w:w="1107" w:type="dxa"/>
            <w:tcBorders>
              <w:right w:val="single" w:sz="12" w:space="0" w:color="auto"/>
            </w:tcBorders>
          </w:tcPr>
          <w:p w14:paraId="033CCA77" w14:textId="77777777" w:rsidR="008171CA" w:rsidRPr="000D050F" w:rsidRDefault="008171CA" w:rsidP="008171CA">
            <w:pPr>
              <w:tabs>
                <w:tab w:val="left" w:pos="7020"/>
              </w:tabs>
              <w:rPr>
                <w:rFonts w:cs="Open Sans Light"/>
                <w:bCs/>
                <w:szCs w:val="20"/>
              </w:rPr>
            </w:pPr>
            <w:r w:rsidRPr="000D050F">
              <w:rPr>
                <w:rFonts w:cs="Open Sans Light"/>
                <w:bCs/>
                <w:szCs w:val="20"/>
              </w:rPr>
              <w:t>$     48.30</w:t>
            </w:r>
          </w:p>
        </w:tc>
      </w:tr>
      <w:tr w:rsidR="008171CA" w:rsidRPr="00380D06" w14:paraId="15AD80CE" w14:textId="77777777" w:rsidTr="008171CA">
        <w:tc>
          <w:tcPr>
            <w:tcW w:w="517" w:type="dxa"/>
            <w:tcBorders>
              <w:left w:val="single" w:sz="12" w:space="0" w:color="auto"/>
            </w:tcBorders>
          </w:tcPr>
          <w:p w14:paraId="1F2C54DA" w14:textId="77777777" w:rsidR="008171CA" w:rsidRPr="00380D06" w:rsidRDefault="008171CA" w:rsidP="008171CA">
            <w:pPr>
              <w:tabs>
                <w:tab w:val="left" w:pos="7020"/>
              </w:tabs>
              <w:rPr>
                <w:rFonts w:cs="Open Sans Light"/>
                <w:bCs/>
                <w:sz w:val="22"/>
                <w:szCs w:val="22"/>
              </w:rPr>
            </w:pPr>
          </w:p>
        </w:tc>
        <w:tc>
          <w:tcPr>
            <w:tcW w:w="6258" w:type="dxa"/>
          </w:tcPr>
          <w:p w14:paraId="02C00032" w14:textId="77777777" w:rsidR="008171CA" w:rsidRPr="003D1C63" w:rsidRDefault="008171CA" w:rsidP="008171CA">
            <w:pPr>
              <w:tabs>
                <w:tab w:val="left" w:pos="7020"/>
              </w:tabs>
              <w:rPr>
                <w:color w:val="000000"/>
                <w:szCs w:val="20"/>
              </w:rPr>
            </w:pPr>
            <w:r w:rsidRPr="003D1C63">
              <w:rPr>
                <w:color w:val="000000"/>
                <w:szCs w:val="20"/>
              </w:rPr>
              <w:t xml:space="preserve">Professional Micropipette Backpack Starter Set </w:t>
            </w:r>
            <w:r w:rsidRPr="003D1C63">
              <w:rPr>
                <w:rStyle w:val="contentpasted01"/>
                <w:rFonts w:ascii="Roboto" w:hAnsi="Roboto"/>
                <w:color w:val="090909"/>
                <w:szCs w:val="20"/>
                <w:shd w:val="clear" w:color="auto" w:fill="FFFFFF"/>
              </w:rPr>
              <w:t>1660486EDU</w:t>
            </w:r>
          </w:p>
        </w:tc>
        <w:tc>
          <w:tcPr>
            <w:tcW w:w="1077" w:type="dxa"/>
          </w:tcPr>
          <w:p w14:paraId="1AD43F34" w14:textId="77777777" w:rsidR="008171CA" w:rsidRPr="00380D06" w:rsidRDefault="008171CA" w:rsidP="008171CA">
            <w:pPr>
              <w:tabs>
                <w:tab w:val="left" w:pos="7020"/>
              </w:tabs>
              <w:rPr>
                <w:rFonts w:cs="Open Sans Light"/>
                <w:bCs/>
                <w:sz w:val="22"/>
                <w:szCs w:val="22"/>
              </w:rPr>
            </w:pPr>
          </w:p>
        </w:tc>
        <w:tc>
          <w:tcPr>
            <w:tcW w:w="1106" w:type="dxa"/>
          </w:tcPr>
          <w:p w14:paraId="5B897AD8" w14:textId="77777777" w:rsidR="008171CA" w:rsidRPr="003D1C63" w:rsidRDefault="008171CA" w:rsidP="008171CA">
            <w:pPr>
              <w:tabs>
                <w:tab w:val="left" w:pos="7020"/>
              </w:tabs>
              <w:rPr>
                <w:rFonts w:cs="Open Sans Light"/>
                <w:bCs/>
                <w:szCs w:val="20"/>
              </w:rPr>
            </w:pPr>
            <w:r w:rsidRPr="003D1C63">
              <w:rPr>
                <w:rFonts w:cs="Open Sans Light"/>
                <w:bCs/>
                <w:szCs w:val="20"/>
              </w:rPr>
              <w:t>$1,029.59</w:t>
            </w:r>
          </w:p>
        </w:tc>
        <w:tc>
          <w:tcPr>
            <w:tcW w:w="1107" w:type="dxa"/>
            <w:tcBorders>
              <w:right w:val="single" w:sz="12" w:space="0" w:color="auto"/>
            </w:tcBorders>
          </w:tcPr>
          <w:p w14:paraId="443A8FDA" w14:textId="77777777" w:rsidR="008171CA" w:rsidRPr="000D050F" w:rsidRDefault="008171CA" w:rsidP="008171CA">
            <w:pPr>
              <w:tabs>
                <w:tab w:val="left" w:pos="7020"/>
              </w:tabs>
              <w:rPr>
                <w:rFonts w:cs="Open Sans Light"/>
                <w:bCs/>
                <w:szCs w:val="20"/>
              </w:rPr>
            </w:pPr>
            <w:r w:rsidRPr="000D050F">
              <w:rPr>
                <w:rFonts w:cs="Open Sans Light"/>
                <w:bCs/>
                <w:szCs w:val="20"/>
              </w:rPr>
              <w:t>$1,029.59</w:t>
            </w:r>
          </w:p>
        </w:tc>
      </w:tr>
      <w:tr w:rsidR="008171CA" w:rsidRPr="00380D06" w14:paraId="0473E333" w14:textId="77777777" w:rsidTr="008171CA">
        <w:tc>
          <w:tcPr>
            <w:tcW w:w="517" w:type="dxa"/>
            <w:tcBorders>
              <w:left w:val="single" w:sz="12" w:space="0" w:color="auto"/>
            </w:tcBorders>
          </w:tcPr>
          <w:p w14:paraId="3C3313D0" w14:textId="77777777" w:rsidR="008171CA" w:rsidRPr="00380D06" w:rsidRDefault="008171CA" w:rsidP="008171CA">
            <w:pPr>
              <w:tabs>
                <w:tab w:val="left" w:pos="7020"/>
              </w:tabs>
              <w:rPr>
                <w:rFonts w:cs="Open Sans Light"/>
                <w:bCs/>
                <w:sz w:val="22"/>
                <w:szCs w:val="22"/>
              </w:rPr>
            </w:pPr>
          </w:p>
        </w:tc>
        <w:tc>
          <w:tcPr>
            <w:tcW w:w="6258" w:type="dxa"/>
          </w:tcPr>
          <w:p w14:paraId="0E8BD627" w14:textId="77777777" w:rsidR="008171CA" w:rsidRPr="003D1C63" w:rsidRDefault="008171CA" w:rsidP="008171CA">
            <w:pPr>
              <w:tabs>
                <w:tab w:val="left" w:pos="7020"/>
              </w:tabs>
              <w:rPr>
                <w:color w:val="000000"/>
                <w:szCs w:val="20"/>
              </w:rPr>
            </w:pPr>
            <w:r w:rsidRPr="003D1C63">
              <w:rPr>
                <w:color w:val="000000"/>
                <w:szCs w:val="20"/>
              </w:rPr>
              <w:t xml:space="preserve">PowerPac Basic Power Supply </w:t>
            </w:r>
            <w:r w:rsidRPr="003D1C63">
              <w:rPr>
                <w:rStyle w:val="contentpasted01"/>
                <w:rFonts w:ascii="Roboto" w:hAnsi="Roboto"/>
                <w:color w:val="090909"/>
                <w:szCs w:val="20"/>
                <w:shd w:val="clear" w:color="auto" w:fill="FFFFFF"/>
              </w:rPr>
              <w:t>1645050EDU</w:t>
            </w:r>
          </w:p>
        </w:tc>
        <w:tc>
          <w:tcPr>
            <w:tcW w:w="1077" w:type="dxa"/>
          </w:tcPr>
          <w:p w14:paraId="25A34380" w14:textId="77777777" w:rsidR="008171CA" w:rsidRPr="00380D06" w:rsidRDefault="008171CA" w:rsidP="008171CA">
            <w:pPr>
              <w:tabs>
                <w:tab w:val="left" w:pos="7020"/>
              </w:tabs>
              <w:rPr>
                <w:rFonts w:cs="Open Sans Light"/>
                <w:bCs/>
                <w:sz w:val="22"/>
                <w:szCs w:val="22"/>
              </w:rPr>
            </w:pPr>
          </w:p>
        </w:tc>
        <w:tc>
          <w:tcPr>
            <w:tcW w:w="1106" w:type="dxa"/>
          </w:tcPr>
          <w:p w14:paraId="03615B39" w14:textId="77777777" w:rsidR="008171CA" w:rsidRPr="003D1C63" w:rsidRDefault="008171CA" w:rsidP="008171CA">
            <w:pPr>
              <w:tabs>
                <w:tab w:val="left" w:pos="7020"/>
              </w:tabs>
              <w:rPr>
                <w:rFonts w:cs="Open Sans Light"/>
                <w:bCs/>
                <w:szCs w:val="20"/>
              </w:rPr>
            </w:pPr>
            <w:r w:rsidRPr="003D1C63">
              <w:rPr>
                <w:rFonts w:cs="Open Sans Light"/>
                <w:bCs/>
                <w:szCs w:val="20"/>
              </w:rPr>
              <w:t>$   320.40</w:t>
            </w:r>
          </w:p>
        </w:tc>
        <w:tc>
          <w:tcPr>
            <w:tcW w:w="1107" w:type="dxa"/>
            <w:tcBorders>
              <w:right w:val="single" w:sz="12" w:space="0" w:color="auto"/>
            </w:tcBorders>
          </w:tcPr>
          <w:p w14:paraId="48F54564" w14:textId="77777777" w:rsidR="008171CA" w:rsidRPr="000D050F" w:rsidRDefault="008171CA" w:rsidP="008171CA">
            <w:pPr>
              <w:tabs>
                <w:tab w:val="left" w:pos="7020"/>
              </w:tabs>
              <w:rPr>
                <w:rFonts w:cs="Open Sans Light"/>
                <w:bCs/>
                <w:szCs w:val="20"/>
              </w:rPr>
            </w:pPr>
            <w:r w:rsidRPr="000D050F">
              <w:rPr>
                <w:rFonts w:cs="Open Sans Light"/>
                <w:bCs/>
                <w:szCs w:val="20"/>
              </w:rPr>
              <w:t xml:space="preserve">$ </w:t>
            </w:r>
            <w:r>
              <w:rPr>
                <w:rFonts w:cs="Open Sans Light"/>
                <w:bCs/>
                <w:szCs w:val="20"/>
              </w:rPr>
              <w:t xml:space="preserve">  </w:t>
            </w:r>
            <w:r w:rsidRPr="000D050F">
              <w:rPr>
                <w:rFonts w:cs="Open Sans Light"/>
                <w:bCs/>
                <w:szCs w:val="20"/>
              </w:rPr>
              <w:t>320.40</w:t>
            </w:r>
          </w:p>
        </w:tc>
      </w:tr>
      <w:tr w:rsidR="008171CA" w:rsidRPr="00380D06" w14:paraId="56AEBCB1" w14:textId="77777777" w:rsidTr="008171CA">
        <w:tc>
          <w:tcPr>
            <w:tcW w:w="895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DFD525" w14:textId="77777777" w:rsidR="008171CA" w:rsidRPr="00380D06" w:rsidRDefault="008171CA" w:rsidP="008171CA">
            <w:pPr>
              <w:tabs>
                <w:tab w:val="left" w:pos="7020"/>
              </w:tabs>
              <w:jc w:val="right"/>
              <w:rPr>
                <w:rFonts w:cs="Open Sans Light"/>
                <w:bCs/>
                <w:sz w:val="22"/>
                <w:szCs w:val="22"/>
              </w:rPr>
            </w:pPr>
            <w:r w:rsidRPr="00380D06">
              <w:rPr>
                <w:rFonts w:cs="Open Sans Light"/>
                <w:bCs/>
                <w:sz w:val="22"/>
                <w:szCs w:val="22"/>
              </w:rPr>
              <w:t xml:space="preserve">Total for </w:t>
            </w:r>
            <w:r>
              <w:rPr>
                <w:rFonts w:cs="Open Sans Light"/>
                <w:bCs/>
                <w:sz w:val="22"/>
                <w:szCs w:val="22"/>
              </w:rPr>
              <w:t>Supplies</w:t>
            </w:r>
          </w:p>
        </w:tc>
        <w:tc>
          <w:tcPr>
            <w:tcW w:w="1107" w:type="dxa"/>
            <w:tcBorders>
              <w:top w:val="single" w:sz="12" w:space="0" w:color="auto"/>
              <w:left w:val="single" w:sz="12" w:space="0" w:color="auto"/>
              <w:bottom w:val="single" w:sz="12" w:space="0" w:color="auto"/>
              <w:right w:val="single" w:sz="12" w:space="0" w:color="auto"/>
            </w:tcBorders>
          </w:tcPr>
          <w:p w14:paraId="6200E06E" w14:textId="77777777" w:rsidR="008171CA" w:rsidRPr="008171CA" w:rsidRDefault="008171CA" w:rsidP="008171CA">
            <w:pPr>
              <w:tabs>
                <w:tab w:val="left" w:pos="7020"/>
              </w:tabs>
              <w:rPr>
                <w:rFonts w:cs="Open Sans Light"/>
                <w:b/>
                <w:szCs w:val="20"/>
              </w:rPr>
            </w:pPr>
            <w:r w:rsidRPr="008171CA">
              <w:rPr>
                <w:rFonts w:cs="Open Sans Light"/>
                <w:b/>
                <w:szCs w:val="20"/>
                <w:highlight w:val="yellow"/>
              </w:rPr>
              <w:t>$1,710.61</w:t>
            </w:r>
          </w:p>
        </w:tc>
      </w:tr>
      <w:tr w:rsidR="008171CA" w:rsidRPr="00380D06" w14:paraId="0DB2DB30" w14:textId="77777777" w:rsidTr="008171CA">
        <w:tc>
          <w:tcPr>
            <w:tcW w:w="6775" w:type="dxa"/>
            <w:gridSpan w:val="2"/>
            <w:tcBorders>
              <w:top w:val="single" w:sz="12" w:space="0" w:color="auto"/>
              <w:left w:val="single" w:sz="12" w:space="0" w:color="auto"/>
            </w:tcBorders>
            <w:shd w:val="clear" w:color="auto" w:fill="F2F2F2" w:themeFill="background1" w:themeFillShade="F2"/>
          </w:tcPr>
          <w:p w14:paraId="0889BF40" w14:textId="77777777" w:rsidR="008171CA" w:rsidRPr="00380D06" w:rsidRDefault="008171CA" w:rsidP="008171CA">
            <w:pPr>
              <w:pStyle w:val="ListParagraph"/>
              <w:numPr>
                <w:ilvl w:val="0"/>
                <w:numId w:val="4"/>
              </w:numPr>
              <w:tabs>
                <w:tab w:val="left" w:pos="7020"/>
              </w:tabs>
              <w:rPr>
                <w:rFonts w:cs="Open Sans Light"/>
                <w:sz w:val="22"/>
                <w:szCs w:val="22"/>
              </w:rPr>
            </w:pPr>
            <w:r w:rsidRPr="00380D06">
              <w:rPr>
                <w:rFonts w:cs="Open Sans Light"/>
                <w:sz w:val="22"/>
                <w:szCs w:val="22"/>
              </w:rPr>
              <w:t xml:space="preserve">Travel (Including hotel, fuel, per diem) </w:t>
            </w:r>
            <w:hyperlink r:id="rId18" w:history="1">
              <w:r w:rsidRPr="00380D06">
                <w:rPr>
                  <w:rStyle w:val="Hyperlink"/>
                  <w:rFonts w:cs="Open Sans Light"/>
                  <w:sz w:val="22"/>
                  <w:szCs w:val="22"/>
                </w:rPr>
                <w:t>https://www.federalpay.org/perdiem/2021</w:t>
              </w:r>
            </w:hyperlink>
          </w:p>
        </w:tc>
        <w:tc>
          <w:tcPr>
            <w:tcW w:w="1077" w:type="dxa"/>
            <w:tcBorders>
              <w:top w:val="single" w:sz="12" w:space="0" w:color="auto"/>
            </w:tcBorders>
          </w:tcPr>
          <w:p w14:paraId="277AB1C6" w14:textId="77777777" w:rsidR="008171CA" w:rsidRPr="00380D06" w:rsidRDefault="008171CA" w:rsidP="008171CA">
            <w:pPr>
              <w:tabs>
                <w:tab w:val="left" w:pos="7020"/>
              </w:tabs>
              <w:rPr>
                <w:rFonts w:cs="Open Sans Light"/>
                <w:bCs/>
                <w:sz w:val="22"/>
                <w:szCs w:val="22"/>
              </w:rPr>
            </w:pPr>
          </w:p>
        </w:tc>
        <w:tc>
          <w:tcPr>
            <w:tcW w:w="1106" w:type="dxa"/>
            <w:tcBorders>
              <w:top w:val="single" w:sz="12" w:space="0" w:color="auto"/>
              <w:right w:val="single" w:sz="4" w:space="0" w:color="auto"/>
            </w:tcBorders>
          </w:tcPr>
          <w:p w14:paraId="2902C343" w14:textId="77777777" w:rsidR="008171CA" w:rsidRPr="008171CA" w:rsidRDefault="008171CA" w:rsidP="008171CA">
            <w:pPr>
              <w:tabs>
                <w:tab w:val="left" w:pos="7020"/>
              </w:tabs>
              <w:rPr>
                <w:rFonts w:cs="Open Sans Light"/>
                <w:bCs/>
                <w:szCs w:val="20"/>
              </w:rPr>
            </w:pPr>
          </w:p>
        </w:tc>
        <w:tc>
          <w:tcPr>
            <w:tcW w:w="1107" w:type="dxa"/>
            <w:tcBorders>
              <w:top w:val="single" w:sz="12" w:space="0" w:color="auto"/>
              <w:left w:val="single" w:sz="4" w:space="0" w:color="auto"/>
              <w:right w:val="single" w:sz="12" w:space="0" w:color="auto"/>
            </w:tcBorders>
          </w:tcPr>
          <w:p w14:paraId="6A099C02" w14:textId="77777777" w:rsidR="008171CA" w:rsidRPr="008171CA" w:rsidRDefault="008171CA" w:rsidP="008171CA">
            <w:pPr>
              <w:tabs>
                <w:tab w:val="left" w:pos="7020"/>
              </w:tabs>
              <w:rPr>
                <w:rFonts w:cs="Open Sans Light"/>
                <w:bCs/>
                <w:szCs w:val="20"/>
              </w:rPr>
            </w:pPr>
          </w:p>
        </w:tc>
      </w:tr>
      <w:tr w:rsidR="008171CA" w:rsidRPr="00380D06" w14:paraId="0906BA3F" w14:textId="77777777" w:rsidTr="008171CA">
        <w:tc>
          <w:tcPr>
            <w:tcW w:w="517" w:type="dxa"/>
            <w:tcBorders>
              <w:left w:val="single" w:sz="12" w:space="0" w:color="auto"/>
            </w:tcBorders>
          </w:tcPr>
          <w:p w14:paraId="218F677A" w14:textId="77777777" w:rsidR="008171CA" w:rsidRPr="00380D06" w:rsidRDefault="008171CA" w:rsidP="008171CA">
            <w:pPr>
              <w:tabs>
                <w:tab w:val="left" w:pos="7020"/>
              </w:tabs>
              <w:rPr>
                <w:rFonts w:cs="Open Sans Light"/>
                <w:bCs/>
                <w:sz w:val="22"/>
                <w:szCs w:val="22"/>
              </w:rPr>
            </w:pPr>
          </w:p>
        </w:tc>
        <w:tc>
          <w:tcPr>
            <w:tcW w:w="6258" w:type="dxa"/>
          </w:tcPr>
          <w:p w14:paraId="15817F27" w14:textId="77777777" w:rsidR="008171CA" w:rsidRPr="00380D06" w:rsidRDefault="008171CA" w:rsidP="008171CA">
            <w:pPr>
              <w:tabs>
                <w:tab w:val="left" w:pos="7020"/>
              </w:tabs>
              <w:rPr>
                <w:rFonts w:cs="Open Sans Light"/>
                <w:bCs/>
                <w:sz w:val="22"/>
                <w:szCs w:val="22"/>
              </w:rPr>
            </w:pPr>
            <w:r>
              <w:rPr>
                <w:rFonts w:cs="Open Sans Light"/>
                <w:bCs/>
                <w:sz w:val="22"/>
                <w:szCs w:val="22"/>
              </w:rPr>
              <w:t>Mileage (miles*$0.625/mile- not to exceed $250)</w:t>
            </w:r>
          </w:p>
        </w:tc>
        <w:tc>
          <w:tcPr>
            <w:tcW w:w="1077" w:type="dxa"/>
          </w:tcPr>
          <w:p w14:paraId="23F7A7C1" w14:textId="77777777" w:rsidR="008171CA" w:rsidRPr="00380D06" w:rsidRDefault="008171CA" w:rsidP="008171CA">
            <w:pPr>
              <w:tabs>
                <w:tab w:val="left" w:pos="7020"/>
              </w:tabs>
              <w:rPr>
                <w:rFonts w:cs="Open Sans Light"/>
                <w:bCs/>
                <w:sz w:val="22"/>
                <w:szCs w:val="22"/>
              </w:rPr>
            </w:pPr>
          </w:p>
        </w:tc>
        <w:tc>
          <w:tcPr>
            <w:tcW w:w="1106" w:type="dxa"/>
          </w:tcPr>
          <w:p w14:paraId="6EEB4D82" w14:textId="77777777" w:rsidR="008171CA" w:rsidRPr="008171CA" w:rsidRDefault="008171CA" w:rsidP="008171CA">
            <w:pPr>
              <w:tabs>
                <w:tab w:val="left" w:pos="7020"/>
              </w:tabs>
              <w:rPr>
                <w:rFonts w:cs="Open Sans Light"/>
                <w:bCs/>
                <w:szCs w:val="20"/>
              </w:rPr>
            </w:pPr>
            <w:r w:rsidRPr="008171CA">
              <w:rPr>
                <w:rFonts w:cs="Open Sans Light"/>
                <w:bCs/>
                <w:szCs w:val="20"/>
              </w:rPr>
              <w:t>$0.625</w:t>
            </w:r>
          </w:p>
        </w:tc>
        <w:tc>
          <w:tcPr>
            <w:tcW w:w="1107" w:type="dxa"/>
            <w:tcBorders>
              <w:right w:val="single" w:sz="12" w:space="0" w:color="auto"/>
            </w:tcBorders>
          </w:tcPr>
          <w:p w14:paraId="54096F7C" w14:textId="77777777" w:rsidR="008171CA" w:rsidRPr="008171CA" w:rsidRDefault="008171CA" w:rsidP="008171CA">
            <w:pPr>
              <w:tabs>
                <w:tab w:val="left" w:pos="7020"/>
              </w:tabs>
              <w:rPr>
                <w:rFonts w:cs="Open Sans Light"/>
                <w:bCs/>
                <w:szCs w:val="20"/>
              </w:rPr>
            </w:pPr>
          </w:p>
        </w:tc>
      </w:tr>
      <w:tr w:rsidR="008171CA" w:rsidRPr="00380D06" w14:paraId="1FB1B788" w14:textId="77777777" w:rsidTr="008171CA">
        <w:tc>
          <w:tcPr>
            <w:tcW w:w="517" w:type="dxa"/>
            <w:tcBorders>
              <w:left w:val="single" w:sz="12" w:space="0" w:color="auto"/>
            </w:tcBorders>
          </w:tcPr>
          <w:p w14:paraId="6223C053" w14:textId="77777777" w:rsidR="008171CA" w:rsidRPr="00380D06" w:rsidRDefault="008171CA" w:rsidP="008171CA">
            <w:pPr>
              <w:tabs>
                <w:tab w:val="left" w:pos="7020"/>
              </w:tabs>
              <w:rPr>
                <w:rFonts w:cs="Open Sans Light"/>
                <w:bCs/>
                <w:sz w:val="22"/>
                <w:szCs w:val="22"/>
              </w:rPr>
            </w:pPr>
          </w:p>
        </w:tc>
        <w:tc>
          <w:tcPr>
            <w:tcW w:w="6258" w:type="dxa"/>
          </w:tcPr>
          <w:p w14:paraId="10962E43" w14:textId="77777777" w:rsidR="008171CA" w:rsidRPr="00380D06" w:rsidRDefault="008171CA" w:rsidP="008171CA">
            <w:pPr>
              <w:tabs>
                <w:tab w:val="left" w:pos="7020"/>
              </w:tabs>
              <w:rPr>
                <w:rFonts w:cs="Open Sans Light"/>
                <w:bCs/>
                <w:sz w:val="22"/>
                <w:szCs w:val="22"/>
              </w:rPr>
            </w:pPr>
            <w:r>
              <w:rPr>
                <w:rFonts w:cs="Open Sans Light"/>
                <w:bCs/>
                <w:sz w:val="22"/>
                <w:szCs w:val="22"/>
              </w:rPr>
              <w:t>Lodging: Hotel (1 night not to exceed $96)</w:t>
            </w:r>
          </w:p>
        </w:tc>
        <w:tc>
          <w:tcPr>
            <w:tcW w:w="1077" w:type="dxa"/>
          </w:tcPr>
          <w:p w14:paraId="6C796859" w14:textId="77777777" w:rsidR="008171CA" w:rsidRPr="00380D06" w:rsidRDefault="008171CA" w:rsidP="008171CA">
            <w:pPr>
              <w:tabs>
                <w:tab w:val="left" w:pos="7020"/>
              </w:tabs>
              <w:rPr>
                <w:rFonts w:cs="Open Sans Light"/>
                <w:bCs/>
                <w:sz w:val="22"/>
                <w:szCs w:val="22"/>
              </w:rPr>
            </w:pPr>
          </w:p>
        </w:tc>
        <w:tc>
          <w:tcPr>
            <w:tcW w:w="1106" w:type="dxa"/>
          </w:tcPr>
          <w:p w14:paraId="08A51E63" w14:textId="7E84284C" w:rsidR="008171CA" w:rsidRPr="008171CA" w:rsidRDefault="0097504D" w:rsidP="008171CA">
            <w:pPr>
              <w:tabs>
                <w:tab w:val="left" w:pos="7020"/>
              </w:tabs>
              <w:rPr>
                <w:rFonts w:cs="Open Sans Light"/>
                <w:bCs/>
                <w:szCs w:val="20"/>
              </w:rPr>
            </w:pPr>
            <w:r w:rsidRPr="0097504D">
              <w:rPr>
                <w:rFonts w:cs="Open Sans Light"/>
                <w:bCs/>
                <w:szCs w:val="20"/>
                <w:highlight w:val="cyan"/>
              </w:rPr>
              <w:t>$XX.XX</w:t>
            </w:r>
          </w:p>
        </w:tc>
        <w:tc>
          <w:tcPr>
            <w:tcW w:w="1107" w:type="dxa"/>
            <w:tcBorders>
              <w:right w:val="single" w:sz="12" w:space="0" w:color="auto"/>
            </w:tcBorders>
          </w:tcPr>
          <w:p w14:paraId="418B7FC6" w14:textId="77777777" w:rsidR="008171CA" w:rsidRPr="008171CA" w:rsidRDefault="008171CA" w:rsidP="008171CA">
            <w:pPr>
              <w:tabs>
                <w:tab w:val="left" w:pos="7020"/>
              </w:tabs>
              <w:rPr>
                <w:rFonts w:cs="Open Sans Light"/>
                <w:bCs/>
                <w:szCs w:val="20"/>
              </w:rPr>
            </w:pPr>
          </w:p>
        </w:tc>
      </w:tr>
      <w:tr w:rsidR="008171CA" w:rsidRPr="00380D06" w14:paraId="08A88A9E" w14:textId="77777777" w:rsidTr="008171CA">
        <w:tc>
          <w:tcPr>
            <w:tcW w:w="517" w:type="dxa"/>
            <w:tcBorders>
              <w:left w:val="single" w:sz="12" w:space="0" w:color="auto"/>
            </w:tcBorders>
          </w:tcPr>
          <w:p w14:paraId="7FDAA5C2" w14:textId="77777777" w:rsidR="008171CA" w:rsidRPr="00380D06" w:rsidRDefault="008171CA" w:rsidP="008171CA">
            <w:pPr>
              <w:tabs>
                <w:tab w:val="left" w:pos="7020"/>
              </w:tabs>
              <w:rPr>
                <w:rFonts w:cs="Open Sans Light"/>
                <w:bCs/>
                <w:sz w:val="22"/>
                <w:szCs w:val="22"/>
              </w:rPr>
            </w:pPr>
          </w:p>
        </w:tc>
        <w:tc>
          <w:tcPr>
            <w:tcW w:w="6258" w:type="dxa"/>
          </w:tcPr>
          <w:p w14:paraId="0215FD04" w14:textId="77777777" w:rsidR="008171CA" w:rsidRPr="00380D06" w:rsidRDefault="008171CA" w:rsidP="008171CA">
            <w:pPr>
              <w:tabs>
                <w:tab w:val="left" w:pos="7020"/>
              </w:tabs>
              <w:rPr>
                <w:rFonts w:cs="Open Sans Light"/>
                <w:bCs/>
                <w:sz w:val="22"/>
                <w:szCs w:val="22"/>
              </w:rPr>
            </w:pPr>
          </w:p>
        </w:tc>
        <w:tc>
          <w:tcPr>
            <w:tcW w:w="1077" w:type="dxa"/>
          </w:tcPr>
          <w:p w14:paraId="2098278B" w14:textId="77777777" w:rsidR="008171CA" w:rsidRPr="00380D06" w:rsidRDefault="008171CA" w:rsidP="008171CA">
            <w:pPr>
              <w:tabs>
                <w:tab w:val="left" w:pos="7020"/>
              </w:tabs>
              <w:rPr>
                <w:rFonts w:cs="Open Sans Light"/>
                <w:bCs/>
                <w:sz w:val="22"/>
                <w:szCs w:val="22"/>
              </w:rPr>
            </w:pPr>
          </w:p>
        </w:tc>
        <w:tc>
          <w:tcPr>
            <w:tcW w:w="1106" w:type="dxa"/>
          </w:tcPr>
          <w:p w14:paraId="0831D5F8" w14:textId="77777777" w:rsidR="008171CA" w:rsidRPr="008171CA" w:rsidRDefault="008171CA" w:rsidP="008171CA">
            <w:pPr>
              <w:tabs>
                <w:tab w:val="left" w:pos="7020"/>
              </w:tabs>
              <w:rPr>
                <w:rFonts w:cs="Open Sans Light"/>
                <w:bCs/>
                <w:szCs w:val="20"/>
              </w:rPr>
            </w:pPr>
          </w:p>
        </w:tc>
        <w:tc>
          <w:tcPr>
            <w:tcW w:w="1107" w:type="dxa"/>
            <w:tcBorders>
              <w:right w:val="single" w:sz="12" w:space="0" w:color="auto"/>
            </w:tcBorders>
          </w:tcPr>
          <w:p w14:paraId="7AEA46BC" w14:textId="77777777" w:rsidR="008171CA" w:rsidRPr="008171CA" w:rsidRDefault="008171CA" w:rsidP="008171CA">
            <w:pPr>
              <w:tabs>
                <w:tab w:val="left" w:pos="7020"/>
              </w:tabs>
              <w:rPr>
                <w:rFonts w:cs="Open Sans Light"/>
                <w:bCs/>
                <w:szCs w:val="20"/>
              </w:rPr>
            </w:pPr>
          </w:p>
        </w:tc>
      </w:tr>
      <w:tr w:rsidR="008171CA" w:rsidRPr="00380D06" w14:paraId="218940E9" w14:textId="77777777" w:rsidTr="008171CA">
        <w:tc>
          <w:tcPr>
            <w:tcW w:w="517" w:type="dxa"/>
            <w:tcBorders>
              <w:left w:val="single" w:sz="12" w:space="0" w:color="auto"/>
              <w:bottom w:val="single" w:sz="12" w:space="0" w:color="auto"/>
            </w:tcBorders>
          </w:tcPr>
          <w:p w14:paraId="44DA8DAA" w14:textId="77777777" w:rsidR="008171CA" w:rsidRPr="00380D06" w:rsidRDefault="008171CA" w:rsidP="008171CA">
            <w:pPr>
              <w:tabs>
                <w:tab w:val="left" w:pos="7020"/>
              </w:tabs>
              <w:rPr>
                <w:rFonts w:cs="Open Sans Light"/>
                <w:bCs/>
                <w:sz w:val="22"/>
                <w:szCs w:val="22"/>
              </w:rPr>
            </w:pPr>
          </w:p>
        </w:tc>
        <w:tc>
          <w:tcPr>
            <w:tcW w:w="6258" w:type="dxa"/>
            <w:tcBorders>
              <w:bottom w:val="single" w:sz="12" w:space="0" w:color="auto"/>
            </w:tcBorders>
          </w:tcPr>
          <w:p w14:paraId="0F798A6D" w14:textId="77777777" w:rsidR="008171CA" w:rsidRPr="00380D06" w:rsidRDefault="008171CA" w:rsidP="008171CA">
            <w:pPr>
              <w:tabs>
                <w:tab w:val="left" w:pos="7020"/>
              </w:tabs>
              <w:rPr>
                <w:rFonts w:cs="Open Sans Light"/>
                <w:bCs/>
                <w:sz w:val="22"/>
                <w:szCs w:val="22"/>
              </w:rPr>
            </w:pPr>
          </w:p>
        </w:tc>
        <w:tc>
          <w:tcPr>
            <w:tcW w:w="1077" w:type="dxa"/>
            <w:tcBorders>
              <w:bottom w:val="single" w:sz="12" w:space="0" w:color="auto"/>
            </w:tcBorders>
          </w:tcPr>
          <w:p w14:paraId="44C03F01" w14:textId="77777777" w:rsidR="008171CA" w:rsidRPr="00380D06" w:rsidRDefault="008171CA" w:rsidP="008171CA">
            <w:pPr>
              <w:tabs>
                <w:tab w:val="left" w:pos="7020"/>
              </w:tabs>
              <w:rPr>
                <w:rFonts w:cs="Open Sans Light"/>
                <w:bCs/>
                <w:sz w:val="22"/>
                <w:szCs w:val="22"/>
              </w:rPr>
            </w:pPr>
          </w:p>
        </w:tc>
        <w:tc>
          <w:tcPr>
            <w:tcW w:w="1106" w:type="dxa"/>
            <w:tcBorders>
              <w:bottom w:val="single" w:sz="12" w:space="0" w:color="auto"/>
            </w:tcBorders>
          </w:tcPr>
          <w:p w14:paraId="1E3DE72D" w14:textId="77777777" w:rsidR="008171CA" w:rsidRPr="008171CA" w:rsidRDefault="008171CA" w:rsidP="008171CA">
            <w:pPr>
              <w:tabs>
                <w:tab w:val="left" w:pos="7020"/>
              </w:tabs>
              <w:rPr>
                <w:rFonts w:cs="Open Sans Light"/>
                <w:bCs/>
                <w:szCs w:val="20"/>
              </w:rPr>
            </w:pPr>
          </w:p>
        </w:tc>
        <w:tc>
          <w:tcPr>
            <w:tcW w:w="1107" w:type="dxa"/>
            <w:tcBorders>
              <w:bottom w:val="single" w:sz="12" w:space="0" w:color="auto"/>
              <w:right w:val="single" w:sz="12" w:space="0" w:color="auto"/>
            </w:tcBorders>
          </w:tcPr>
          <w:p w14:paraId="47DA6CB5" w14:textId="77777777" w:rsidR="008171CA" w:rsidRPr="008171CA" w:rsidRDefault="008171CA" w:rsidP="008171CA">
            <w:pPr>
              <w:tabs>
                <w:tab w:val="left" w:pos="7020"/>
              </w:tabs>
              <w:rPr>
                <w:rFonts w:cs="Open Sans Light"/>
                <w:bCs/>
                <w:szCs w:val="20"/>
              </w:rPr>
            </w:pPr>
          </w:p>
        </w:tc>
      </w:tr>
      <w:tr w:rsidR="008171CA" w:rsidRPr="00380D06" w14:paraId="6E05562F" w14:textId="77777777" w:rsidTr="008171CA">
        <w:tc>
          <w:tcPr>
            <w:tcW w:w="8958" w:type="dxa"/>
            <w:gridSpan w:val="4"/>
            <w:tcBorders>
              <w:top w:val="single" w:sz="12" w:space="0" w:color="auto"/>
              <w:left w:val="single" w:sz="12" w:space="0" w:color="auto"/>
              <w:right w:val="single" w:sz="12" w:space="0" w:color="auto"/>
            </w:tcBorders>
            <w:shd w:val="clear" w:color="auto" w:fill="D9D9D9" w:themeFill="background1" w:themeFillShade="D9"/>
          </w:tcPr>
          <w:p w14:paraId="298BE65D" w14:textId="77777777" w:rsidR="008171CA" w:rsidRPr="00380D06" w:rsidRDefault="008171CA" w:rsidP="008171CA">
            <w:pPr>
              <w:tabs>
                <w:tab w:val="left" w:pos="7020"/>
              </w:tabs>
              <w:jc w:val="right"/>
              <w:rPr>
                <w:rFonts w:cs="Open Sans Light"/>
                <w:bCs/>
                <w:sz w:val="22"/>
                <w:szCs w:val="22"/>
              </w:rPr>
            </w:pPr>
            <w:r w:rsidRPr="00380D06">
              <w:rPr>
                <w:rFonts w:cs="Open Sans Light"/>
                <w:bCs/>
                <w:sz w:val="22"/>
                <w:szCs w:val="22"/>
              </w:rPr>
              <w:t>Total for Travel</w:t>
            </w:r>
          </w:p>
        </w:tc>
        <w:tc>
          <w:tcPr>
            <w:tcW w:w="1107" w:type="dxa"/>
            <w:tcBorders>
              <w:top w:val="single" w:sz="12" w:space="0" w:color="auto"/>
              <w:left w:val="single" w:sz="12" w:space="0" w:color="auto"/>
              <w:bottom w:val="single" w:sz="4" w:space="0" w:color="auto"/>
              <w:right w:val="single" w:sz="12" w:space="0" w:color="auto"/>
            </w:tcBorders>
          </w:tcPr>
          <w:p w14:paraId="77114EB4" w14:textId="77777777" w:rsidR="008171CA" w:rsidRPr="00380D06" w:rsidRDefault="008171CA" w:rsidP="008171CA">
            <w:pPr>
              <w:tabs>
                <w:tab w:val="left" w:pos="7020"/>
              </w:tabs>
              <w:rPr>
                <w:rFonts w:cs="Open Sans Light"/>
                <w:bCs/>
                <w:sz w:val="22"/>
                <w:szCs w:val="22"/>
              </w:rPr>
            </w:pPr>
            <w:r w:rsidRPr="00380D06">
              <w:rPr>
                <w:rFonts w:cs="Open Sans Light"/>
                <w:bCs/>
                <w:sz w:val="22"/>
                <w:szCs w:val="22"/>
              </w:rPr>
              <w:t>$</w:t>
            </w:r>
          </w:p>
        </w:tc>
      </w:tr>
      <w:tr w:rsidR="008171CA" w:rsidRPr="00380D06" w14:paraId="3D1E6C23" w14:textId="77777777" w:rsidTr="008171CA">
        <w:tc>
          <w:tcPr>
            <w:tcW w:w="6775" w:type="dxa"/>
            <w:gridSpan w:val="2"/>
            <w:tcBorders>
              <w:top w:val="single" w:sz="12" w:space="0" w:color="auto"/>
              <w:left w:val="single" w:sz="12" w:space="0" w:color="auto"/>
            </w:tcBorders>
            <w:shd w:val="clear" w:color="auto" w:fill="F2F2F2" w:themeFill="background1" w:themeFillShade="F2"/>
          </w:tcPr>
          <w:p w14:paraId="5DC84095" w14:textId="77777777" w:rsidR="008171CA" w:rsidRPr="00380D06" w:rsidRDefault="008171CA" w:rsidP="008171CA">
            <w:pPr>
              <w:pStyle w:val="ListParagraph"/>
              <w:numPr>
                <w:ilvl w:val="0"/>
                <w:numId w:val="4"/>
              </w:numPr>
              <w:tabs>
                <w:tab w:val="left" w:pos="7020"/>
              </w:tabs>
              <w:rPr>
                <w:rFonts w:cs="Open Sans Light"/>
                <w:sz w:val="22"/>
                <w:szCs w:val="22"/>
              </w:rPr>
            </w:pPr>
            <w:r w:rsidRPr="00380D06">
              <w:rPr>
                <w:rFonts w:cs="Open Sans Light"/>
                <w:sz w:val="22"/>
                <w:szCs w:val="22"/>
              </w:rPr>
              <w:t>Other Allowable Expenditures—list separately</w:t>
            </w:r>
          </w:p>
        </w:tc>
        <w:tc>
          <w:tcPr>
            <w:tcW w:w="1077" w:type="dxa"/>
            <w:tcBorders>
              <w:top w:val="single" w:sz="12" w:space="0" w:color="auto"/>
            </w:tcBorders>
          </w:tcPr>
          <w:p w14:paraId="6662898A" w14:textId="77777777" w:rsidR="008171CA" w:rsidRPr="00380D06" w:rsidRDefault="008171CA" w:rsidP="008171CA">
            <w:pPr>
              <w:tabs>
                <w:tab w:val="left" w:pos="7020"/>
              </w:tabs>
              <w:rPr>
                <w:rFonts w:cs="Open Sans Light"/>
                <w:bCs/>
                <w:sz w:val="22"/>
                <w:szCs w:val="22"/>
              </w:rPr>
            </w:pPr>
          </w:p>
        </w:tc>
        <w:tc>
          <w:tcPr>
            <w:tcW w:w="1106" w:type="dxa"/>
            <w:tcBorders>
              <w:top w:val="single" w:sz="12" w:space="0" w:color="auto"/>
            </w:tcBorders>
          </w:tcPr>
          <w:p w14:paraId="6D43652C" w14:textId="77777777" w:rsidR="008171CA" w:rsidRPr="008171CA" w:rsidRDefault="008171CA" w:rsidP="008171CA">
            <w:pPr>
              <w:tabs>
                <w:tab w:val="left" w:pos="7020"/>
              </w:tabs>
              <w:rPr>
                <w:rFonts w:cs="Open Sans Light"/>
                <w:bCs/>
                <w:szCs w:val="20"/>
              </w:rPr>
            </w:pPr>
          </w:p>
        </w:tc>
        <w:tc>
          <w:tcPr>
            <w:tcW w:w="1107" w:type="dxa"/>
            <w:tcBorders>
              <w:top w:val="single" w:sz="12" w:space="0" w:color="auto"/>
              <w:right w:val="single" w:sz="12" w:space="0" w:color="auto"/>
            </w:tcBorders>
          </w:tcPr>
          <w:p w14:paraId="4D8D345B" w14:textId="77777777" w:rsidR="008171CA" w:rsidRPr="008171CA" w:rsidRDefault="008171CA" w:rsidP="008171CA">
            <w:pPr>
              <w:tabs>
                <w:tab w:val="left" w:pos="7020"/>
              </w:tabs>
              <w:rPr>
                <w:rFonts w:cs="Open Sans Light"/>
                <w:bCs/>
                <w:szCs w:val="20"/>
              </w:rPr>
            </w:pPr>
          </w:p>
        </w:tc>
      </w:tr>
      <w:tr w:rsidR="008171CA" w:rsidRPr="00380D06" w14:paraId="102BF5E1" w14:textId="77777777" w:rsidTr="008171CA">
        <w:tc>
          <w:tcPr>
            <w:tcW w:w="517" w:type="dxa"/>
            <w:tcBorders>
              <w:left w:val="single" w:sz="12" w:space="0" w:color="auto"/>
            </w:tcBorders>
          </w:tcPr>
          <w:p w14:paraId="532755D4" w14:textId="77777777" w:rsidR="008171CA" w:rsidRPr="00380D06" w:rsidRDefault="008171CA" w:rsidP="008171CA">
            <w:pPr>
              <w:tabs>
                <w:tab w:val="left" w:pos="7020"/>
              </w:tabs>
              <w:rPr>
                <w:rFonts w:cs="Open Sans Light"/>
                <w:bCs/>
                <w:sz w:val="22"/>
                <w:szCs w:val="22"/>
              </w:rPr>
            </w:pPr>
          </w:p>
        </w:tc>
        <w:tc>
          <w:tcPr>
            <w:tcW w:w="6258" w:type="dxa"/>
          </w:tcPr>
          <w:p w14:paraId="27147B10" w14:textId="77777777" w:rsidR="008171CA" w:rsidRPr="008171CA" w:rsidRDefault="008171CA" w:rsidP="008171CA">
            <w:pPr>
              <w:tabs>
                <w:tab w:val="left" w:pos="6480"/>
              </w:tabs>
              <w:ind w:right="-360"/>
              <w:rPr>
                <w:rFonts w:cs="Open Sans Light"/>
                <w:bCs/>
                <w:szCs w:val="20"/>
                <w:highlight w:val="yellow"/>
              </w:rPr>
            </w:pPr>
            <w:r w:rsidRPr="008171CA">
              <w:rPr>
                <w:rFonts w:cs="Open Sans Light"/>
                <w:bCs/>
                <w:szCs w:val="20"/>
                <w:highlight w:val="yellow"/>
              </w:rPr>
              <w:t>(Not Eligible for Administrative/Indirect Draw)</w:t>
            </w:r>
          </w:p>
        </w:tc>
        <w:tc>
          <w:tcPr>
            <w:tcW w:w="1077" w:type="dxa"/>
          </w:tcPr>
          <w:p w14:paraId="57C1CE82" w14:textId="77777777" w:rsidR="008171CA" w:rsidRPr="008171CA" w:rsidRDefault="008171CA" w:rsidP="008171CA">
            <w:pPr>
              <w:tabs>
                <w:tab w:val="left" w:pos="7020"/>
              </w:tabs>
              <w:rPr>
                <w:rFonts w:cs="Open Sans Light"/>
                <w:bCs/>
                <w:szCs w:val="20"/>
              </w:rPr>
            </w:pPr>
          </w:p>
        </w:tc>
        <w:tc>
          <w:tcPr>
            <w:tcW w:w="1106" w:type="dxa"/>
          </w:tcPr>
          <w:p w14:paraId="411C25D2" w14:textId="77777777" w:rsidR="008171CA" w:rsidRPr="008171CA" w:rsidRDefault="008171CA" w:rsidP="008171CA">
            <w:pPr>
              <w:tabs>
                <w:tab w:val="left" w:pos="7020"/>
              </w:tabs>
              <w:rPr>
                <w:rFonts w:cs="Open Sans Light"/>
                <w:bCs/>
                <w:szCs w:val="20"/>
              </w:rPr>
            </w:pPr>
          </w:p>
        </w:tc>
        <w:tc>
          <w:tcPr>
            <w:tcW w:w="1107" w:type="dxa"/>
            <w:tcBorders>
              <w:right w:val="single" w:sz="12" w:space="0" w:color="auto"/>
            </w:tcBorders>
          </w:tcPr>
          <w:p w14:paraId="6FE3C5E6" w14:textId="77777777" w:rsidR="008171CA" w:rsidRPr="008171CA" w:rsidRDefault="008171CA" w:rsidP="008171CA">
            <w:pPr>
              <w:tabs>
                <w:tab w:val="left" w:pos="7020"/>
              </w:tabs>
              <w:rPr>
                <w:rFonts w:cs="Open Sans Light"/>
                <w:bCs/>
                <w:szCs w:val="20"/>
              </w:rPr>
            </w:pPr>
          </w:p>
        </w:tc>
      </w:tr>
      <w:tr w:rsidR="008171CA" w:rsidRPr="00380D06" w14:paraId="3415E872" w14:textId="77777777" w:rsidTr="008171CA">
        <w:tc>
          <w:tcPr>
            <w:tcW w:w="517" w:type="dxa"/>
            <w:tcBorders>
              <w:left w:val="single" w:sz="12" w:space="0" w:color="auto"/>
            </w:tcBorders>
          </w:tcPr>
          <w:p w14:paraId="01846CD1" w14:textId="77777777" w:rsidR="008171CA" w:rsidRPr="00380D06" w:rsidRDefault="008171CA" w:rsidP="008171CA">
            <w:pPr>
              <w:tabs>
                <w:tab w:val="left" w:pos="7020"/>
              </w:tabs>
              <w:rPr>
                <w:rFonts w:cs="Open Sans Light"/>
                <w:bCs/>
                <w:sz w:val="22"/>
                <w:szCs w:val="22"/>
              </w:rPr>
            </w:pPr>
          </w:p>
        </w:tc>
        <w:tc>
          <w:tcPr>
            <w:tcW w:w="6258" w:type="dxa"/>
          </w:tcPr>
          <w:p w14:paraId="504F4A9E" w14:textId="77777777" w:rsidR="008171CA" w:rsidRPr="008171CA" w:rsidRDefault="008171CA" w:rsidP="008171CA">
            <w:pPr>
              <w:tabs>
                <w:tab w:val="left" w:pos="7020"/>
              </w:tabs>
              <w:rPr>
                <w:rFonts w:cs="Open Sans Light"/>
                <w:bCs/>
                <w:szCs w:val="20"/>
              </w:rPr>
            </w:pPr>
            <w:r w:rsidRPr="008171CA">
              <w:rPr>
                <w:rFonts w:cs="Open Sans Light"/>
                <w:bCs/>
                <w:szCs w:val="20"/>
              </w:rPr>
              <w:t>Stipend</w:t>
            </w:r>
          </w:p>
        </w:tc>
        <w:tc>
          <w:tcPr>
            <w:tcW w:w="1077" w:type="dxa"/>
          </w:tcPr>
          <w:p w14:paraId="0CEE6E30" w14:textId="77777777" w:rsidR="008171CA" w:rsidRPr="008171CA" w:rsidRDefault="008171CA" w:rsidP="008171CA">
            <w:pPr>
              <w:tabs>
                <w:tab w:val="left" w:pos="7020"/>
              </w:tabs>
              <w:rPr>
                <w:rFonts w:cs="Open Sans Light"/>
                <w:bCs/>
                <w:szCs w:val="20"/>
              </w:rPr>
            </w:pPr>
          </w:p>
        </w:tc>
        <w:tc>
          <w:tcPr>
            <w:tcW w:w="1106" w:type="dxa"/>
          </w:tcPr>
          <w:p w14:paraId="3205DDC3" w14:textId="77777777" w:rsidR="008171CA" w:rsidRPr="008171CA" w:rsidRDefault="008171CA" w:rsidP="008171CA">
            <w:pPr>
              <w:tabs>
                <w:tab w:val="left" w:pos="7020"/>
              </w:tabs>
              <w:rPr>
                <w:rFonts w:cs="Open Sans Light"/>
                <w:bCs/>
                <w:szCs w:val="20"/>
              </w:rPr>
            </w:pPr>
            <w:r w:rsidRPr="008171CA">
              <w:rPr>
                <w:rFonts w:cs="Open Sans Light"/>
                <w:bCs/>
                <w:szCs w:val="20"/>
              </w:rPr>
              <w:t>$   500.00</w:t>
            </w:r>
          </w:p>
        </w:tc>
        <w:tc>
          <w:tcPr>
            <w:tcW w:w="1107" w:type="dxa"/>
            <w:tcBorders>
              <w:right w:val="single" w:sz="12" w:space="0" w:color="auto"/>
            </w:tcBorders>
          </w:tcPr>
          <w:p w14:paraId="26194FC4" w14:textId="77777777" w:rsidR="008171CA" w:rsidRPr="008171CA" w:rsidRDefault="008171CA" w:rsidP="008171CA">
            <w:pPr>
              <w:tabs>
                <w:tab w:val="left" w:pos="7020"/>
              </w:tabs>
              <w:rPr>
                <w:rFonts w:cs="Open Sans Light"/>
                <w:bCs/>
                <w:szCs w:val="20"/>
              </w:rPr>
            </w:pPr>
            <w:r w:rsidRPr="008171CA">
              <w:rPr>
                <w:rFonts w:cs="Open Sans Light"/>
                <w:bCs/>
                <w:szCs w:val="20"/>
              </w:rPr>
              <w:t>$ 500.00</w:t>
            </w:r>
          </w:p>
        </w:tc>
      </w:tr>
      <w:tr w:rsidR="008171CA" w:rsidRPr="00380D06" w14:paraId="6395DDC6" w14:textId="77777777" w:rsidTr="008171CA">
        <w:tc>
          <w:tcPr>
            <w:tcW w:w="517" w:type="dxa"/>
            <w:tcBorders>
              <w:left w:val="single" w:sz="12" w:space="0" w:color="auto"/>
            </w:tcBorders>
          </w:tcPr>
          <w:p w14:paraId="478339E0" w14:textId="77777777" w:rsidR="008171CA" w:rsidRPr="00380D06" w:rsidRDefault="008171CA" w:rsidP="008171CA">
            <w:pPr>
              <w:tabs>
                <w:tab w:val="left" w:pos="7020"/>
              </w:tabs>
              <w:rPr>
                <w:rFonts w:cs="Open Sans Light"/>
                <w:bCs/>
                <w:sz w:val="22"/>
                <w:szCs w:val="22"/>
              </w:rPr>
            </w:pPr>
          </w:p>
        </w:tc>
        <w:tc>
          <w:tcPr>
            <w:tcW w:w="6258" w:type="dxa"/>
          </w:tcPr>
          <w:p w14:paraId="105025C3" w14:textId="75D743D6" w:rsidR="008171CA" w:rsidRPr="008171CA" w:rsidRDefault="008171CA" w:rsidP="008171CA">
            <w:pPr>
              <w:tabs>
                <w:tab w:val="left" w:pos="7020"/>
              </w:tabs>
              <w:rPr>
                <w:rFonts w:cs="Open Sans Light"/>
                <w:bCs/>
                <w:szCs w:val="20"/>
              </w:rPr>
            </w:pPr>
          </w:p>
        </w:tc>
        <w:tc>
          <w:tcPr>
            <w:tcW w:w="1077" w:type="dxa"/>
          </w:tcPr>
          <w:p w14:paraId="6DC56614" w14:textId="77777777" w:rsidR="008171CA" w:rsidRPr="008171CA" w:rsidRDefault="008171CA" w:rsidP="008171CA">
            <w:pPr>
              <w:tabs>
                <w:tab w:val="left" w:pos="7020"/>
              </w:tabs>
              <w:rPr>
                <w:rFonts w:cs="Open Sans Light"/>
                <w:bCs/>
                <w:szCs w:val="20"/>
              </w:rPr>
            </w:pPr>
          </w:p>
        </w:tc>
        <w:tc>
          <w:tcPr>
            <w:tcW w:w="1106" w:type="dxa"/>
          </w:tcPr>
          <w:p w14:paraId="48EA0EF7" w14:textId="69449F5A" w:rsidR="008171CA" w:rsidRPr="008171CA" w:rsidRDefault="008171CA" w:rsidP="008171CA">
            <w:pPr>
              <w:tabs>
                <w:tab w:val="left" w:pos="7020"/>
              </w:tabs>
              <w:rPr>
                <w:rFonts w:cs="Open Sans Light"/>
                <w:bCs/>
                <w:szCs w:val="20"/>
              </w:rPr>
            </w:pPr>
          </w:p>
        </w:tc>
        <w:tc>
          <w:tcPr>
            <w:tcW w:w="1107" w:type="dxa"/>
            <w:tcBorders>
              <w:right w:val="single" w:sz="12" w:space="0" w:color="auto"/>
            </w:tcBorders>
          </w:tcPr>
          <w:p w14:paraId="564D03C1" w14:textId="77777777" w:rsidR="008171CA" w:rsidRPr="008171CA" w:rsidRDefault="008171CA" w:rsidP="008171CA">
            <w:pPr>
              <w:tabs>
                <w:tab w:val="left" w:pos="7020"/>
              </w:tabs>
              <w:rPr>
                <w:rFonts w:cs="Open Sans Light"/>
                <w:bCs/>
                <w:szCs w:val="20"/>
              </w:rPr>
            </w:pPr>
          </w:p>
        </w:tc>
      </w:tr>
      <w:tr w:rsidR="008171CA" w:rsidRPr="00380D06" w14:paraId="2DA41DD9" w14:textId="77777777" w:rsidTr="008171CA">
        <w:tc>
          <w:tcPr>
            <w:tcW w:w="517" w:type="dxa"/>
            <w:tcBorders>
              <w:left w:val="single" w:sz="12" w:space="0" w:color="auto"/>
            </w:tcBorders>
          </w:tcPr>
          <w:p w14:paraId="0769ECE5" w14:textId="77777777" w:rsidR="008171CA" w:rsidRPr="00380D06" w:rsidRDefault="008171CA" w:rsidP="008171CA">
            <w:pPr>
              <w:tabs>
                <w:tab w:val="left" w:pos="7020"/>
              </w:tabs>
              <w:rPr>
                <w:rFonts w:cs="Open Sans Light"/>
                <w:bCs/>
                <w:sz w:val="22"/>
                <w:szCs w:val="22"/>
              </w:rPr>
            </w:pPr>
          </w:p>
        </w:tc>
        <w:tc>
          <w:tcPr>
            <w:tcW w:w="6258" w:type="dxa"/>
          </w:tcPr>
          <w:p w14:paraId="05B1B941" w14:textId="7D809753" w:rsidR="008171CA" w:rsidRPr="00380D06" w:rsidRDefault="008171CA" w:rsidP="008171CA">
            <w:pPr>
              <w:tabs>
                <w:tab w:val="left" w:pos="7020"/>
              </w:tabs>
              <w:rPr>
                <w:rFonts w:cs="Open Sans Light"/>
                <w:bCs/>
                <w:sz w:val="22"/>
                <w:szCs w:val="22"/>
              </w:rPr>
            </w:pPr>
          </w:p>
        </w:tc>
        <w:tc>
          <w:tcPr>
            <w:tcW w:w="1077" w:type="dxa"/>
          </w:tcPr>
          <w:p w14:paraId="0E1C9E99" w14:textId="77777777" w:rsidR="008171CA" w:rsidRPr="00380D06" w:rsidRDefault="008171CA" w:rsidP="008171CA">
            <w:pPr>
              <w:tabs>
                <w:tab w:val="left" w:pos="7020"/>
              </w:tabs>
              <w:rPr>
                <w:rFonts w:cs="Open Sans Light"/>
                <w:bCs/>
                <w:sz w:val="22"/>
                <w:szCs w:val="22"/>
              </w:rPr>
            </w:pPr>
          </w:p>
        </w:tc>
        <w:tc>
          <w:tcPr>
            <w:tcW w:w="1106" w:type="dxa"/>
          </w:tcPr>
          <w:p w14:paraId="7AFD1EF5" w14:textId="77777777" w:rsidR="008171CA" w:rsidRPr="008171CA" w:rsidRDefault="008171CA" w:rsidP="008171CA">
            <w:pPr>
              <w:tabs>
                <w:tab w:val="left" w:pos="7020"/>
              </w:tabs>
              <w:rPr>
                <w:rFonts w:cs="Open Sans Light"/>
                <w:bCs/>
                <w:szCs w:val="20"/>
              </w:rPr>
            </w:pPr>
          </w:p>
        </w:tc>
        <w:tc>
          <w:tcPr>
            <w:tcW w:w="1107" w:type="dxa"/>
            <w:tcBorders>
              <w:right w:val="single" w:sz="12" w:space="0" w:color="auto"/>
            </w:tcBorders>
          </w:tcPr>
          <w:p w14:paraId="5B9992DD" w14:textId="77777777" w:rsidR="008171CA" w:rsidRPr="008171CA" w:rsidRDefault="008171CA" w:rsidP="008171CA">
            <w:pPr>
              <w:tabs>
                <w:tab w:val="left" w:pos="7020"/>
              </w:tabs>
              <w:rPr>
                <w:rFonts w:cs="Open Sans Light"/>
                <w:bCs/>
                <w:szCs w:val="20"/>
              </w:rPr>
            </w:pPr>
          </w:p>
        </w:tc>
      </w:tr>
      <w:tr w:rsidR="008171CA" w:rsidRPr="00380D06" w14:paraId="612EF685" w14:textId="77777777" w:rsidTr="008171CA">
        <w:tc>
          <w:tcPr>
            <w:tcW w:w="517" w:type="dxa"/>
            <w:tcBorders>
              <w:left w:val="single" w:sz="12" w:space="0" w:color="auto"/>
            </w:tcBorders>
          </w:tcPr>
          <w:p w14:paraId="0C19E773" w14:textId="77777777" w:rsidR="008171CA" w:rsidRPr="00380D06" w:rsidRDefault="008171CA" w:rsidP="008171CA">
            <w:pPr>
              <w:tabs>
                <w:tab w:val="left" w:pos="7020"/>
              </w:tabs>
              <w:rPr>
                <w:rFonts w:cs="Open Sans Light"/>
                <w:bCs/>
                <w:sz w:val="22"/>
                <w:szCs w:val="22"/>
              </w:rPr>
            </w:pPr>
          </w:p>
        </w:tc>
        <w:tc>
          <w:tcPr>
            <w:tcW w:w="6258" w:type="dxa"/>
          </w:tcPr>
          <w:p w14:paraId="58D0E38B" w14:textId="77777777" w:rsidR="008171CA" w:rsidRPr="00380D06" w:rsidRDefault="008171CA" w:rsidP="008171CA">
            <w:pPr>
              <w:tabs>
                <w:tab w:val="left" w:pos="7020"/>
              </w:tabs>
              <w:rPr>
                <w:rFonts w:cs="Open Sans Light"/>
                <w:bCs/>
                <w:sz w:val="22"/>
                <w:szCs w:val="22"/>
              </w:rPr>
            </w:pPr>
          </w:p>
        </w:tc>
        <w:tc>
          <w:tcPr>
            <w:tcW w:w="1077" w:type="dxa"/>
          </w:tcPr>
          <w:p w14:paraId="60B6313F" w14:textId="77777777" w:rsidR="008171CA" w:rsidRPr="00380D06" w:rsidRDefault="008171CA" w:rsidP="008171CA">
            <w:pPr>
              <w:tabs>
                <w:tab w:val="left" w:pos="7020"/>
              </w:tabs>
              <w:rPr>
                <w:rFonts w:cs="Open Sans Light"/>
                <w:bCs/>
                <w:sz w:val="22"/>
                <w:szCs w:val="22"/>
              </w:rPr>
            </w:pPr>
          </w:p>
        </w:tc>
        <w:tc>
          <w:tcPr>
            <w:tcW w:w="1106" w:type="dxa"/>
          </w:tcPr>
          <w:p w14:paraId="488C315A" w14:textId="77777777" w:rsidR="008171CA" w:rsidRPr="008171CA" w:rsidRDefault="008171CA" w:rsidP="008171CA">
            <w:pPr>
              <w:tabs>
                <w:tab w:val="left" w:pos="7020"/>
              </w:tabs>
              <w:rPr>
                <w:rFonts w:cs="Open Sans Light"/>
                <w:bCs/>
                <w:szCs w:val="20"/>
              </w:rPr>
            </w:pPr>
          </w:p>
        </w:tc>
        <w:tc>
          <w:tcPr>
            <w:tcW w:w="1107" w:type="dxa"/>
            <w:tcBorders>
              <w:right w:val="single" w:sz="12" w:space="0" w:color="auto"/>
            </w:tcBorders>
          </w:tcPr>
          <w:p w14:paraId="454E2003" w14:textId="77777777" w:rsidR="008171CA" w:rsidRPr="008171CA" w:rsidRDefault="008171CA" w:rsidP="008171CA">
            <w:pPr>
              <w:tabs>
                <w:tab w:val="left" w:pos="7020"/>
              </w:tabs>
              <w:rPr>
                <w:rFonts w:cs="Open Sans Light"/>
                <w:bCs/>
                <w:szCs w:val="20"/>
              </w:rPr>
            </w:pPr>
          </w:p>
        </w:tc>
      </w:tr>
      <w:tr w:rsidR="008171CA" w:rsidRPr="00380D06" w14:paraId="7B83E633" w14:textId="77777777" w:rsidTr="008171CA">
        <w:tc>
          <w:tcPr>
            <w:tcW w:w="895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B42794" w14:textId="77777777" w:rsidR="008171CA" w:rsidRPr="00380D06" w:rsidRDefault="008171CA" w:rsidP="008171CA">
            <w:pPr>
              <w:tabs>
                <w:tab w:val="left" w:pos="7020"/>
              </w:tabs>
              <w:jc w:val="right"/>
              <w:rPr>
                <w:rFonts w:cs="Open Sans Light"/>
                <w:bCs/>
                <w:sz w:val="22"/>
                <w:szCs w:val="22"/>
              </w:rPr>
            </w:pPr>
            <w:r w:rsidRPr="00380D06">
              <w:rPr>
                <w:rFonts w:cs="Open Sans Light"/>
                <w:bCs/>
                <w:sz w:val="22"/>
                <w:szCs w:val="22"/>
              </w:rPr>
              <w:t>Total for Other Allowable Expenditures</w:t>
            </w:r>
          </w:p>
        </w:tc>
        <w:tc>
          <w:tcPr>
            <w:tcW w:w="1107" w:type="dxa"/>
            <w:tcBorders>
              <w:top w:val="single" w:sz="12" w:space="0" w:color="auto"/>
              <w:left w:val="single" w:sz="12" w:space="0" w:color="auto"/>
              <w:bottom w:val="single" w:sz="12" w:space="0" w:color="auto"/>
              <w:right w:val="single" w:sz="12" w:space="0" w:color="auto"/>
            </w:tcBorders>
          </w:tcPr>
          <w:p w14:paraId="575F3BBF" w14:textId="77777777" w:rsidR="008171CA" w:rsidRPr="00380D06" w:rsidRDefault="008171CA" w:rsidP="008171CA">
            <w:pPr>
              <w:tabs>
                <w:tab w:val="left" w:pos="7020"/>
              </w:tabs>
              <w:rPr>
                <w:rFonts w:cs="Open Sans Light"/>
                <w:bCs/>
                <w:sz w:val="22"/>
                <w:szCs w:val="22"/>
              </w:rPr>
            </w:pPr>
            <w:r w:rsidRPr="00380D06">
              <w:rPr>
                <w:rFonts w:cs="Open Sans Light"/>
                <w:bCs/>
                <w:sz w:val="22"/>
                <w:szCs w:val="22"/>
              </w:rPr>
              <w:t>$</w:t>
            </w:r>
          </w:p>
        </w:tc>
      </w:tr>
      <w:tr w:rsidR="008171CA" w:rsidRPr="00380D06" w14:paraId="13F27F22" w14:textId="77777777" w:rsidTr="008171CA">
        <w:tc>
          <w:tcPr>
            <w:tcW w:w="8958" w:type="dxa"/>
            <w:gridSpan w:val="4"/>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0E232E3D" w14:textId="77777777" w:rsidR="008171CA" w:rsidRPr="00380D06" w:rsidRDefault="008171CA" w:rsidP="008171CA">
            <w:pPr>
              <w:tabs>
                <w:tab w:val="left" w:pos="7020"/>
              </w:tabs>
              <w:jc w:val="right"/>
              <w:rPr>
                <w:rFonts w:cs="Open Sans Light"/>
                <w:bCs/>
                <w:sz w:val="22"/>
                <w:szCs w:val="22"/>
              </w:rPr>
            </w:pPr>
            <w:r w:rsidRPr="00380D06">
              <w:rPr>
                <w:rFonts w:cs="Open Sans Light"/>
                <w:bCs/>
                <w:sz w:val="22"/>
                <w:szCs w:val="22"/>
              </w:rPr>
              <w:t>TOTAL FOR PROJECT</w:t>
            </w:r>
          </w:p>
        </w:tc>
        <w:tc>
          <w:tcPr>
            <w:tcW w:w="1107" w:type="dxa"/>
            <w:tcBorders>
              <w:top w:val="single" w:sz="12" w:space="0" w:color="auto"/>
              <w:left w:val="single" w:sz="4" w:space="0" w:color="auto"/>
              <w:bottom w:val="single" w:sz="12" w:space="0" w:color="auto"/>
              <w:right w:val="single" w:sz="12" w:space="0" w:color="auto"/>
            </w:tcBorders>
          </w:tcPr>
          <w:p w14:paraId="76B18970" w14:textId="77777777" w:rsidR="008171CA" w:rsidRPr="00380D06" w:rsidRDefault="008171CA" w:rsidP="008171CA">
            <w:pPr>
              <w:tabs>
                <w:tab w:val="left" w:pos="7020"/>
              </w:tabs>
              <w:rPr>
                <w:rFonts w:cs="Open Sans Light"/>
                <w:bCs/>
                <w:sz w:val="22"/>
                <w:szCs w:val="22"/>
              </w:rPr>
            </w:pPr>
            <w:r w:rsidRPr="00380D06">
              <w:rPr>
                <w:rFonts w:cs="Open Sans Light"/>
                <w:bCs/>
                <w:sz w:val="22"/>
                <w:szCs w:val="22"/>
              </w:rPr>
              <w:t>$</w:t>
            </w:r>
          </w:p>
        </w:tc>
      </w:tr>
    </w:tbl>
    <w:bookmarkEnd w:id="3"/>
    <w:p w14:paraId="2334563B" w14:textId="20A4F341" w:rsidR="00F45C1E" w:rsidRPr="00380D06" w:rsidRDefault="008171CA" w:rsidP="00F45C1E">
      <w:pPr>
        <w:jc w:val="center"/>
        <w:rPr>
          <w:rFonts w:cs="Open Sans Light"/>
          <w:bCs/>
          <w:sz w:val="22"/>
          <w:szCs w:val="22"/>
        </w:rPr>
      </w:pPr>
      <w:r w:rsidRPr="00380D06">
        <w:rPr>
          <w:rFonts w:cs="Open Sans Light"/>
          <w:bCs/>
          <w:sz w:val="22"/>
          <w:szCs w:val="22"/>
        </w:rPr>
        <w:t xml:space="preserve"> </w:t>
      </w:r>
      <w:r w:rsidR="00F45C1E" w:rsidRPr="00380D06">
        <w:rPr>
          <w:rFonts w:cs="Open Sans Light"/>
          <w:bCs/>
          <w:sz w:val="22"/>
          <w:szCs w:val="22"/>
        </w:rPr>
        <w:t xml:space="preserve">(Complete and return with </w:t>
      </w:r>
      <w:r w:rsidR="00F45C1E" w:rsidRPr="00380D06">
        <w:rPr>
          <w:rFonts w:cs="Open Sans Light"/>
          <w:bCs/>
          <w:color w:val="FF0000"/>
          <w:sz w:val="22"/>
          <w:szCs w:val="22"/>
        </w:rPr>
        <w:t>APPLICATION</w:t>
      </w:r>
      <w:r w:rsidR="00F45C1E" w:rsidRPr="00380D06">
        <w:rPr>
          <w:rFonts w:cs="Open Sans Light"/>
          <w:bCs/>
          <w:sz w:val="22"/>
          <w:szCs w:val="22"/>
        </w:rPr>
        <w:t>)</w:t>
      </w:r>
    </w:p>
    <w:p w14:paraId="0DA2E647" w14:textId="77777777" w:rsidR="00F45C1E" w:rsidRPr="00380D06" w:rsidRDefault="00F45C1E" w:rsidP="00F45C1E">
      <w:pPr>
        <w:spacing w:after="160" w:line="259" w:lineRule="auto"/>
        <w:rPr>
          <w:rFonts w:cs="Open Sans Light"/>
          <w:bCs/>
          <w:sz w:val="22"/>
          <w:szCs w:val="22"/>
        </w:rPr>
      </w:pPr>
      <w:r w:rsidRPr="00380D06">
        <w:rPr>
          <w:rFonts w:cs="Open Sans Light"/>
          <w:bCs/>
          <w:sz w:val="22"/>
          <w:szCs w:val="22"/>
        </w:rPr>
        <w:br w:type="page"/>
      </w:r>
    </w:p>
    <w:p w14:paraId="3D68F023" w14:textId="77777777" w:rsidR="00F45C1E" w:rsidRPr="00380D06" w:rsidRDefault="00F45C1E" w:rsidP="00F45C1E">
      <w:pPr>
        <w:jc w:val="center"/>
        <w:rPr>
          <w:rFonts w:cs="Open Sans Light"/>
          <w:bCs/>
          <w:sz w:val="22"/>
          <w:szCs w:val="22"/>
        </w:rPr>
      </w:pPr>
    </w:p>
    <w:p w14:paraId="7DD1327C" w14:textId="77777777" w:rsidR="00F45C1E" w:rsidRPr="00380D06" w:rsidRDefault="00F45C1E" w:rsidP="00F45C1E">
      <w:pPr>
        <w:jc w:val="center"/>
        <w:rPr>
          <w:rFonts w:cs="Open Sans Light"/>
          <w:bCs/>
          <w:sz w:val="22"/>
          <w:szCs w:val="22"/>
        </w:rPr>
      </w:pPr>
      <w:r w:rsidRPr="00380D06">
        <w:rPr>
          <w:rFonts w:cs="Open Sans Light"/>
          <w:bCs/>
          <w:sz w:val="22"/>
          <w:szCs w:val="22"/>
        </w:rPr>
        <w:t>FY 2023 Perkins Secondary Reserve Fund Application</w:t>
      </w:r>
    </w:p>
    <w:p w14:paraId="5D8AB761" w14:textId="2EDA126D" w:rsidR="00F45C1E" w:rsidRPr="00380D06" w:rsidRDefault="0097504D" w:rsidP="00F45C1E">
      <w:pPr>
        <w:jc w:val="center"/>
        <w:rPr>
          <w:rFonts w:cs="Open Sans Light"/>
          <w:bCs/>
          <w:sz w:val="22"/>
          <w:szCs w:val="22"/>
        </w:rPr>
      </w:pPr>
      <w:r>
        <w:rPr>
          <w:rFonts w:cs="Open Sans Light"/>
          <w:bCs/>
          <w:sz w:val="22"/>
          <w:szCs w:val="22"/>
        </w:rPr>
        <w:t xml:space="preserve">Biotechnology Event Grant </w:t>
      </w:r>
      <w:r w:rsidR="00F45C1E" w:rsidRPr="003A6AEF">
        <w:rPr>
          <w:rFonts w:cs="Open Sans Light"/>
          <w:bCs/>
          <w:sz w:val="22"/>
          <w:szCs w:val="22"/>
          <w:highlight w:val="yellow"/>
        </w:rPr>
        <w:t>#</w:t>
      </w:r>
      <w:r w:rsidR="00C665EE" w:rsidRPr="00C665EE">
        <w:rPr>
          <w:rFonts w:cs="Open Sans Light"/>
          <w:bCs/>
          <w:sz w:val="22"/>
          <w:szCs w:val="22"/>
          <w:highlight w:val="yellow"/>
        </w:rPr>
        <w:t>44221</w:t>
      </w:r>
    </w:p>
    <w:p w14:paraId="2DA9F9A7"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Strengthening Career and Technical Education for the 21st Century</w:t>
      </w:r>
    </w:p>
    <w:p w14:paraId="6CDB4758" w14:textId="77777777" w:rsidR="00F45C1E" w:rsidRPr="00380D06" w:rsidRDefault="00F45C1E" w:rsidP="00F45C1E">
      <w:pPr>
        <w:jc w:val="center"/>
        <w:rPr>
          <w:rStyle w:val="Heading2Char"/>
          <w:rFonts w:eastAsiaTheme="majorEastAsia" w:cs="Open Sans Light"/>
          <w:bCs/>
          <w:spacing w:val="-15"/>
          <w:sz w:val="22"/>
          <w:szCs w:val="22"/>
        </w:rPr>
      </w:pPr>
      <w:r w:rsidRPr="00380D06">
        <w:rPr>
          <w:rStyle w:val="Heading2Char"/>
          <w:rFonts w:eastAsiaTheme="majorEastAsia" w:cs="Open Sans Light"/>
          <w:bCs/>
          <w:i/>
          <w:spacing w:val="-15"/>
          <w:sz w:val="22"/>
          <w:szCs w:val="22"/>
        </w:rPr>
        <w:t>Carl D. Perkins Career and Technical Education Act</w:t>
      </w:r>
    </w:p>
    <w:p w14:paraId="334CE658" w14:textId="77777777" w:rsidR="00F45C1E" w:rsidRPr="00380D06" w:rsidRDefault="00F45C1E" w:rsidP="00F45C1E">
      <w:pPr>
        <w:jc w:val="center"/>
        <w:rPr>
          <w:rFonts w:cs="Open Sans Light"/>
          <w:bCs/>
          <w:color w:val="FF0000"/>
          <w:sz w:val="22"/>
          <w:szCs w:val="22"/>
        </w:rPr>
      </w:pPr>
      <w:r w:rsidRPr="00380D06">
        <w:rPr>
          <w:rFonts w:cs="Open Sans Light"/>
          <w:bCs/>
          <w:sz w:val="22"/>
          <w:szCs w:val="22"/>
          <w:highlight w:val="yellow"/>
        </w:rPr>
        <w:t>Project/Budget Narrative</w:t>
      </w:r>
      <w:r w:rsidRPr="00380D06">
        <w:rPr>
          <w:rFonts w:cs="Open Sans Light"/>
          <w:bCs/>
          <w:sz w:val="22"/>
          <w:szCs w:val="22"/>
        </w:rPr>
        <w:t xml:space="preserve"> </w:t>
      </w:r>
      <w:r w:rsidRPr="00380D06">
        <w:rPr>
          <w:rFonts w:cs="Open Sans Light"/>
          <w:bCs/>
          <w:color w:val="FF0000"/>
          <w:sz w:val="22"/>
          <w:szCs w:val="22"/>
        </w:rPr>
        <w:t>(Return with APPLICATION)</w:t>
      </w:r>
    </w:p>
    <w:p w14:paraId="282D7CAF" w14:textId="77777777" w:rsidR="00F45C1E" w:rsidRPr="00380D06" w:rsidRDefault="00F45C1E" w:rsidP="00F45C1E">
      <w:pPr>
        <w:spacing w:before="240"/>
        <w:rPr>
          <w:rFonts w:cs="Open Sans Light"/>
          <w:bCs/>
          <w:sz w:val="22"/>
          <w:szCs w:val="22"/>
        </w:rPr>
      </w:pPr>
      <w:r w:rsidRPr="00380D06">
        <w:rPr>
          <w:rFonts w:cs="Open Sans Light"/>
          <w:bCs/>
          <w:sz w:val="22"/>
          <w:szCs w:val="22"/>
        </w:rPr>
        <w:t>DESCRIBE the information from pg. 6 on Project Narrative</w:t>
      </w:r>
    </w:p>
    <w:p w14:paraId="741520AF" w14:textId="77777777" w:rsidR="00F45C1E" w:rsidRPr="00380D06" w:rsidRDefault="00F45C1E" w:rsidP="00F45C1E">
      <w:pPr>
        <w:rPr>
          <w:rFonts w:cs="Open Sans Light"/>
          <w:bCs/>
          <w:sz w:val="22"/>
          <w:szCs w:val="22"/>
        </w:rPr>
      </w:pPr>
      <w:r w:rsidRPr="00380D06">
        <w:rPr>
          <w:rFonts w:cs="Open Sans Light"/>
          <w:bCs/>
          <w:noProof/>
          <w:sz w:val="22"/>
          <w:szCs w:val="22"/>
        </w:rPr>
        <mc:AlternateContent>
          <mc:Choice Requires="wps">
            <w:drawing>
              <wp:anchor distT="45720" distB="45720" distL="114300" distR="114300" simplePos="0" relativeHeight="251659264" behindDoc="0" locked="0" layoutInCell="1" allowOverlap="1" wp14:anchorId="2FBCFCDC" wp14:editId="003D6243">
                <wp:simplePos x="0" y="0"/>
                <wp:positionH relativeFrom="margin">
                  <wp:align>left</wp:align>
                </wp:positionH>
                <wp:positionV relativeFrom="paragraph">
                  <wp:posOffset>45108</wp:posOffset>
                </wp:positionV>
                <wp:extent cx="6170798" cy="6024942"/>
                <wp:effectExtent l="0" t="0" r="20955"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798" cy="6024942"/>
                        </a:xfrm>
                        <a:prstGeom prst="rect">
                          <a:avLst/>
                        </a:prstGeom>
                        <a:solidFill>
                          <a:srgbClr val="FFFFFF"/>
                        </a:solidFill>
                        <a:ln w="9525">
                          <a:solidFill>
                            <a:srgbClr val="000000"/>
                          </a:solidFill>
                          <a:miter lim="800000"/>
                          <a:headEnd/>
                          <a:tailEnd/>
                        </a:ln>
                      </wps:spPr>
                      <wps:txbx>
                        <w:txbxContent>
                          <w:p w14:paraId="4E138428" w14:textId="77777777" w:rsidR="00F45C1E" w:rsidRPr="00380D06" w:rsidRDefault="00F45C1E" w:rsidP="00F45C1E">
                            <w:pPr>
                              <w:pStyle w:val="ListParagraph"/>
                              <w:numPr>
                                <w:ilvl w:val="0"/>
                                <w:numId w:val="0"/>
                              </w:numPr>
                              <w:tabs>
                                <w:tab w:val="left" w:pos="360"/>
                              </w:tabs>
                              <w:rPr>
                                <w:rFonts w:cs="Open Sans Light"/>
                                <w:color w:val="000000" w:themeColor="text1"/>
                                <w:sz w:val="22"/>
                                <w:szCs w:val="22"/>
                              </w:rPr>
                            </w:pPr>
                            <w:r w:rsidRPr="00380D06">
                              <w:rPr>
                                <w:rFonts w:cs="Open Sans Light"/>
                                <w:i/>
                                <w:color w:val="FF0000"/>
                              </w:rPr>
                              <w:t xml:space="preserve">Type your Narrative here. </w:t>
                            </w:r>
                          </w:p>
                          <w:p w14:paraId="5DC1CE77" w14:textId="77777777" w:rsidR="00F45C1E" w:rsidRPr="00380D06" w:rsidRDefault="00F45C1E" w:rsidP="00F45C1E">
                            <w:pPr>
                              <w:pStyle w:val="ListParagraph"/>
                              <w:numPr>
                                <w:ilvl w:val="0"/>
                                <w:numId w:val="7"/>
                              </w:numPr>
                              <w:tabs>
                                <w:tab w:val="left" w:pos="360"/>
                              </w:tabs>
                              <w:rPr>
                                <w:rFonts w:cs="Open Sans Light"/>
                                <w:color w:val="000000" w:themeColor="text1"/>
                                <w:sz w:val="22"/>
                                <w:szCs w:val="22"/>
                              </w:rPr>
                            </w:pPr>
                            <w:r w:rsidRPr="00380D06">
                              <w:rPr>
                                <w:rFonts w:cs="Open Sans Light"/>
                                <w:sz w:val="22"/>
                                <w:szCs w:val="22"/>
                              </w:rPr>
                              <w:t>Provide a full Explanation/Description of the Professional Development and the Overall Proposed Uses of the funds</w:t>
                            </w:r>
                          </w:p>
                          <w:p w14:paraId="6F1AA68F" w14:textId="77777777" w:rsidR="00F45C1E" w:rsidRPr="00380D06" w:rsidRDefault="00F45C1E" w:rsidP="00F45C1E">
                            <w:pPr>
                              <w:tabs>
                                <w:tab w:val="left" w:pos="360"/>
                              </w:tabs>
                              <w:rPr>
                                <w:rFonts w:cs="Open Sans Light"/>
                                <w:color w:val="000000" w:themeColor="text1"/>
                                <w:sz w:val="22"/>
                                <w:szCs w:val="22"/>
                              </w:rPr>
                            </w:pPr>
                          </w:p>
                          <w:p w14:paraId="6C74BB66" w14:textId="77777777" w:rsidR="00F45C1E" w:rsidRPr="00380D06" w:rsidRDefault="00F45C1E" w:rsidP="00F45C1E">
                            <w:pPr>
                              <w:tabs>
                                <w:tab w:val="left" w:pos="360"/>
                              </w:tabs>
                              <w:rPr>
                                <w:rFonts w:cs="Open Sans Light"/>
                                <w:color w:val="000000" w:themeColor="text1"/>
                                <w:sz w:val="22"/>
                                <w:szCs w:val="22"/>
                              </w:rPr>
                            </w:pPr>
                          </w:p>
                          <w:p w14:paraId="55463735" w14:textId="77777777" w:rsidR="00F45C1E" w:rsidRPr="00380D06" w:rsidRDefault="00F45C1E" w:rsidP="00F45C1E">
                            <w:pPr>
                              <w:tabs>
                                <w:tab w:val="left" w:pos="360"/>
                              </w:tabs>
                              <w:rPr>
                                <w:rFonts w:cs="Open Sans Light"/>
                                <w:color w:val="000000" w:themeColor="text1"/>
                                <w:sz w:val="22"/>
                                <w:szCs w:val="22"/>
                              </w:rPr>
                            </w:pPr>
                          </w:p>
                          <w:p w14:paraId="01C0CF8A" w14:textId="77777777" w:rsidR="00F45C1E" w:rsidRPr="00380D06" w:rsidRDefault="00F45C1E" w:rsidP="00F45C1E">
                            <w:pPr>
                              <w:tabs>
                                <w:tab w:val="left" w:pos="360"/>
                              </w:tabs>
                              <w:rPr>
                                <w:rFonts w:cs="Open Sans Light"/>
                                <w:color w:val="000000" w:themeColor="text1"/>
                                <w:sz w:val="22"/>
                                <w:szCs w:val="22"/>
                              </w:rPr>
                            </w:pPr>
                          </w:p>
                          <w:p w14:paraId="5CE68818" w14:textId="77777777" w:rsidR="00F45C1E" w:rsidRPr="00380D06" w:rsidRDefault="00F45C1E" w:rsidP="00F45C1E">
                            <w:pPr>
                              <w:tabs>
                                <w:tab w:val="left" w:pos="360"/>
                              </w:tabs>
                              <w:rPr>
                                <w:rFonts w:cs="Open Sans Light"/>
                                <w:color w:val="000000" w:themeColor="text1"/>
                                <w:sz w:val="22"/>
                                <w:szCs w:val="22"/>
                              </w:rPr>
                            </w:pPr>
                          </w:p>
                          <w:p w14:paraId="12FFEBF2" w14:textId="77777777" w:rsidR="00F45C1E" w:rsidRPr="00380D06" w:rsidRDefault="00F45C1E" w:rsidP="00F45C1E">
                            <w:pPr>
                              <w:tabs>
                                <w:tab w:val="left" w:pos="360"/>
                              </w:tabs>
                              <w:rPr>
                                <w:rFonts w:cs="Open Sans Light"/>
                                <w:color w:val="000000" w:themeColor="text1"/>
                                <w:sz w:val="22"/>
                                <w:szCs w:val="22"/>
                              </w:rPr>
                            </w:pPr>
                          </w:p>
                          <w:p w14:paraId="7F0B6A9E" w14:textId="77777777" w:rsidR="00F45C1E" w:rsidRPr="00380D06" w:rsidRDefault="00F45C1E" w:rsidP="00F45C1E">
                            <w:pPr>
                              <w:tabs>
                                <w:tab w:val="left" w:pos="360"/>
                              </w:tabs>
                              <w:rPr>
                                <w:rFonts w:cs="Open Sans Light"/>
                                <w:color w:val="000000" w:themeColor="text1"/>
                                <w:sz w:val="22"/>
                                <w:szCs w:val="22"/>
                              </w:rPr>
                            </w:pPr>
                          </w:p>
                          <w:p w14:paraId="74062914" w14:textId="77777777" w:rsidR="00F45C1E" w:rsidRPr="00380D06" w:rsidRDefault="00F45C1E" w:rsidP="00F45C1E">
                            <w:pPr>
                              <w:tabs>
                                <w:tab w:val="left" w:pos="360"/>
                              </w:tabs>
                              <w:rPr>
                                <w:rFonts w:cs="Open Sans Light"/>
                                <w:color w:val="000000" w:themeColor="text1"/>
                                <w:sz w:val="22"/>
                                <w:szCs w:val="22"/>
                              </w:rPr>
                            </w:pPr>
                          </w:p>
                          <w:p w14:paraId="2B62E3DF" w14:textId="77777777" w:rsidR="00F45C1E" w:rsidRPr="00380D06" w:rsidRDefault="00F45C1E" w:rsidP="00F45C1E">
                            <w:pPr>
                              <w:tabs>
                                <w:tab w:val="left" w:pos="360"/>
                              </w:tabs>
                              <w:rPr>
                                <w:rFonts w:cs="Open Sans Light"/>
                                <w:color w:val="000000" w:themeColor="text1"/>
                                <w:sz w:val="22"/>
                                <w:szCs w:val="22"/>
                              </w:rPr>
                            </w:pPr>
                          </w:p>
                          <w:p w14:paraId="0BCCA261" w14:textId="77777777" w:rsidR="00F45C1E" w:rsidRPr="00380D06" w:rsidRDefault="00F45C1E" w:rsidP="00F45C1E">
                            <w:pPr>
                              <w:tabs>
                                <w:tab w:val="left" w:pos="360"/>
                              </w:tabs>
                              <w:rPr>
                                <w:rFonts w:cs="Open Sans Light"/>
                                <w:color w:val="000000" w:themeColor="text1"/>
                                <w:sz w:val="22"/>
                                <w:szCs w:val="22"/>
                              </w:rPr>
                            </w:pPr>
                          </w:p>
                          <w:p w14:paraId="447E17D7" w14:textId="77777777" w:rsidR="00F45C1E" w:rsidRPr="00380D06" w:rsidRDefault="00F45C1E" w:rsidP="00F45C1E">
                            <w:pPr>
                              <w:tabs>
                                <w:tab w:val="left" w:pos="360"/>
                              </w:tabs>
                              <w:rPr>
                                <w:rFonts w:cs="Open Sans Light"/>
                                <w:color w:val="000000" w:themeColor="text1"/>
                                <w:sz w:val="22"/>
                                <w:szCs w:val="22"/>
                              </w:rPr>
                            </w:pPr>
                          </w:p>
                          <w:p w14:paraId="34655A37" w14:textId="77777777" w:rsidR="00F45C1E" w:rsidRPr="00380D06" w:rsidRDefault="00F45C1E" w:rsidP="00F45C1E">
                            <w:pPr>
                              <w:tabs>
                                <w:tab w:val="left" w:pos="360"/>
                              </w:tabs>
                              <w:rPr>
                                <w:rFonts w:cs="Open Sans Light"/>
                                <w:color w:val="000000" w:themeColor="text1"/>
                                <w:sz w:val="22"/>
                                <w:szCs w:val="22"/>
                              </w:rPr>
                            </w:pPr>
                          </w:p>
                          <w:p w14:paraId="2F42B1EB" w14:textId="77777777" w:rsidR="00F45C1E" w:rsidRPr="00380D06" w:rsidRDefault="00F45C1E" w:rsidP="00F45C1E">
                            <w:pPr>
                              <w:tabs>
                                <w:tab w:val="left" w:pos="360"/>
                              </w:tabs>
                              <w:rPr>
                                <w:rFonts w:cs="Open Sans Light"/>
                                <w:color w:val="000000" w:themeColor="text1"/>
                                <w:sz w:val="22"/>
                                <w:szCs w:val="22"/>
                              </w:rPr>
                            </w:pPr>
                          </w:p>
                          <w:p w14:paraId="2CB05838" w14:textId="77777777" w:rsidR="00F45C1E" w:rsidRPr="00380D06" w:rsidRDefault="00F45C1E" w:rsidP="00F45C1E">
                            <w:pPr>
                              <w:pStyle w:val="ListParagraph"/>
                              <w:numPr>
                                <w:ilvl w:val="0"/>
                                <w:numId w:val="7"/>
                              </w:numPr>
                              <w:tabs>
                                <w:tab w:val="left" w:pos="360"/>
                              </w:tabs>
                              <w:rPr>
                                <w:rFonts w:cs="Open Sans Light"/>
                                <w:color w:val="000000" w:themeColor="text1"/>
                                <w:sz w:val="22"/>
                                <w:szCs w:val="22"/>
                              </w:rPr>
                            </w:pPr>
                            <w:r w:rsidRPr="00380D06">
                              <w:rPr>
                                <w:rFonts w:cs="Open Sans Light"/>
                                <w:sz w:val="22"/>
                                <w:szCs w:val="22"/>
                              </w:rPr>
                              <w:t xml:space="preserve">Provide a description of the Expected Measurable Outcomes/Project Deliverables </w:t>
                            </w:r>
                            <w:r w:rsidRPr="00380D06">
                              <w:rPr>
                                <w:rFonts w:cs="Open Sans Light"/>
                                <w:i/>
                                <w:sz w:val="22"/>
                                <w:szCs w:val="22"/>
                              </w:rPr>
                              <w:t>(</w:t>
                            </w:r>
                            <w:r w:rsidRPr="00380D06">
                              <w:rPr>
                                <w:rFonts w:cs="Open Sans Light"/>
                                <w:i/>
                                <w:szCs w:val="20"/>
                              </w:rPr>
                              <w:t>Grant recipients will…)</w:t>
                            </w:r>
                          </w:p>
                          <w:p w14:paraId="043519A4" w14:textId="77777777" w:rsidR="00F45C1E" w:rsidRPr="00380D06" w:rsidRDefault="00F45C1E" w:rsidP="00F45C1E">
                            <w:pPr>
                              <w:tabs>
                                <w:tab w:val="left" w:pos="360"/>
                              </w:tabs>
                              <w:rPr>
                                <w:rFonts w:cs="Open Sans Light"/>
                                <w:color w:val="000000" w:themeColor="text1"/>
                                <w:sz w:val="22"/>
                                <w:szCs w:val="22"/>
                              </w:rPr>
                            </w:pPr>
                          </w:p>
                          <w:p w14:paraId="04254C06" w14:textId="77777777" w:rsidR="00F45C1E" w:rsidRPr="00380D06" w:rsidRDefault="00F45C1E" w:rsidP="00F45C1E">
                            <w:pPr>
                              <w:tabs>
                                <w:tab w:val="left" w:pos="360"/>
                              </w:tabs>
                              <w:rPr>
                                <w:rFonts w:cs="Open Sans Light"/>
                                <w:color w:val="000000" w:themeColor="text1"/>
                                <w:sz w:val="22"/>
                                <w:szCs w:val="22"/>
                              </w:rPr>
                            </w:pPr>
                          </w:p>
                          <w:p w14:paraId="25E2326F" w14:textId="77777777" w:rsidR="00F45C1E" w:rsidRPr="00380D06" w:rsidRDefault="00F45C1E" w:rsidP="00F45C1E">
                            <w:pPr>
                              <w:tabs>
                                <w:tab w:val="left" w:pos="360"/>
                              </w:tabs>
                              <w:rPr>
                                <w:rFonts w:cs="Open Sans Light"/>
                                <w:color w:val="000000" w:themeColor="text1"/>
                                <w:sz w:val="22"/>
                                <w:szCs w:val="22"/>
                              </w:rPr>
                            </w:pPr>
                          </w:p>
                          <w:p w14:paraId="71B5A543" w14:textId="77777777" w:rsidR="00F45C1E" w:rsidRPr="00380D06" w:rsidRDefault="00F45C1E" w:rsidP="00F45C1E">
                            <w:pPr>
                              <w:tabs>
                                <w:tab w:val="left" w:pos="360"/>
                              </w:tabs>
                              <w:rPr>
                                <w:rFonts w:cs="Open Sans Light"/>
                                <w:color w:val="000000" w:themeColor="text1"/>
                                <w:sz w:val="22"/>
                                <w:szCs w:val="22"/>
                              </w:rPr>
                            </w:pPr>
                          </w:p>
                          <w:p w14:paraId="6091EC7B" w14:textId="77777777" w:rsidR="00F45C1E" w:rsidRPr="00380D06" w:rsidRDefault="00F45C1E" w:rsidP="00F45C1E">
                            <w:pPr>
                              <w:tabs>
                                <w:tab w:val="left" w:pos="360"/>
                              </w:tabs>
                              <w:rPr>
                                <w:rFonts w:cs="Open Sans Light"/>
                                <w:color w:val="000000" w:themeColor="text1"/>
                                <w:sz w:val="22"/>
                                <w:szCs w:val="22"/>
                              </w:rPr>
                            </w:pPr>
                          </w:p>
                          <w:p w14:paraId="592A0F50" w14:textId="77777777" w:rsidR="00F45C1E" w:rsidRPr="00380D06" w:rsidRDefault="00F45C1E" w:rsidP="00F45C1E">
                            <w:pPr>
                              <w:tabs>
                                <w:tab w:val="left" w:pos="360"/>
                              </w:tabs>
                              <w:rPr>
                                <w:rFonts w:cs="Open Sans Light"/>
                                <w:color w:val="000000" w:themeColor="text1"/>
                                <w:sz w:val="22"/>
                                <w:szCs w:val="22"/>
                              </w:rPr>
                            </w:pPr>
                          </w:p>
                          <w:p w14:paraId="3D9A47BB" w14:textId="77777777" w:rsidR="00F45C1E" w:rsidRPr="00380D06" w:rsidRDefault="00F45C1E" w:rsidP="00F45C1E">
                            <w:pPr>
                              <w:tabs>
                                <w:tab w:val="left" w:pos="360"/>
                              </w:tabs>
                              <w:rPr>
                                <w:rFonts w:cs="Open Sans Light"/>
                                <w:color w:val="000000" w:themeColor="text1"/>
                                <w:sz w:val="22"/>
                                <w:szCs w:val="22"/>
                              </w:rPr>
                            </w:pPr>
                          </w:p>
                          <w:p w14:paraId="62BE9857" w14:textId="77777777" w:rsidR="00F45C1E" w:rsidRPr="00380D06" w:rsidRDefault="00F45C1E" w:rsidP="00F45C1E">
                            <w:pPr>
                              <w:tabs>
                                <w:tab w:val="left" w:pos="360"/>
                              </w:tabs>
                              <w:rPr>
                                <w:rFonts w:cs="Open Sans Light"/>
                                <w:color w:val="000000" w:themeColor="text1"/>
                                <w:sz w:val="22"/>
                                <w:szCs w:val="22"/>
                              </w:rPr>
                            </w:pPr>
                          </w:p>
                          <w:p w14:paraId="44E71F6A" w14:textId="77777777" w:rsidR="00F45C1E" w:rsidRPr="00380D06" w:rsidRDefault="00F45C1E" w:rsidP="00F45C1E">
                            <w:pPr>
                              <w:tabs>
                                <w:tab w:val="left" w:pos="360"/>
                              </w:tabs>
                              <w:rPr>
                                <w:rFonts w:cs="Open Sans Light"/>
                                <w:color w:val="000000" w:themeColor="text1"/>
                                <w:sz w:val="22"/>
                                <w:szCs w:val="22"/>
                              </w:rPr>
                            </w:pPr>
                          </w:p>
                          <w:p w14:paraId="71AD0F3B" w14:textId="77777777" w:rsidR="00F45C1E" w:rsidRPr="00380D06" w:rsidRDefault="00F45C1E" w:rsidP="00F45C1E">
                            <w:pPr>
                              <w:tabs>
                                <w:tab w:val="left" w:pos="360"/>
                              </w:tabs>
                              <w:rPr>
                                <w:rFonts w:cs="Open Sans Light"/>
                                <w:color w:val="000000" w:themeColor="text1"/>
                                <w:sz w:val="22"/>
                                <w:szCs w:val="22"/>
                              </w:rPr>
                            </w:pPr>
                          </w:p>
                          <w:p w14:paraId="172E2F97" w14:textId="77777777" w:rsidR="00F45C1E" w:rsidRPr="00380D06" w:rsidRDefault="00F45C1E" w:rsidP="00F45C1E">
                            <w:pPr>
                              <w:tabs>
                                <w:tab w:val="left" w:pos="360"/>
                              </w:tabs>
                              <w:rPr>
                                <w:rFonts w:cs="Open Sans Light"/>
                                <w:color w:val="000000" w:themeColor="text1"/>
                                <w:sz w:val="22"/>
                                <w:szCs w:val="22"/>
                              </w:rPr>
                            </w:pPr>
                          </w:p>
                          <w:p w14:paraId="61E46FB9" w14:textId="77777777" w:rsidR="00F45C1E" w:rsidRPr="00380D06" w:rsidRDefault="00F45C1E" w:rsidP="00F45C1E">
                            <w:pPr>
                              <w:tabs>
                                <w:tab w:val="left" w:pos="360"/>
                              </w:tabs>
                              <w:rPr>
                                <w:rFonts w:cs="Open Sans Light"/>
                                <w:color w:val="000000" w:themeColor="text1"/>
                                <w:sz w:val="22"/>
                                <w:szCs w:val="22"/>
                              </w:rPr>
                            </w:pPr>
                          </w:p>
                          <w:p w14:paraId="139EEB12" w14:textId="77777777" w:rsidR="00F45C1E" w:rsidRPr="00380D06" w:rsidRDefault="00F45C1E" w:rsidP="00F45C1E">
                            <w:pPr>
                              <w:tabs>
                                <w:tab w:val="left" w:pos="360"/>
                              </w:tabs>
                              <w:rPr>
                                <w:rFonts w:cs="Open Sans Light"/>
                                <w:color w:val="000000" w:themeColor="text1"/>
                                <w:sz w:val="22"/>
                                <w:szCs w:val="22"/>
                              </w:rPr>
                            </w:pPr>
                          </w:p>
                          <w:p w14:paraId="52ACC35E" w14:textId="77777777" w:rsidR="00F45C1E" w:rsidRPr="00380D06" w:rsidRDefault="00F45C1E" w:rsidP="00F45C1E">
                            <w:pPr>
                              <w:tabs>
                                <w:tab w:val="left" w:pos="360"/>
                              </w:tabs>
                              <w:rPr>
                                <w:rFonts w:cs="Open Sans Light"/>
                                <w:color w:val="000000" w:themeColor="text1"/>
                                <w:sz w:val="22"/>
                                <w:szCs w:val="22"/>
                              </w:rPr>
                            </w:pPr>
                          </w:p>
                          <w:p w14:paraId="48CFBEF8" w14:textId="77777777" w:rsidR="00F45C1E" w:rsidRPr="00380D06" w:rsidRDefault="00F45C1E" w:rsidP="00F45C1E">
                            <w:pPr>
                              <w:tabs>
                                <w:tab w:val="left" w:pos="360"/>
                              </w:tabs>
                              <w:rPr>
                                <w:rFonts w:cs="Open Sans Light"/>
                                <w:color w:val="000000" w:themeColor="text1"/>
                                <w:sz w:val="22"/>
                                <w:szCs w:val="22"/>
                              </w:rPr>
                            </w:pPr>
                          </w:p>
                          <w:p w14:paraId="64DE176B" w14:textId="77777777" w:rsidR="00F45C1E" w:rsidRDefault="00F45C1E" w:rsidP="00F45C1E">
                            <w:pPr>
                              <w:tabs>
                                <w:tab w:val="left" w:pos="360"/>
                              </w:tabs>
                              <w:rPr>
                                <w:rFonts w:asciiTheme="minorHAnsi" w:hAnsiTheme="minorHAnsi" w:cstheme="minorHAnsi"/>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CFCDC" id="_x0000_t202" coordsize="21600,21600" o:spt="202" path="m,l,21600r21600,l21600,xe">
                <v:stroke joinstyle="miter"/>
                <v:path gradientshapeok="t" o:connecttype="rect"/>
              </v:shapetype>
              <v:shape id="Text Box 2" o:spid="_x0000_s1026" type="#_x0000_t202" style="position:absolute;margin-left:0;margin-top:3.55pt;width:485.9pt;height:47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">
                <v:textbox>
                  <w:txbxContent>
                    <w:p w14:paraId="4E138428" w14:textId="77777777" w:rsidR="00F45C1E" w:rsidRPr="00380D06" w:rsidRDefault="00F45C1E" w:rsidP="00F45C1E">
                      <w:pPr>
                        <w:pStyle w:val="ListParagraph"/>
                        <w:numPr>
                          <w:ilvl w:val="0"/>
                          <w:numId w:val="0"/>
                        </w:numPr>
                        <w:tabs>
                          <w:tab w:val="left" w:pos="360"/>
                        </w:tabs>
                        <w:rPr>
                          <w:rFonts w:cs="Open Sans Light"/>
                          <w:color w:val="000000" w:themeColor="text1"/>
                          <w:sz w:val="22"/>
                          <w:szCs w:val="22"/>
                        </w:rPr>
                      </w:pPr>
                      <w:r w:rsidRPr="00380D06">
                        <w:rPr>
                          <w:rFonts w:cs="Open Sans Light"/>
                          <w:i/>
                          <w:color w:val="FF0000"/>
                        </w:rPr>
                        <w:t xml:space="preserve">Type your Narrative here. </w:t>
                      </w:r>
                    </w:p>
                    <w:p w14:paraId="5DC1CE77" w14:textId="77777777" w:rsidR="00F45C1E" w:rsidRPr="00380D06" w:rsidRDefault="00F45C1E" w:rsidP="00F45C1E">
                      <w:pPr>
                        <w:pStyle w:val="ListParagraph"/>
                        <w:numPr>
                          <w:ilvl w:val="0"/>
                          <w:numId w:val="7"/>
                        </w:numPr>
                        <w:tabs>
                          <w:tab w:val="left" w:pos="360"/>
                        </w:tabs>
                        <w:rPr>
                          <w:rFonts w:cs="Open Sans Light"/>
                          <w:color w:val="000000" w:themeColor="text1"/>
                          <w:sz w:val="22"/>
                          <w:szCs w:val="22"/>
                        </w:rPr>
                      </w:pPr>
                      <w:r w:rsidRPr="00380D06">
                        <w:rPr>
                          <w:rFonts w:cs="Open Sans Light"/>
                          <w:sz w:val="22"/>
                          <w:szCs w:val="22"/>
                        </w:rPr>
                        <w:t>Provide a full Explanation/Description of the Professional Development and the Overall Proposed Uses of the funds</w:t>
                      </w:r>
                    </w:p>
                    <w:p w14:paraId="6F1AA68F" w14:textId="77777777" w:rsidR="00F45C1E" w:rsidRPr="00380D06" w:rsidRDefault="00F45C1E" w:rsidP="00F45C1E">
                      <w:pPr>
                        <w:tabs>
                          <w:tab w:val="left" w:pos="360"/>
                        </w:tabs>
                        <w:rPr>
                          <w:rFonts w:cs="Open Sans Light"/>
                          <w:color w:val="000000" w:themeColor="text1"/>
                          <w:sz w:val="22"/>
                          <w:szCs w:val="22"/>
                        </w:rPr>
                      </w:pPr>
                    </w:p>
                    <w:p w14:paraId="6C74BB66" w14:textId="77777777" w:rsidR="00F45C1E" w:rsidRPr="00380D06" w:rsidRDefault="00F45C1E" w:rsidP="00F45C1E">
                      <w:pPr>
                        <w:tabs>
                          <w:tab w:val="left" w:pos="360"/>
                        </w:tabs>
                        <w:rPr>
                          <w:rFonts w:cs="Open Sans Light"/>
                          <w:color w:val="000000" w:themeColor="text1"/>
                          <w:sz w:val="22"/>
                          <w:szCs w:val="22"/>
                        </w:rPr>
                      </w:pPr>
                    </w:p>
                    <w:p w14:paraId="55463735" w14:textId="77777777" w:rsidR="00F45C1E" w:rsidRPr="00380D06" w:rsidRDefault="00F45C1E" w:rsidP="00F45C1E">
                      <w:pPr>
                        <w:tabs>
                          <w:tab w:val="left" w:pos="360"/>
                        </w:tabs>
                        <w:rPr>
                          <w:rFonts w:cs="Open Sans Light"/>
                          <w:color w:val="000000" w:themeColor="text1"/>
                          <w:sz w:val="22"/>
                          <w:szCs w:val="22"/>
                        </w:rPr>
                      </w:pPr>
                    </w:p>
                    <w:p w14:paraId="01C0CF8A" w14:textId="77777777" w:rsidR="00F45C1E" w:rsidRPr="00380D06" w:rsidRDefault="00F45C1E" w:rsidP="00F45C1E">
                      <w:pPr>
                        <w:tabs>
                          <w:tab w:val="left" w:pos="360"/>
                        </w:tabs>
                        <w:rPr>
                          <w:rFonts w:cs="Open Sans Light"/>
                          <w:color w:val="000000" w:themeColor="text1"/>
                          <w:sz w:val="22"/>
                          <w:szCs w:val="22"/>
                        </w:rPr>
                      </w:pPr>
                    </w:p>
                    <w:p w14:paraId="5CE68818" w14:textId="77777777" w:rsidR="00F45C1E" w:rsidRPr="00380D06" w:rsidRDefault="00F45C1E" w:rsidP="00F45C1E">
                      <w:pPr>
                        <w:tabs>
                          <w:tab w:val="left" w:pos="360"/>
                        </w:tabs>
                        <w:rPr>
                          <w:rFonts w:cs="Open Sans Light"/>
                          <w:color w:val="000000" w:themeColor="text1"/>
                          <w:sz w:val="22"/>
                          <w:szCs w:val="22"/>
                        </w:rPr>
                      </w:pPr>
                    </w:p>
                    <w:p w14:paraId="12FFEBF2" w14:textId="77777777" w:rsidR="00F45C1E" w:rsidRPr="00380D06" w:rsidRDefault="00F45C1E" w:rsidP="00F45C1E">
                      <w:pPr>
                        <w:tabs>
                          <w:tab w:val="left" w:pos="360"/>
                        </w:tabs>
                        <w:rPr>
                          <w:rFonts w:cs="Open Sans Light"/>
                          <w:color w:val="000000" w:themeColor="text1"/>
                          <w:sz w:val="22"/>
                          <w:szCs w:val="22"/>
                        </w:rPr>
                      </w:pPr>
                    </w:p>
                    <w:p w14:paraId="7F0B6A9E" w14:textId="77777777" w:rsidR="00F45C1E" w:rsidRPr="00380D06" w:rsidRDefault="00F45C1E" w:rsidP="00F45C1E">
                      <w:pPr>
                        <w:tabs>
                          <w:tab w:val="left" w:pos="360"/>
                        </w:tabs>
                        <w:rPr>
                          <w:rFonts w:cs="Open Sans Light"/>
                          <w:color w:val="000000" w:themeColor="text1"/>
                          <w:sz w:val="22"/>
                          <w:szCs w:val="22"/>
                        </w:rPr>
                      </w:pPr>
                    </w:p>
                    <w:p w14:paraId="74062914" w14:textId="77777777" w:rsidR="00F45C1E" w:rsidRPr="00380D06" w:rsidRDefault="00F45C1E" w:rsidP="00F45C1E">
                      <w:pPr>
                        <w:tabs>
                          <w:tab w:val="left" w:pos="360"/>
                        </w:tabs>
                        <w:rPr>
                          <w:rFonts w:cs="Open Sans Light"/>
                          <w:color w:val="000000" w:themeColor="text1"/>
                          <w:sz w:val="22"/>
                          <w:szCs w:val="22"/>
                        </w:rPr>
                      </w:pPr>
                    </w:p>
                    <w:p w14:paraId="2B62E3DF" w14:textId="77777777" w:rsidR="00F45C1E" w:rsidRPr="00380D06" w:rsidRDefault="00F45C1E" w:rsidP="00F45C1E">
                      <w:pPr>
                        <w:tabs>
                          <w:tab w:val="left" w:pos="360"/>
                        </w:tabs>
                        <w:rPr>
                          <w:rFonts w:cs="Open Sans Light"/>
                          <w:color w:val="000000" w:themeColor="text1"/>
                          <w:sz w:val="22"/>
                          <w:szCs w:val="22"/>
                        </w:rPr>
                      </w:pPr>
                    </w:p>
                    <w:p w14:paraId="0BCCA261" w14:textId="77777777" w:rsidR="00F45C1E" w:rsidRPr="00380D06" w:rsidRDefault="00F45C1E" w:rsidP="00F45C1E">
                      <w:pPr>
                        <w:tabs>
                          <w:tab w:val="left" w:pos="360"/>
                        </w:tabs>
                        <w:rPr>
                          <w:rFonts w:cs="Open Sans Light"/>
                          <w:color w:val="000000" w:themeColor="text1"/>
                          <w:sz w:val="22"/>
                          <w:szCs w:val="22"/>
                        </w:rPr>
                      </w:pPr>
                    </w:p>
                    <w:p w14:paraId="447E17D7" w14:textId="77777777" w:rsidR="00F45C1E" w:rsidRPr="00380D06" w:rsidRDefault="00F45C1E" w:rsidP="00F45C1E">
                      <w:pPr>
                        <w:tabs>
                          <w:tab w:val="left" w:pos="360"/>
                        </w:tabs>
                        <w:rPr>
                          <w:rFonts w:cs="Open Sans Light"/>
                          <w:color w:val="000000" w:themeColor="text1"/>
                          <w:sz w:val="22"/>
                          <w:szCs w:val="22"/>
                        </w:rPr>
                      </w:pPr>
                    </w:p>
                    <w:p w14:paraId="34655A37" w14:textId="77777777" w:rsidR="00F45C1E" w:rsidRPr="00380D06" w:rsidRDefault="00F45C1E" w:rsidP="00F45C1E">
                      <w:pPr>
                        <w:tabs>
                          <w:tab w:val="left" w:pos="360"/>
                        </w:tabs>
                        <w:rPr>
                          <w:rFonts w:cs="Open Sans Light"/>
                          <w:color w:val="000000" w:themeColor="text1"/>
                          <w:sz w:val="22"/>
                          <w:szCs w:val="22"/>
                        </w:rPr>
                      </w:pPr>
                    </w:p>
                    <w:p w14:paraId="2F42B1EB" w14:textId="77777777" w:rsidR="00F45C1E" w:rsidRPr="00380D06" w:rsidRDefault="00F45C1E" w:rsidP="00F45C1E">
                      <w:pPr>
                        <w:tabs>
                          <w:tab w:val="left" w:pos="360"/>
                        </w:tabs>
                        <w:rPr>
                          <w:rFonts w:cs="Open Sans Light"/>
                          <w:color w:val="000000" w:themeColor="text1"/>
                          <w:sz w:val="22"/>
                          <w:szCs w:val="22"/>
                        </w:rPr>
                      </w:pPr>
                    </w:p>
                    <w:p w14:paraId="2CB05838" w14:textId="77777777" w:rsidR="00F45C1E" w:rsidRPr="00380D06" w:rsidRDefault="00F45C1E" w:rsidP="00F45C1E">
                      <w:pPr>
                        <w:pStyle w:val="ListParagraph"/>
                        <w:numPr>
                          <w:ilvl w:val="0"/>
                          <w:numId w:val="7"/>
                        </w:numPr>
                        <w:tabs>
                          <w:tab w:val="left" w:pos="360"/>
                        </w:tabs>
                        <w:rPr>
                          <w:rFonts w:cs="Open Sans Light"/>
                          <w:color w:val="000000" w:themeColor="text1"/>
                          <w:sz w:val="22"/>
                          <w:szCs w:val="22"/>
                        </w:rPr>
                      </w:pPr>
                      <w:r w:rsidRPr="00380D06">
                        <w:rPr>
                          <w:rFonts w:cs="Open Sans Light"/>
                          <w:sz w:val="22"/>
                          <w:szCs w:val="22"/>
                        </w:rPr>
                        <w:t xml:space="preserve">Provide a description of the Expected Measurable Outcomes/Project Deliverables </w:t>
                      </w:r>
                      <w:r w:rsidRPr="00380D06">
                        <w:rPr>
                          <w:rFonts w:cs="Open Sans Light"/>
                          <w:i/>
                          <w:sz w:val="22"/>
                          <w:szCs w:val="22"/>
                        </w:rPr>
                        <w:t>(</w:t>
                      </w:r>
                      <w:r w:rsidRPr="00380D06">
                        <w:rPr>
                          <w:rFonts w:cs="Open Sans Light"/>
                          <w:i/>
                          <w:szCs w:val="20"/>
                        </w:rPr>
                        <w:t>Grant recipients will…)</w:t>
                      </w:r>
                    </w:p>
                    <w:p w14:paraId="043519A4" w14:textId="77777777" w:rsidR="00F45C1E" w:rsidRPr="00380D06" w:rsidRDefault="00F45C1E" w:rsidP="00F45C1E">
                      <w:pPr>
                        <w:tabs>
                          <w:tab w:val="left" w:pos="360"/>
                        </w:tabs>
                        <w:rPr>
                          <w:rFonts w:cs="Open Sans Light"/>
                          <w:color w:val="000000" w:themeColor="text1"/>
                          <w:sz w:val="22"/>
                          <w:szCs w:val="22"/>
                        </w:rPr>
                      </w:pPr>
                    </w:p>
                    <w:p w14:paraId="04254C06" w14:textId="77777777" w:rsidR="00F45C1E" w:rsidRPr="00380D06" w:rsidRDefault="00F45C1E" w:rsidP="00F45C1E">
                      <w:pPr>
                        <w:tabs>
                          <w:tab w:val="left" w:pos="360"/>
                        </w:tabs>
                        <w:rPr>
                          <w:rFonts w:cs="Open Sans Light"/>
                          <w:color w:val="000000" w:themeColor="text1"/>
                          <w:sz w:val="22"/>
                          <w:szCs w:val="22"/>
                        </w:rPr>
                      </w:pPr>
                    </w:p>
                    <w:p w14:paraId="25E2326F" w14:textId="77777777" w:rsidR="00F45C1E" w:rsidRPr="00380D06" w:rsidRDefault="00F45C1E" w:rsidP="00F45C1E">
                      <w:pPr>
                        <w:tabs>
                          <w:tab w:val="left" w:pos="360"/>
                        </w:tabs>
                        <w:rPr>
                          <w:rFonts w:cs="Open Sans Light"/>
                          <w:color w:val="000000" w:themeColor="text1"/>
                          <w:sz w:val="22"/>
                          <w:szCs w:val="22"/>
                        </w:rPr>
                      </w:pPr>
                    </w:p>
                    <w:p w14:paraId="71B5A543" w14:textId="77777777" w:rsidR="00F45C1E" w:rsidRPr="00380D06" w:rsidRDefault="00F45C1E" w:rsidP="00F45C1E">
                      <w:pPr>
                        <w:tabs>
                          <w:tab w:val="left" w:pos="360"/>
                        </w:tabs>
                        <w:rPr>
                          <w:rFonts w:cs="Open Sans Light"/>
                          <w:color w:val="000000" w:themeColor="text1"/>
                          <w:sz w:val="22"/>
                          <w:szCs w:val="22"/>
                        </w:rPr>
                      </w:pPr>
                    </w:p>
                    <w:p w14:paraId="6091EC7B" w14:textId="77777777" w:rsidR="00F45C1E" w:rsidRPr="00380D06" w:rsidRDefault="00F45C1E" w:rsidP="00F45C1E">
                      <w:pPr>
                        <w:tabs>
                          <w:tab w:val="left" w:pos="360"/>
                        </w:tabs>
                        <w:rPr>
                          <w:rFonts w:cs="Open Sans Light"/>
                          <w:color w:val="000000" w:themeColor="text1"/>
                          <w:sz w:val="22"/>
                          <w:szCs w:val="22"/>
                        </w:rPr>
                      </w:pPr>
                    </w:p>
                    <w:p w14:paraId="592A0F50" w14:textId="77777777" w:rsidR="00F45C1E" w:rsidRPr="00380D06" w:rsidRDefault="00F45C1E" w:rsidP="00F45C1E">
                      <w:pPr>
                        <w:tabs>
                          <w:tab w:val="left" w:pos="360"/>
                        </w:tabs>
                        <w:rPr>
                          <w:rFonts w:cs="Open Sans Light"/>
                          <w:color w:val="000000" w:themeColor="text1"/>
                          <w:sz w:val="22"/>
                          <w:szCs w:val="22"/>
                        </w:rPr>
                      </w:pPr>
                    </w:p>
                    <w:p w14:paraId="3D9A47BB" w14:textId="77777777" w:rsidR="00F45C1E" w:rsidRPr="00380D06" w:rsidRDefault="00F45C1E" w:rsidP="00F45C1E">
                      <w:pPr>
                        <w:tabs>
                          <w:tab w:val="left" w:pos="360"/>
                        </w:tabs>
                        <w:rPr>
                          <w:rFonts w:cs="Open Sans Light"/>
                          <w:color w:val="000000" w:themeColor="text1"/>
                          <w:sz w:val="22"/>
                          <w:szCs w:val="22"/>
                        </w:rPr>
                      </w:pPr>
                    </w:p>
                    <w:p w14:paraId="62BE9857" w14:textId="77777777" w:rsidR="00F45C1E" w:rsidRPr="00380D06" w:rsidRDefault="00F45C1E" w:rsidP="00F45C1E">
                      <w:pPr>
                        <w:tabs>
                          <w:tab w:val="left" w:pos="360"/>
                        </w:tabs>
                        <w:rPr>
                          <w:rFonts w:cs="Open Sans Light"/>
                          <w:color w:val="000000" w:themeColor="text1"/>
                          <w:sz w:val="22"/>
                          <w:szCs w:val="22"/>
                        </w:rPr>
                      </w:pPr>
                    </w:p>
                    <w:p w14:paraId="44E71F6A" w14:textId="77777777" w:rsidR="00F45C1E" w:rsidRPr="00380D06" w:rsidRDefault="00F45C1E" w:rsidP="00F45C1E">
                      <w:pPr>
                        <w:tabs>
                          <w:tab w:val="left" w:pos="360"/>
                        </w:tabs>
                        <w:rPr>
                          <w:rFonts w:cs="Open Sans Light"/>
                          <w:color w:val="000000" w:themeColor="text1"/>
                          <w:sz w:val="22"/>
                          <w:szCs w:val="22"/>
                        </w:rPr>
                      </w:pPr>
                    </w:p>
                    <w:p w14:paraId="71AD0F3B" w14:textId="77777777" w:rsidR="00F45C1E" w:rsidRPr="00380D06" w:rsidRDefault="00F45C1E" w:rsidP="00F45C1E">
                      <w:pPr>
                        <w:tabs>
                          <w:tab w:val="left" w:pos="360"/>
                        </w:tabs>
                        <w:rPr>
                          <w:rFonts w:cs="Open Sans Light"/>
                          <w:color w:val="000000" w:themeColor="text1"/>
                          <w:sz w:val="22"/>
                          <w:szCs w:val="22"/>
                        </w:rPr>
                      </w:pPr>
                    </w:p>
                    <w:p w14:paraId="172E2F97" w14:textId="77777777" w:rsidR="00F45C1E" w:rsidRPr="00380D06" w:rsidRDefault="00F45C1E" w:rsidP="00F45C1E">
                      <w:pPr>
                        <w:tabs>
                          <w:tab w:val="left" w:pos="360"/>
                        </w:tabs>
                        <w:rPr>
                          <w:rFonts w:cs="Open Sans Light"/>
                          <w:color w:val="000000" w:themeColor="text1"/>
                          <w:sz w:val="22"/>
                          <w:szCs w:val="22"/>
                        </w:rPr>
                      </w:pPr>
                    </w:p>
                    <w:p w14:paraId="61E46FB9" w14:textId="77777777" w:rsidR="00F45C1E" w:rsidRPr="00380D06" w:rsidRDefault="00F45C1E" w:rsidP="00F45C1E">
                      <w:pPr>
                        <w:tabs>
                          <w:tab w:val="left" w:pos="360"/>
                        </w:tabs>
                        <w:rPr>
                          <w:rFonts w:cs="Open Sans Light"/>
                          <w:color w:val="000000" w:themeColor="text1"/>
                          <w:sz w:val="22"/>
                          <w:szCs w:val="22"/>
                        </w:rPr>
                      </w:pPr>
                    </w:p>
                    <w:p w14:paraId="139EEB12" w14:textId="77777777" w:rsidR="00F45C1E" w:rsidRPr="00380D06" w:rsidRDefault="00F45C1E" w:rsidP="00F45C1E">
                      <w:pPr>
                        <w:tabs>
                          <w:tab w:val="left" w:pos="360"/>
                        </w:tabs>
                        <w:rPr>
                          <w:rFonts w:cs="Open Sans Light"/>
                          <w:color w:val="000000" w:themeColor="text1"/>
                          <w:sz w:val="22"/>
                          <w:szCs w:val="22"/>
                        </w:rPr>
                      </w:pPr>
                    </w:p>
                    <w:p w14:paraId="52ACC35E" w14:textId="77777777" w:rsidR="00F45C1E" w:rsidRPr="00380D06" w:rsidRDefault="00F45C1E" w:rsidP="00F45C1E">
                      <w:pPr>
                        <w:tabs>
                          <w:tab w:val="left" w:pos="360"/>
                        </w:tabs>
                        <w:rPr>
                          <w:rFonts w:cs="Open Sans Light"/>
                          <w:color w:val="000000" w:themeColor="text1"/>
                          <w:sz w:val="22"/>
                          <w:szCs w:val="22"/>
                        </w:rPr>
                      </w:pPr>
                    </w:p>
                    <w:p w14:paraId="48CFBEF8" w14:textId="77777777" w:rsidR="00F45C1E" w:rsidRPr="00380D06" w:rsidRDefault="00F45C1E" w:rsidP="00F45C1E">
                      <w:pPr>
                        <w:tabs>
                          <w:tab w:val="left" w:pos="360"/>
                        </w:tabs>
                        <w:rPr>
                          <w:rFonts w:cs="Open Sans Light"/>
                          <w:color w:val="000000" w:themeColor="text1"/>
                          <w:sz w:val="22"/>
                          <w:szCs w:val="22"/>
                        </w:rPr>
                      </w:pPr>
                    </w:p>
                    <w:p w14:paraId="64DE176B" w14:textId="77777777" w:rsidR="00F45C1E" w:rsidRDefault="00F45C1E" w:rsidP="00F45C1E">
                      <w:pPr>
                        <w:tabs>
                          <w:tab w:val="left" w:pos="360"/>
                        </w:tabs>
                        <w:rPr>
                          <w:rFonts w:asciiTheme="minorHAnsi" w:hAnsiTheme="minorHAnsi" w:cstheme="minorHAnsi"/>
                          <w:color w:val="000000" w:themeColor="text1"/>
                          <w:sz w:val="22"/>
                          <w:szCs w:val="22"/>
                        </w:rPr>
                      </w:pPr>
                    </w:p>
                  </w:txbxContent>
                </v:textbox>
                <w10:wrap anchorx="margin"/>
              </v:shape>
            </w:pict>
          </mc:Fallback>
        </mc:AlternateContent>
      </w:r>
    </w:p>
    <w:p w14:paraId="6993D4FB" w14:textId="77777777" w:rsidR="00F45C1E" w:rsidRPr="00380D06" w:rsidRDefault="00F45C1E" w:rsidP="00F45C1E">
      <w:pPr>
        <w:rPr>
          <w:rFonts w:cs="Open Sans Light"/>
          <w:bCs/>
          <w:sz w:val="22"/>
          <w:szCs w:val="22"/>
        </w:rPr>
      </w:pPr>
    </w:p>
    <w:p w14:paraId="675E8151" w14:textId="77777777" w:rsidR="00F45C1E" w:rsidRPr="00380D06" w:rsidRDefault="00F45C1E" w:rsidP="00F45C1E">
      <w:pPr>
        <w:rPr>
          <w:rFonts w:cs="Open Sans Light"/>
          <w:bCs/>
          <w:sz w:val="22"/>
          <w:szCs w:val="22"/>
        </w:rPr>
      </w:pPr>
    </w:p>
    <w:p w14:paraId="2F93DBFD" w14:textId="77777777" w:rsidR="00F45C1E" w:rsidRPr="00380D06" w:rsidRDefault="00F45C1E" w:rsidP="00F45C1E">
      <w:pPr>
        <w:rPr>
          <w:rFonts w:cs="Open Sans Light"/>
          <w:bCs/>
          <w:sz w:val="22"/>
          <w:szCs w:val="22"/>
        </w:rPr>
      </w:pPr>
    </w:p>
    <w:p w14:paraId="566B5166" w14:textId="77777777" w:rsidR="00F45C1E" w:rsidRPr="00380D06" w:rsidRDefault="00F45C1E" w:rsidP="00F45C1E">
      <w:pPr>
        <w:rPr>
          <w:rFonts w:cs="Open Sans Light"/>
          <w:bCs/>
          <w:sz w:val="22"/>
          <w:szCs w:val="22"/>
        </w:rPr>
      </w:pPr>
    </w:p>
    <w:p w14:paraId="6E1EA3BF" w14:textId="77777777" w:rsidR="00F45C1E" w:rsidRPr="00380D06" w:rsidRDefault="00F45C1E" w:rsidP="00F45C1E">
      <w:pPr>
        <w:rPr>
          <w:rFonts w:cs="Open Sans Light"/>
          <w:bCs/>
          <w:sz w:val="22"/>
          <w:szCs w:val="22"/>
        </w:rPr>
      </w:pPr>
    </w:p>
    <w:p w14:paraId="287CD398" w14:textId="77777777" w:rsidR="00F45C1E" w:rsidRPr="00380D06" w:rsidRDefault="00F45C1E" w:rsidP="00F45C1E">
      <w:pPr>
        <w:rPr>
          <w:rFonts w:cs="Open Sans Light"/>
          <w:bCs/>
          <w:sz w:val="22"/>
          <w:szCs w:val="22"/>
        </w:rPr>
      </w:pPr>
    </w:p>
    <w:p w14:paraId="57CE35C6" w14:textId="77777777" w:rsidR="00F45C1E" w:rsidRPr="00380D06" w:rsidRDefault="00F45C1E" w:rsidP="00F45C1E">
      <w:pPr>
        <w:rPr>
          <w:rFonts w:cs="Open Sans Light"/>
          <w:bCs/>
          <w:sz w:val="22"/>
          <w:szCs w:val="22"/>
        </w:rPr>
      </w:pPr>
    </w:p>
    <w:p w14:paraId="1CF1D8AE" w14:textId="77777777" w:rsidR="00F45C1E" w:rsidRPr="00380D06" w:rsidRDefault="00F45C1E" w:rsidP="00F45C1E">
      <w:pPr>
        <w:rPr>
          <w:rFonts w:cs="Open Sans Light"/>
          <w:bCs/>
          <w:sz w:val="22"/>
          <w:szCs w:val="22"/>
        </w:rPr>
      </w:pPr>
    </w:p>
    <w:p w14:paraId="05124655" w14:textId="77777777" w:rsidR="00F45C1E" w:rsidRPr="00380D06" w:rsidRDefault="00F45C1E" w:rsidP="00F45C1E">
      <w:pPr>
        <w:rPr>
          <w:rFonts w:cs="Open Sans Light"/>
          <w:bCs/>
          <w:sz w:val="22"/>
          <w:szCs w:val="22"/>
        </w:rPr>
      </w:pPr>
    </w:p>
    <w:p w14:paraId="2920EA6B" w14:textId="77777777" w:rsidR="00F45C1E" w:rsidRPr="00380D06" w:rsidRDefault="00F45C1E" w:rsidP="00F45C1E">
      <w:pPr>
        <w:rPr>
          <w:rFonts w:cs="Open Sans Light"/>
          <w:bCs/>
          <w:sz w:val="22"/>
          <w:szCs w:val="22"/>
        </w:rPr>
      </w:pPr>
    </w:p>
    <w:p w14:paraId="6ECDE5E8" w14:textId="77777777" w:rsidR="00F45C1E" w:rsidRPr="00380D06" w:rsidRDefault="00F45C1E" w:rsidP="00F45C1E">
      <w:pPr>
        <w:rPr>
          <w:rFonts w:cs="Open Sans Light"/>
          <w:bCs/>
          <w:sz w:val="22"/>
          <w:szCs w:val="22"/>
        </w:rPr>
      </w:pPr>
    </w:p>
    <w:p w14:paraId="6BF9E9B8" w14:textId="77777777" w:rsidR="00F45C1E" w:rsidRPr="00380D06" w:rsidRDefault="00F45C1E" w:rsidP="00F45C1E">
      <w:pPr>
        <w:rPr>
          <w:rFonts w:cs="Open Sans Light"/>
          <w:bCs/>
          <w:sz w:val="22"/>
          <w:szCs w:val="22"/>
        </w:rPr>
      </w:pPr>
    </w:p>
    <w:p w14:paraId="6D881C2C" w14:textId="77777777" w:rsidR="00F45C1E" w:rsidRPr="00380D06" w:rsidRDefault="00F45C1E" w:rsidP="00F45C1E">
      <w:pPr>
        <w:rPr>
          <w:rFonts w:cs="Open Sans Light"/>
          <w:bCs/>
          <w:sz w:val="22"/>
          <w:szCs w:val="22"/>
        </w:rPr>
      </w:pPr>
    </w:p>
    <w:p w14:paraId="19ADA638" w14:textId="77777777" w:rsidR="00F45C1E" w:rsidRPr="00380D06" w:rsidRDefault="00F45C1E" w:rsidP="00F45C1E">
      <w:pPr>
        <w:rPr>
          <w:rFonts w:cs="Open Sans Light"/>
          <w:bCs/>
          <w:sz w:val="22"/>
          <w:szCs w:val="22"/>
        </w:rPr>
      </w:pPr>
    </w:p>
    <w:p w14:paraId="35CE6AEA" w14:textId="77777777" w:rsidR="00F45C1E" w:rsidRPr="00380D06" w:rsidRDefault="00F45C1E" w:rsidP="00F45C1E">
      <w:pPr>
        <w:rPr>
          <w:rFonts w:cs="Open Sans Light"/>
          <w:bCs/>
          <w:sz w:val="22"/>
          <w:szCs w:val="22"/>
        </w:rPr>
      </w:pPr>
    </w:p>
    <w:p w14:paraId="4AE8722B" w14:textId="77777777" w:rsidR="00F45C1E" w:rsidRPr="00380D06" w:rsidRDefault="00F45C1E" w:rsidP="00F45C1E">
      <w:pPr>
        <w:rPr>
          <w:rFonts w:cs="Open Sans Light"/>
          <w:bCs/>
          <w:sz w:val="22"/>
          <w:szCs w:val="22"/>
        </w:rPr>
      </w:pPr>
    </w:p>
    <w:p w14:paraId="5270A952" w14:textId="77777777" w:rsidR="00F45C1E" w:rsidRPr="00380D06" w:rsidRDefault="00F45C1E" w:rsidP="00F45C1E">
      <w:pPr>
        <w:rPr>
          <w:rFonts w:cs="Open Sans Light"/>
          <w:bCs/>
          <w:sz w:val="22"/>
          <w:szCs w:val="22"/>
        </w:rPr>
      </w:pPr>
    </w:p>
    <w:p w14:paraId="471C967D" w14:textId="77777777" w:rsidR="00F45C1E" w:rsidRPr="00380D06" w:rsidRDefault="00F45C1E" w:rsidP="00F45C1E">
      <w:pPr>
        <w:rPr>
          <w:rFonts w:cs="Open Sans Light"/>
          <w:bCs/>
          <w:sz w:val="22"/>
          <w:szCs w:val="22"/>
        </w:rPr>
      </w:pPr>
    </w:p>
    <w:p w14:paraId="2EC6223C" w14:textId="77777777" w:rsidR="00F45C1E" w:rsidRPr="00380D06" w:rsidRDefault="00F45C1E" w:rsidP="00F45C1E">
      <w:pPr>
        <w:rPr>
          <w:rFonts w:cs="Open Sans Light"/>
          <w:bCs/>
          <w:sz w:val="22"/>
          <w:szCs w:val="22"/>
        </w:rPr>
      </w:pPr>
    </w:p>
    <w:p w14:paraId="021C3610" w14:textId="77777777" w:rsidR="00F45C1E" w:rsidRPr="00380D06" w:rsidRDefault="00F45C1E" w:rsidP="00F45C1E">
      <w:pPr>
        <w:rPr>
          <w:rFonts w:cs="Open Sans Light"/>
          <w:bCs/>
          <w:sz w:val="22"/>
          <w:szCs w:val="22"/>
        </w:rPr>
      </w:pPr>
    </w:p>
    <w:p w14:paraId="0F52A442" w14:textId="77777777" w:rsidR="00F45C1E" w:rsidRPr="00380D06" w:rsidRDefault="00F45C1E" w:rsidP="00F45C1E">
      <w:pPr>
        <w:rPr>
          <w:rFonts w:cs="Open Sans Light"/>
          <w:bCs/>
          <w:sz w:val="22"/>
          <w:szCs w:val="22"/>
        </w:rPr>
      </w:pPr>
    </w:p>
    <w:p w14:paraId="70744467" w14:textId="77777777" w:rsidR="00F45C1E" w:rsidRPr="00380D06" w:rsidRDefault="00F45C1E" w:rsidP="00F45C1E">
      <w:pPr>
        <w:rPr>
          <w:rFonts w:cs="Open Sans Light"/>
          <w:bCs/>
          <w:sz w:val="22"/>
          <w:szCs w:val="22"/>
        </w:rPr>
      </w:pPr>
    </w:p>
    <w:p w14:paraId="37711EC0" w14:textId="77777777" w:rsidR="00F45C1E" w:rsidRPr="00380D06" w:rsidRDefault="00F45C1E" w:rsidP="00F45C1E">
      <w:pPr>
        <w:rPr>
          <w:rFonts w:cs="Open Sans Light"/>
          <w:bCs/>
          <w:sz w:val="22"/>
          <w:szCs w:val="22"/>
        </w:rPr>
      </w:pPr>
    </w:p>
    <w:p w14:paraId="09B584FE" w14:textId="77777777" w:rsidR="00F45C1E" w:rsidRPr="00380D06" w:rsidRDefault="00F45C1E" w:rsidP="00F45C1E">
      <w:pPr>
        <w:rPr>
          <w:rFonts w:cs="Open Sans Light"/>
          <w:bCs/>
          <w:sz w:val="22"/>
          <w:szCs w:val="22"/>
        </w:rPr>
      </w:pPr>
    </w:p>
    <w:p w14:paraId="13BBC491" w14:textId="77777777" w:rsidR="00F45C1E" w:rsidRPr="00380D06" w:rsidRDefault="00F45C1E" w:rsidP="00F45C1E">
      <w:pPr>
        <w:rPr>
          <w:rFonts w:cs="Open Sans Light"/>
          <w:bCs/>
          <w:sz w:val="22"/>
          <w:szCs w:val="22"/>
        </w:rPr>
      </w:pPr>
    </w:p>
    <w:p w14:paraId="25709C4F" w14:textId="77777777" w:rsidR="00F45C1E" w:rsidRPr="00380D06" w:rsidRDefault="00F45C1E" w:rsidP="00F45C1E">
      <w:pPr>
        <w:rPr>
          <w:rFonts w:cs="Open Sans Light"/>
          <w:bCs/>
          <w:sz w:val="22"/>
          <w:szCs w:val="22"/>
        </w:rPr>
      </w:pPr>
    </w:p>
    <w:p w14:paraId="6C294DED" w14:textId="77777777" w:rsidR="00F45C1E" w:rsidRPr="00380D06" w:rsidRDefault="00F45C1E" w:rsidP="00F45C1E">
      <w:pPr>
        <w:rPr>
          <w:rFonts w:cs="Open Sans Light"/>
          <w:bCs/>
          <w:sz w:val="22"/>
          <w:szCs w:val="22"/>
        </w:rPr>
      </w:pPr>
    </w:p>
    <w:p w14:paraId="079F6507" w14:textId="77777777" w:rsidR="00F45C1E" w:rsidRPr="00380D06" w:rsidRDefault="00F45C1E" w:rsidP="00F45C1E">
      <w:pPr>
        <w:rPr>
          <w:rFonts w:cs="Open Sans Light"/>
          <w:bCs/>
          <w:sz w:val="22"/>
          <w:szCs w:val="22"/>
        </w:rPr>
      </w:pPr>
    </w:p>
    <w:p w14:paraId="08F36EA0" w14:textId="77777777" w:rsidR="00F45C1E" w:rsidRPr="00380D06" w:rsidRDefault="00F45C1E" w:rsidP="00F45C1E">
      <w:pPr>
        <w:spacing w:after="160" w:line="259" w:lineRule="auto"/>
        <w:rPr>
          <w:rFonts w:cs="Open Sans Light"/>
          <w:bCs/>
          <w:sz w:val="22"/>
          <w:szCs w:val="22"/>
        </w:rPr>
      </w:pPr>
      <w:r w:rsidRPr="00380D06">
        <w:rPr>
          <w:rFonts w:cs="Open Sans Light"/>
          <w:bCs/>
          <w:sz w:val="22"/>
          <w:szCs w:val="22"/>
        </w:rPr>
        <w:br w:type="page"/>
      </w:r>
    </w:p>
    <w:p w14:paraId="3A56BE4D" w14:textId="77777777" w:rsidR="00F45C1E" w:rsidRPr="008171CA" w:rsidRDefault="00F45C1E" w:rsidP="00F45C1E">
      <w:pPr>
        <w:jc w:val="center"/>
        <w:rPr>
          <w:rFonts w:cs="Open Sans Light"/>
          <w:b/>
          <w:sz w:val="22"/>
          <w:szCs w:val="22"/>
        </w:rPr>
      </w:pPr>
      <w:bookmarkStart w:id="4" w:name="_Hlk97037392"/>
      <w:r w:rsidRPr="008171CA">
        <w:rPr>
          <w:rFonts w:cs="Open Sans Light"/>
          <w:b/>
          <w:sz w:val="22"/>
          <w:szCs w:val="22"/>
          <w:highlight w:val="yellow"/>
        </w:rPr>
        <w:lastRenderedPageBreak/>
        <w:t>CONTRACTUAL PROVISIONS</w:t>
      </w:r>
    </w:p>
    <w:p w14:paraId="2CCF5249" w14:textId="77777777" w:rsidR="00F45C1E" w:rsidRPr="00930BCC" w:rsidRDefault="00F45C1E" w:rsidP="00F45C1E">
      <w:pPr>
        <w:pStyle w:val="BodyTextBulleted"/>
        <w:numPr>
          <w:ilvl w:val="0"/>
          <w:numId w:val="0"/>
        </w:numPr>
        <w:spacing w:before="0"/>
        <w:contextualSpacing w:val="0"/>
        <w:jc w:val="left"/>
        <w:rPr>
          <w:rFonts w:ascii="Open Sans Light" w:hAnsi="Open Sans Light" w:cs="Open Sans Light"/>
          <w:bCs/>
          <w:sz w:val="18"/>
          <w:szCs w:val="18"/>
        </w:rPr>
      </w:pPr>
      <w:r w:rsidRPr="00930BCC">
        <w:rPr>
          <w:rFonts w:ascii="Open Sans Light" w:eastAsia="Times New Roman" w:hAnsi="Open Sans Light" w:cs="Open Sans Light"/>
          <w:bCs/>
          <w:sz w:val="18"/>
          <w:szCs w:val="18"/>
          <w:lang w:bidi="ar-SA"/>
        </w:rPr>
        <w:t xml:space="preserve">Important: This form contains mandatory contract provisions and must be attached to or incorporated in all copies of any contractual agreement.  If it is attached to the vendor/contractor's standard contract form, then that form must be altered to contain the following provision: </w:t>
      </w:r>
      <w:r w:rsidRPr="00930BCC">
        <w:rPr>
          <w:rFonts w:ascii="Open Sans Light" w:hAnsi="Open Sans Light" w:cs="Open Sans Light"/>
          <w:bCs/>
          <w:sz w:val="18"/>
          <w:szCs w:val="18"/>
        </w:rPr>
        <w:t>“The Provisions found in Contractual Provisions Attachment (Form DA-146a, Rev. 07-19), which is attached hereto, are hereby incorporated in this contract and made a part thereof."</w:t>
      </w:r>
    </w:p>
    <w:p w14:paraId="28948AD8" w14:textId="77777777" w:rsidR="00F45C1E" w:rsidRPr="00930BCC" w:rsidRDefault="00F45C1E" w:rsidP="00F45C1E">
      <w:pPr>
        <w:pStyle w:val="BodyTextBulleted"/>
        <w:numPr>
          <w:ilvl w:val="0"/>
          <w:numId w:val="0"/>
        </w:numPr>
        <w:spacing w:before="0"/>
        <w:contextualSpacing w:val="0"/>
        <w:jc w:val="left"/>
        <w:rPr>
          <w:rFonts w:ascii="Open Sans Light" w:eastAsia="Times New Roman" w:hAnsi="Open Sans Light" w:cs="Open Sans Light"/>
          <w:bCs/>
          <w:color w:val="FF0000"/>
          <w:sz w:val="18"/>
          <w:szCs w:val="18"/>
          <w:lang w:bidi="ar-SA"/>
        </w:rPr>
      </w:pPr>
      <w:r w:rsidRPr="00930BCC">
        <w:rPr>
          <w:rFonts w:ascii="Open Sans Light" w:eastAsia="Times New Roman" w:hAnsi="Open Sans Light" w:cs="Open Sans Light"/>
          <w:bCs/>
          <w:color w:val="FF0000"/>
          <w:sz w:val="18"/>
          <w:szCs w:val="18"/>
          <w:lang w:bidi="ar-SA"/>
        </w:rPr>
        <w:t>The parties agree that the following provisions are hereby incorporated into the contract to which it is attached and made a part thereof, said contract being the _____ day of ____________________, 20_____.</w:t>
      </w:r>
    </w:p>
    <w:p w14:paraId="659F4F84" w14:textId="77777777" w:rsidR="00F45C1E" w:rsidRPr="00930BCC" w:rsidRDefault="00F45C1E" w:rsidP="00F45C1E">
      <w:pPr>
        <w:pStyle w:val="BodyTextBulleted"/>
        <w:numPr>
          <w:ilvl w:val="0"/>
          <w:numId w:val="11"/>
        </w:numPr>
        <w:tabs>
          <w:tab w:val="clear" w:pos="720"/>
          <w:tab w:val="left" w:pos="540"/>
        </w:tabs>
        <w:spacing w:before="0"/>
        <w:ind w:left="36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u w:val="single"/>
          <w:lang w:bidi="ar-SA"/>
        </w:rPr>
        <w:t>Terms Herein Controlling Provisions</w:t>
      </w:r>
      <w:r w:rsidRPr="00930BCC">
        <w:rPr>
          <w:rFonts w:ascii="Open Sans Light" w:eastAsia="Times New Roman" w:hAnsi="Open Sans Light" w:cs="Open Sans Light"/>
          <w:bCs/>
          <w:sz w:val="18"/>
          <w:szCs w:val="18"/>
          <w:lang w:bidi="ar-SA"/>
        </w:rPr>
        <w:t xml:space="preserve">:  It is expressly agreed that the terms of </w:t>
      </w:r>
      <w:proofErr w:type="gramStart"/>
      <w:r w:rsidRPr="00930BCC">
        <w:rPr>
          <w:rFonts w:ascii="Open Sans Light" w:eastAsia="Times New Roman" w:hAnsi="Open Sans Light" w:cs="Open Sans Light"/>
          <w:bCs/>
          <w:sz w:val="18"/>
          <w:szCs w:val="18"/>
          <w:lang w:bidi="ar-SA"/>
        </w:rPr>
        <w:t>each and every</w:t>
      </w:r>
      <w:proofErr w:type="gramEnd"/>
      <w:r w:rsidRPr="00930BCC">
        <w:rPr>
          <w:rFonts w:ascii="Open Sans Light" w:eastAsia="Times New Roman" w:hAnsi="Open Sans Light" w:cs="Open Sans Light"/>
          <w:bCs/>
          <w:sz w:val="18"/>
          <w:szCs w:val="18"/>
          <w:lang w:bidi="ar-SA"/>
        </w:rPr>
        <w:t xml:space="preserve"> provision in this attachment shall prevail and control over the terms of any other conflicting provision in any other document relating to and a part of the contract in which this attachment is incorporated.  Any terms that conflict or could be interpreted to conflict with this attachment are nullified.</w:t>
      </w:r>
    </w:p>
    <w:p w14:paraId="2BBA6CFF" w14:textId="77777777" w:rsidR="00F45C1E" w:rsidRPr="00930BCC" w:rsidRDefault="00F45C1E" w:rsidP="00F45C1E">
      <w:pPr>
        <w:pStyle w:val="BodyTextBulleted"/>
        <w:numPr>
          <w:ilvl w:val="0"/>
          <w:numId w:val="11"/>
        </w:numPr>
        <w:tabs>
          <w:tab w:val="clear" w:pos="720"/>
          <w:tab w:val="left" w:pos="360"/>
        </w:tabs>
        <w:spacing w:before="0"/>
        <w:ind w:left="36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u w:val="single"/>
          <w:lang w:bidi="ar-SA"/>
        </w:rPr>
        <w:t>Kansas Law and Venue</w:t>
      </w:r>
      <w:r w:rsidRPr="00930BCC">
        <w:rPr>
          <w:rFonts w:ascii="Open Sans Light" w:eastAsia="Times New Roman" w:hAnsi="Open Sans Light" w:cs="Open Sans Light"/>
          <w:bCs/>
          <w:sz w:val="18"/>
          <w:szCs w:val="18"/>
          <w:lang w:bidi="ar-SA"/>
        </w:rPr>
        <w:t>:  This contract shall be subject to, governed by, and construed according to the laws of the State of Kansas, and jurisdiction and venue of any suit in connection with this contract shall reside only in courts located in the State of Kansas.</w:t>
      </w:r>
    </w:p>
    <w:p w14:paraId="29F437A6" w14:textId="77777777" w:rsidR="00F45C1E" w:rsidRPr="00930BCC" w:rsidRDefault="00F45C1E" w:rsidP="00F45C1E">
      <w:pPr>
        <w:pStyle w:val="BodyTextBulleted"/>
        <w:numPr>
          <w:ilvl w:val="0"/>
          <w:numId w:val="11"/>
        </w:numPr>
        <w:tabs>
          <w:tab w:val="clear" w:pos="720"/>
          <w:tab w:val="left" w:pos="360"/>
        </w:tabs>
        <w:spacing w:before="0" w:after="0"/>
        <w:ind w:left="36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u w:val="single"/>
          <w:lang w:bidi="ar-SA"/>
        </w:rPr>
        <w:t>Termination Due to Lack of Funding Appropriation</w:t>
      </w:r>
      <w:r w:rsidRPr="00930BCC">
        <w:rPr>
          <w:rFonts w:ascii="Open Sans Light" w:eastAsia="Times New Roman" w:hAnsi="Open Sans Light" w:cs="Open Sans Light"/>
          <w:bCs/>
          <w:sz w:val="18"/>
          <w:szCs w:val="18"/>
          <w:lang w:bidi="ar-SA"/>
        </w:rPr>
        <w:t xml:space="preserve">:  </w:t>
      </w:r>
    </w:p>
    <w:p w14:paraId="190799F3" w14:textId="77777777" w:rsidR="00F45C1E" w:rsidRPr="00930BCC" w:rsidRDefault="00F45C1E" w:rsidP="00F45C1E">
      <w:pPr>
        <w:pStyle w:val="BodyTextBulleted"/>
        <w:numPr>
          <w:ilvl w:val="1"/>
          <w:numId w:val="11"/>
        </w:numPr>
        <w:tabs>
          <w:tab w:val="clear" w:pos="720"/>
          <w:tab w:val="left" w:pos="360"/>
        </w:tabs>
        <w:spacing w:before="0" w:after="0"/>
        <w:ind w:left="72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 xml:space="preserve">If, in the judgment of the Director of Accounts and Reports, Department of Administration, sufficient funds are not appropriated to continue the function performed in this agreement and for the payment of the charges hereunder, State may terminate this agreement at the end of its current fiscal year.  </w:t>
      </w:r>
    </w:p>
    <w:p w14:paraId="53A9AD0F" w14:textId="77777777" w:rsidR="00F45C1E" w:rsidRPr="00930BCC" w:rsidRDefault="00F45C1E" w:rsidP="00F45C1E">
      <w:pPr>
        <w:pStyle w:val="BodyTextBulleted"/>
        <w:numPr>
          <w:ilvl w:val="1"/>
          <w:numId w:val="11"/>
        </w:numPr>
        <w:tabs>
          <w:tab w:val="clear" w:pos="720"/>
          <w:tab w:val="left" w:pos="360"/>
        </w:tabs>
        <w:spacing w:before="0" w:after="0"/>
        <w:ind w:left="72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 xml:space="preserve">State agrees to give written notice of termination to contractor at least 30 days prior to the end of its current fiscal </w:t>
      </w:r>
      <w:proofErr w:type="gramStart"/>
      <w:r w:rsidRPr="00930BCC">
        <w:rPr>
          <w:rFonts w:ascii="Open Sans Light" w:eastAsia="Times New Roman" w:hAnsi="Open Sans Light" w:cs="Open Sans Light"/>
          <w:bCs/>
          <w:sz w:val="18"/>
          <w:szCs w:val="18"/>
          <w:lang w:bidi="ar-SA"/>
        </w:rPr>
        <w:t>year, and</w:t>
      </w:r>
      <w:proofErr w:type="gramEnd"/>
      <w:r w:rsidRPr="00930BCC">
        <w:rPr>
          <w:rFonts w:ascii="Open Sans Light" w:eastAsia="Times New Roman" w:hAnsi="Open Sans Light" w:cs="Open Sans Light"/>
          <w:bCs/>
          <w:sz w:val="18"/>
          <w:szCs w:val="18"/>
          <w:lang w:bidi="ar-SA"/>
        </w:rPr>
        <w:t xml:space="preserve"> shall give such notice for a greater period prior to the end of such fiscal year as may be provided in this contract, except that such notice shall not be required prior to 90 days before the end of such fiscal year.  </w:t>
      </w:r>
    </w:p>
    <w:p w14:paraId="2F60F19D" w14:textId="77777777" w:rsidR="00F45C1E" w:rsidRPr="00930BCC" w:rsidRDefault="00F45C1E" w:rsidP="00F45C1E">
      <w:pPr>
        <w:pStyle w:val="BodyTextBulleted"/>
        <w:numPr>
          <w:ilvl w:val="1"/>
          <w:numId w:val="11"/>
        </w:numPr>
        <w:tabs>
          <w:tab w:val="clear" w:pos="720"/>
          <w:tab w:val="left" w:pos="360"/>
        </w:tabs>
        <w:spacing w:before="0" w:after="0"/>
        <w:ind w:left="72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 xml:space="preserve">Contractor shall have the right, at the end of such fiscal year, to take possession of any equipment provided State under the contract.  State will pay to the contractor all regular contractual payments incurred through the end of such fiscal </w:t>
      </w:r>
      <w:proofErr w:type="gramStart"/>
      <w:r w:rsidRPr="00930BCC">
        <w:rPr>
          <w:rFonts w:ascii="Open Sans Light" w:eastAsia="Times New Roman" w:hAnsi="Open Sans Light" w:cs="Open Sans Light"/>
          <w:bCs/>
          <w:sz w:val="18"/>
          <w:szCs w:val="18"/>
          <w:lang w:bidi="ar-SA"/>
        </w:rPr>
        <w:t>year,</w:t>
      </w:r>
      <w:proofErr w:type="gramEnd"/>
      <w:r w:rsidRPr="00930BCC">
        <w:rPr>
          <w:rFonts w:ascii="Open Sans Light" w:eastAsia="Times New Roman" w:hAnsi="Open Sans Light" w:cs="Open Sans Light"/>
          <w:bCs/>
          <w:sz w:val="18"/>
          <w:szCs w:val="18"/>
          <w:lang w:bidi="ar-SA"/>
        </w:rPr>
        <w:t xml:space="preserve"> plus contractual charges incidental to the return of any such equipment.  Upon termination of the agreement by State, title to any such equipment shall revert to contractor at the end of the State's current fiscal year.  </w:t>
      </w:r>
    </w:p>
    <w:p w14:paraId="3521F3B8" w14:textId="77777777" w:rsidR="00F45C1E" w:rsidRPr="00930BCC" w:rsidRDefault="00F45C1E" w:rsidP="00F45C1E">
      <w:pPr>
        <w:pStyle w:val="BodyTextBulleted"/>
        <w:numPr>
          <w:ilvl w:val="1"/>
          <w:numId w:val="11"/>
        </w:numPr>
        <w:tabs>
          <w:tab w:val="clear" w:pos="720"/>
          <w:tab w:val="left" w:pos="360"/>
        </w:tabs>
        <w:spacing w:before="0"/>
        <w:ind w:left="72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The termination of the contract pursuant to this paragraph shall not cause any penalty to be charged to the agency or the contractor.</w:t>
      </w:r>
    </w:p>
    <w:p w14:paraId="728FB1F5" w14:textId="77777777" w:rsidR="00F45C1E" w:rsidRPr="00930BCC" w:rsidRDefault="00F45C1E" w:rsidP="00F45C1E">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u w:val="single"/>
          <w:lang w:bidi="ar-SA"/>
        </w:rPr>
        <w:t>Disclaimer of Liability</w:t>
      </w:r>
      <w:r w:rsidRPr="00930BCC">
        <w:rPr>
          <w:rFonts w:ascii="Open Sans Light" w:eastAsia="Times New Roman" w:hAnsi="Open Sans Light" w:cs="Open Sans Light"/>
          <w:bCs/>
          <w:sz w:val="18"/>
          <w:szCs w:val="18"/>
          <w:lang w:bidi="ar-SA"/>
        </w:rPr>
        <w:t>:  No provision of this contract will be given effect that attempts to require the State of Kansas or its agencies to defend, hold harmless, or indemnify any contractor or third party for any acts or omissions. The liability of the State of Kansas is defined under the Kansas Tort Claims Act (K.S.A. 75-6101 et seq.).</w:t>
      </w:r>
    </w:p>
    <w:p w14:paraId="0DAAF539" w14:textId="77777777" w:rsidR="00F45C1E" w:rsidRPr="00930BCC" w:rsidRDefault="00F45C1E" w:rsidP="00F45C1E">
      <w:pPr>
        <w:pStyle w:val="BodyTextBulleted"/>
        <w:numPr>
          <w:ilvl w:val="0"/>
          <w:numId w:val="12"/>
        </w:numPr>
        <w:tabs>
          <w:tab w:val="clear" w:pos="720"/>
          <w:tab w:val="left" w:pos="360"/>
        </w:tabs>
        <w:spacing w:before="0" w:after="0"/>
        <w:ind w:left="36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u w:val="single"/>
          <w:lang w:bidi="ar-SA"/>
        </w:rPr>
        <w:t>Anti-Discrimination Clause</w:t>
      </w:r>
      <w:r w:rsidRPr="00930BCC">
        <w:rPr>
          <w:rFonts w:ascii="Open Sans Light" w:eastAsia="Times New Roman" w:hAnsi="Open Sans Light" w:cs="Open Sans Light"/>
          <w:bCs/>
          <w:sz w:val="18"/>
          <w:szCs w:val="18"/>
          <w:lang w:bidi="ar-SA"/>
        </w:rPr>
        <w:t xml:space="preserve">:  The contractor agrees: </w:t>
      </w:r>
    </w:p>
    <w:p w14:paraId="728E50DD" w14:textId="77777777" w:rsidR="00F45C1E" w:rsidRPr="00930BCC" w:rsidRDefault="00F45C1E" w:rsidP="00F45C1E">
      <w:pPr>
        <w:pStyle w:val="BodyTextBulleted"/>
        <w:numPr>
          <w:ilvl w:val="1"/>
          <w:numId w:val="12"/>
        </w:numPr>
        <w:spacing w:before="0" w:after="0"/>
        <w:ind w:left="72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 xml:space="preserve">To comply with the Kansas Act Against Discrimination (K.S.A. 44-1001 et seq.) and the Kansas Age Discrimination in Employment Act (K.S.A. 44-1111 et seq.) and the applicable provisions of the Americans With Disabilities Act (42 U.S.C. 12101 et seq.) (ADA) and to not discriminate against any person because of race, religion, color, sex, disability, national origin or ancestry, or age in the admission or access to, or treatment or employment in, its programs or activities; to include in all solicitations or advertisements for employees, the phrase "equal opportunity employer"; to comply with the reporting requirements set out at K.S.A. 44-1031 and K.S.A. 44-1116; </w:t>
      </w:r>
    </w:p>
    <w:p w14:paraId="58C12139" w14:textId="77777777" w:rsidR="00F45C1E" w:rsidRPr="00930BCC" w:rsidRDefault="00F45C1E" w:rsidP="00F45C1E">
      <w:pPr>
        <w:pStyle w:val="BodyTextBulleted"/>
        <w:numPr>
          <w:ilvl w:val="0"/>
          <w:numId w:val="0"/>
        </w:numPr>
        <w:tabs>
          <w:tab w:val="clear" w:pos="0"/>
        </w:tabs>
        <w:spacing w:before="0" w:after="0"/>
        <w:ind w:left="720" w:hanging="36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b.</w:t>
      </w:r>
      <w:r w:rsidRPr="00930BCC">
        <w:rPr>
          <w:rFonts w:ascii="Open Sans Light" w:eastAsia="Times New Roman" w:hAnsi="Open Sans Light" w:cs="Open Sans Light"/>
          <w:bCs/>
          <w:sz w:val="18"/>
          <w:szCs w:val="18"/>
          <w:lang w:bidi="ar-SA"/>
        </w:rPr>
        <w:tab/>
        <w:t>To include those provisions in every subcontract or purchase order so that they are binding upon such subcontractor or vendor; that a failure to comply with the reporting requirements of (c) above or if the contractor is found guilty of any violation of such acts by the Kansas Human Rights Commission, such violation shall constitute a breach of contract and the</w:t>
      </w:r>
    </w:p>
    <w:p w14:paraId="04247A20" w14:textId="1DCB8A2F" w:rsidR="00F45C1E" w:rsidRDefault="00F45C1E" w:rsidP="00F45C1E">
      <w:pPr>
        <w:pStyle w:val="BodyTextBulleted"/>
        <w:numPr>
          <w:ilvl w:val="0"/>
          <w:numId w:val="0"/>
        </w:numPr>
        <w:tabs>
          <w:tab w:val="clear" w:pos="0"/>
        </w:tabs>
        <w:spacing w:before="0"/>
        <w:ind w:left="72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 xml:space="preserve">contract may be cancelled, </w:t>
      </w:r>
      <w:proofErr w:type="gramStart"/>
      <w:r w:rsidRPr="00930BCC">
        <w:rPr>
          <w:rFonts w:ascii="Open Sans Light" w:eastAsia="Times New Roman" w:hAnsi="Open Sans Light" w:cs="Open Sans Light"/>
          <w:bCs/>
          <w:sz w:val="18"/>
          <w:szCs w:val="18"/>
          <w:lang w:bidi="ar-SA"/>
        </w:rPr>
        <w:t>terminated</w:t>
      </w:r>
      <w:proofErr w:type="gramEnd"/>
      <w:r w:rsidRPr="00930BCC">
        <w:rPr>
          <w:rFonts w:ascii="Open Sans Light" w:eastAsia="Times New Roman" w:hAnsi="Open Sans Light" w:cs="Open Sans Light"/>
          <w:bCs/>
          <w:sz w:val="18"/>
          <w:szCs w:val="18"/>
          <w:lang w:bidi="ar-SA"/>
        </w:rPr>
        <w:t xml:space="preserve"> or suspended, in whole or in part, by the contracting state agency or the Kansas Department of </w:t>
      </w:r>
      <w:bookmarkStart w:id="5" w:name="_Hlk96694196"/>
      <w:r w:rsidR="00930BCC" w:rsidRPr="00930BCC">
        <w:rPr>
          <w:rFonts w:ascii="Open Sans Light" w:eastAsia="Times New Roman" w:hAnsi="Open Sans Light" w:cs="Open Sans Light"/>
          <w:bCs/>
          <w:sz w:val="18"/>
          <w:szCs w:val="18"/>
          <w:lang w:bidi="ar-SA"/>
        </w:rPr>
        <w:t>Administration.</w:t>
      </w:r>
      <w:r w:rsidRPr="00930BCC">
        <w:rPr>
          <w:rFonts w:ascii="Open Sans Light" w:eastAsia="Times New Roman" w:hAnsi="Open Sans Light" w:cs="Open Sans Light"/>
          <w:bCs/>
          <w:sz w:val="18"/>
          <w:szCs w:val="18"/>
          <w:lang w:bidi="ar-SA"/>
        </w:rPr>
        <w:t xml:space="preserve"> </w:t>
      </w:r>
    </w:p>
    <w:p w14:paraId="2480E2CD" w14:textId="7F898F03" w:rsidR="008171CA" w:rsidRDefault="008171CA" w:rsidP="00F45C1E">
      <w:pPr>
        <w:pStyle w:val="BodyTextBulleted"/>
        <w:numPr>
          <w:ilvl w:val="0"/>
          <w:numId w:val="0"/>
        </w:numPr>
        <w:tabs>
          <w:tab w:val="clear" w:pos="0"/>
        </w:tabs>
        <w:spacing w:before="0"/>
        <w:ind w:left="720"/>
        <w:contextualSpacing w:val="0"/>
        <w:jc w:val="left"/>
        <w:rPr>
          <w:rFonts w:ascii="Open Sans Light" w:eastAsia="Times New Roman" w:hAnsi="Open Sans Light" w:cs="Open Sans Light"/>
          <w:bCs/>
          <w:sz w:val="18"/>
          <w:szCs w:val="18"/>
          <w:lang w:bidi="ar-SA"/>
        </w:rPr>
      </w:pPr>
    </w:p>
    <w:p w14:paraId="5B405D4D" w14:textId="77777777" w:rsidR="008171CA" w:rsidRPr="00930BCC" w:rsidRDefault="008171CA" w:rsidP="00F45C1E">
      <w:pPr>
        <w:pStyle w:val="BodyTextBulleted"/>
        <w:numPr>
          <w:ilvl w:val="0"/>
          <w:numId w:val="0"/>
        </w:numPr>
        <w:tabs>
          <w:tab w:val="clear" w:pos="0"/>
        </w:tabs>
        <w:spacing w:before="0"/>
        <w:ind w:left="720"/>
        <w:contextualSpacing w:val="0"/>
        <w:jc w:val="left"/>
        <w:rPr>
          <w:rFonts w:ascii="Open Sans Light" w:eastAsia="Times New Roman" w:hAnsi="Open Sans Light" w:cs="Open Sans Light"/>
          <w:bCs/>
          <w:sz w:val="18"/>
          <w:szCs w:val="18"/>
          <w:lang w:bidi="ar-SA"/>
        </w:rPr>
      </w:pPr>
    </w:p>
    <w:p w14:paraId="40152BEF" w14:textId="4F482C83" w:rsidR="00930BCC" w:rsidRDefault="00F45C1E" w:rsidP="008171CA">
      <w:pPr>
        <w:pStyle w:val="BodyTextBulleted"/>
        <w:numPr>
          <w:ilvl w:val="0"/>
          <w:numId w:val="0"/>
        </w:numPr>
        <w:tabs>
          <w:tab w:val="clear" w:pos="0"/>
        </w:tabs>
        <w:spacing w:before="0"/>
        <w:ind w:left="720"/>
        <w:contextualSpacing w:val="0"/>
        <w:jc w:val="center"/>
        <w:rPr>
          <w:rFonts w:cs="Open Sans Light"/>
          <w:bCs/>
          <w:sz w:val="18"/>
          <w:szCs w:val="18"/>
        </w:rPr>
      </w:pPr>
      <w:r w:rsidRPr="00930BCC">
        <w:rPr>
          <w:rFonts w:ascii="Open Sans Light" w:hAnsi="Open Sans Light" w:cs="Open Sans Light"/>
          <w:bCs/>
          <w:i/>
          <w:sz w:val="18"/>
          <w:szCs w:val="18"/>
        </w:rPr>
        <w:t>State of Kansas, Department of Administration DA-146a (Rev. 06-12)</w:t>
      </w:r>
      <w:r w:rsidR="00930BCC">
        <w:rPr>
          <w:rFonts w:cs="Open Sans Light"/>
          <w:bCs/>
          <w:sz w:val="18"/>
          <w:szCs w:val="18"/>
        </w:rPr>
        <w:br w:type="page"/>
      </w:r>
    </w:p>
    <w:p w14:paraId="074345D8" w14:textId="77777777" w:rsidR="00F45C1E" w:rsidRPr="008171CA" w:rsidRDefault="00F45C1E" w:rsidP="00F45C1E">
      <w:pPr>
        <w:jc w:val="center"/>
        <w:rPr>
          <w:rFonts w:cs="Open Sans Light"/>
          <w:b/>
          <w:sz w:val="22"/>
          <w:szCs w:val="22"/>
          <w:highlight w:val="yellow"/>
        </w:rPr>
      </w:pPr>
      <w:r w:rsidRPr="008171CA">
        <w:rPr>
          <w:rFonts w:cs="Open Sans Light"/>
          <w:b/>
          <w:sz w:val="22"/>
          <w:szCs w:val="22"/>
          <w:highlight w:val="yellow"/>
        </w:rPr>
        <w:lastRenderedPageBreak/>
        <w:t>CONTRACTUAL PROVISIONS CONTINUED</w:t>
      </w:r>
    </w:p>
    <w:p w14:paraId="3ADB3707" w14:textId="77777777" w:rsidR="00F45C1E" w:rsidRPr="00930BCC" w:rsidRDefault="00F45C1E" w:rsidP="00F45C1E">
      <w:pPr>
        <w:pStyle w:val="BodyTextBulleted"/>
        <w:numPr>
          <w:ilvl w:val="0"/>
          <w:numId w:val="13"/>
        </w:numPr>
        <w:tabs>
          <w:tab w:val="clear" w:pos="0"/>
        </w:tabs>
        <w:spacing w:before="0" w:after="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to include those provisions in every subcontract or purchase order so that they are binding upon such subcontractor or vendor;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w:t>
      </w:r>
    </w:p>
    <w:bookmarkEnd w:id="5"/>
    <w:p w14:paraId="06DACCEE" w14:textId="77777777" w:rsidR="00F45C1E" w:rsidRPr="00930BCC" w:rsidRDefault="00F45C1E" w:rsidP="00F45C1E">
      <w:pPr>
        <w:pStyle w:val="BodyTextBulleted"/>
        <w:numPr>
          <w:ilvl w:val="0"/>
          <w:numId w:val="13"/>
        </w:numPr>
        <w:tabs>
          <w:tab w:val="clear" w:pos="720"/>
          <w:tab w:val="left" w:pos="360"/>
        </w:tabs>
        <w:spacing w:before="0" w:after="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lang w:bidi="ar-SA"/>
        </w:rPr>
        <w:t xml:space="preserve">Contractor agrees to comply with all applicable state and federal anti-discrimination laws and </w:t>
      </w:r>
      <w:proofErr w:type="gramStart"/>
      <w:r w:rsidRPr="00930BCC">
        <w:rPr>
          <w:rFonts w:ascii="Open Sans Light" w:eastAsia="Times New Roman" w:hAnsi="Open Sans Light" w:cs="Open Sans Light"/>
          <w:bCs/>
          <w:sz w:val="18"/>
          <w:szCs w:val="18"/>
          <w:lang w:bidi="ar-SA"/>
        </w:rPr>
        <w:t>regulations;</w:t>
      </w:r>
      <w:proofErr w:type="gramEnd"/>
      <w:r w:rsidRPr="00930BCC">
        <w:rPr>
          <w:rFonts w:ascii="Open Sans Light" w:eastAsia="Times New Roman" w:hAnsi="Open Sans Light" w:cs="Open Sans Light"/>
          <w:bCs/>
          <w:sz w:val="18"/>
          <w:szCs w:val="18"/>
          <w:lang w:bidi="ar-SA"/>
        </w:rPr>
        <w:t xml:space="preserve"> </w:t>
      </w:r>
    </w:p>
    <w:p w14:paraId="12F48195" w14:textId="77777777" w:rsidR="00F45C1E" w:rsidRPr="00930BCC" w:rsidRDefault="00F45C1E" w:rsidP="00F45C1E">
      <w:pPr>
        <w:pStyle w:val="BodyTextBulleted"/>
        <w:numPr>
          <w:ilvl w:val="0"/>
          <w:numId w:val="13"/>
        </w:numPr>
        <w:tabs>
          <w:tab w:val="clear" w:pos="720"/>
          <w:tab w:val="left" w:pos="360"/>
        </w:tabs>
        <w:spacing w:before="0" w:after="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rPr>
        <w:t xml:space="preserve">Contractor agrees all hiring must be </w:t>
      </w:r>
      <w:proofErr w:type="gramStart"/>
      <w:r w:rsidRPr="00930BCC">
        <w:rPr>
          <w:rFonts w:ascii="Open Sans Light" w:eastAsia="Times New Roman" w:hAnsi="Open Sans Light" w:cs="Open Sans Light"/>
          <w:bCs/>
          <w:sz w:val="18"/>
          <w:szCs w:val="18"/>
        </w:rPr>
        <w:t>on the basis of</w:t>
      </w:r>
      <w:proofErr w:type="gramEnd"/>
      <w:r w:rsidRPr="00930BCC">
        <w:rPr>
          <w:rFonts w:ascii="Open Sans Light" w:eastAsia="Times New Roman" w:hAnsi="Open Sans Light" w:cs="Open Sans Light"/>
          <w:bCs/>
          <w:sz w:val="18"/>
          <w:szCs w:val="18"/>
        </w:rPr>
        <w:t xml:space="preserve"> individual merit and qualifications, and discrimination or harassment of persons for the reasons stated above is prohibited; and</w:t>
      </w:r>
    </w:p>
    <w:p w14:paraId="491BF0AB" w14:textId="77777777" w:rsidR="00F45C1E" w:rsidRPr="00930BCC" w:rsidRDefault="00F45C1E" w:rsidP="00F45C1E">
      <w:pPr>
        <w:pStyle w:val="BodyTextBulleted"/>
        <w:numPr>
          <w:ilvl w:val="0"/>
          <w:numId w:val="13"/>
        </w:numPr>
        <w:tabs>
          <w:tab w:val="clear" w:pos="720"/>
          <w:tab w:val="left" w:pos="360"/>
        </w:tabs>
        <w:spacing w:before="0" w:after="0"/>
        <w:contextualSpacing w:val="0"/>
        <w:jc w:val="left"/>
        <w:rPr>
          <w:rFonts w:ascii="Open Sans Light" w:eastAsia="Times New Roman" w:hAnsi="Open Sans Light" w:cs="Open Sans Light"/>
          <w:bCs/>
          <w:sz w:val="18"/>
          <w:szCs w:val="18"/>
          <w:lang w:bidi="ar-SA"/>
        </w:rPr>
      </w:pPr>
      <w:r w:rsidRPr="00930BCC">
        <w:rPr>
          <w:rFonts w:ascii="Open Sans Light" w:eastAsia="Times New Roman" w:hAnsi="Open Sans Light" w:cs="Open Sans Light"/>
          <w:bCs/>
          <w:sz w:val="18"/>
          <w:szCs w:val="18"/>
        </w:rPr>
        <w:t>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4FECAB29" w14:textId="77777777" w:rsidR="00F45C1E" w:rsidRPr="00930BCC" w:rsidRDefault="00F45C1E" w:rsidP="00F45C1E">
      <w:pPr>
        <w:pStyle w:val="BodyTextBulleted"/>
        <w:numPr>
          <w:ilvl w:val="0"/>
          <w:numId w:val="12"/>
        </w:numPr>
        <w:tabs>
          <w:tab w:val="clear" w:pos="720"/>
          <w:tab w:val="left" w:pos="360"/>
        </w:tabs>
        <w:ind w:left="360"/>
        <w:contextualSpacing w:val="0"/>
        <w:jc w:val="left"/>
        <w:rPr>
          <w:rFonts w:ascii="Open Sans Light" w:eastAsia="Times New Roman" w:hAnsi="Open Sans Light" w:cs="Open Sans Light"/>
          <w:bCs/>
          <w:sz w:val="18"/>
          <w:szCs w:val="18"/>
        </w:rPr>
      </w:pPr>
      <w:r w:rsidRPr="00930BCC">
        <w:rPr>
          <w:rFonts w:ascii="Open Sans Light" w:eastAsia="Times New Roman" w:hAnsi="Open Sans Light" w:cs="Open Sans Light"/>
          <w:bCs/>
          <w:sz w:val="18"/>
          <w:szCs w:val="18"/>
          <w:u w:val="single"/>
        </w:rPr>
        <w:t>Acceptance of Contract</w:t>
      </w:r>
      <w:r w:rsidRPr="00930BCC">
        <w:rPr>
          <w:rFonts w:ascii="Open Sans Light" w:eastAsia="Times New Roman" w:hAnsi="Open Sans Light" w:cs="Open Sans Light"/>
          <w:bCs/>
          <w:sz w:val="18"/>
          <w:szCs w:val="18"/>
        </w:rPr>
        <w:t>: This contract shall not be considered accepted, approved or otherwise effective until the statutorily required approvals and certifications have been given.</w:t>
      </w:r>
    </w:p>
    <w:p w14:paraId="456F11F8" w14:textId="77777777" w:rsidR="00F45C1E" w:rsidRPr="00930BCC" w:rsidRDefault="00F45C1E" w:rsidP="00F45C1E">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18"/>
          <w:szCs w:val="18"/>
        </w:rPr>
      </w:pPr>
      <w:r w:rsidRPr="00930BCC">
        <w:rPr>
          <w:rFonts w:ascii="Open Sans Light" w:eastAsia="Times New Roman" w:hAnsi="Open Sans Light" w:cs="Open Sans Light"/>
          <w:bCs/>
          <w:sz w:val="18"/>
          <w:szCs w:val="18"/>
          <w:u w:val="single"/>
        </w:rPr>
        <w:t>Arbitration, Damages, Warranties</w:t>
      </w:r>
      <w:r w:rsidRPr="00930BCC">
        <w:rPr>
          <w:rFonts w:ascii="Open Sans Light" w:eastAsia="Times New Roman" w:hAnsi="Open Sans Light" w:cs="Open Sans Light"/>
          <w:bCs/>
          <w:sz w:val="18"/>
          <w:szCs w:val="18"/>
        </w:rPr>
        <w:t>: 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 purpose.</w:t>
      </w:r>
    </w:p>
    <w:p w14:paraId="51113B46" w14:textId="77777777" w:rsidR="00F45C1E" w:rsidRPr="00930BCC" w:rsidRDefault="00F45C1E" w:rsidP="00F45C1E">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18"/>
          <w:szCs w:val="18"/>
        </w:rPr>
      </w:pPr>
      <w:r w:rsidRPr="00930BCC">
        <w:rPr>
          <w:rFonts w:ascii="Open Sans Light" w:eastAsia="Times New Roman" w:hAnsi="Open Sans Light" w:cs="Open Sans Light"/>
          <w:bCs/>
          <w:sz w:val="18"/>
          <w:szCs w:val="18"/>
          <w:u w:val="single"/>
        </w:rPr>
        <w:t>Representative's Authority to Contract</w:t>
      </w:r>
      <w:r w:rsidRPr="00930BCC">
        <w:rPr>
          <w:rFonts w:ascii="Open Sans Light" w:eastAsia="Times New Roman" w:hAnsi="Open Sans Light" w:cs="Open Sans Light"/>
          <w:bCs/>
          <w:sz w:val="18"/>
          <w:szCs w:val="18"/>
        </w:rPr>
        <w:t xml:space="preserve">: By signing this contract, the representative of the contractor thereby represents that such person is duly authorized by the contractor to execute this contract on behalf of the contractor and that the contractor agrees to be bound by the provisions thereof. </w:t>
      </w:r>
    </w:p>
    <w:p w14:paraId="1D1BC0A7" w14:textId="77777777" w:rsidR="00F45C1E" w:rsidRPr="00930BCC" w:rsidRDefault="00F45C1E" w:rsidP="00F45C1E">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18"/>
          <w:szCs w:val="18"/>
        </w:rPr>
      </w:pPr>
      <w:r w:rsidRPr="00930BCC">
        <w:rPr>
          <w:rFonts w:ascii="Open Sans Light" w:eastAsia="Times New Roman" w:hAnsi="Open Sans Light" w:cs="Open Sans Light"/>
          <w:bCs/>
          <w:sz w:val="18"/>
          <w:szCs w:val="18"/>
          <w:u w:val="single"/>
        </w:rPr>
        <w:t>Responsibility for Taxes</w:t>
      </w:r>
      <w:r w:rsidRPr="00930BCC">
        <w:rPr>
          <w:rFonts w:ascii="Open Sans Light" w:eastAsia="Times New Roman" w:hAnsi="Open Sans Light" w:cs="Open Sans Light"/>
          <w:bCs/>
          <w:sz w:val="18"/>
          <w:szCs w:val="18"/>
        </w:rPr>
        <w:t xml:space="preserve">: The State of Kansas and its agencies shall not be responsible for, nor indemnify a contractor for, any federal, </w:t>
      </w:r>
      <w:proofErr w:type="gramStart"/>
      <w:r w:rsidRPr="00930BCC">
        <w:rPr>
          <w:rFonts w:ascii="Open Sans Light" w:eastAsia="Times New Roman" w:hAnsi="Open Sans Light" w:cs="Open Sans Light"/>
          <w:bCs/>
          <w:sz w:val="18"/>
          <w:szCs w:val="18"/>
        </w:rPr>
        <w:t>state</w:t>
      </w:r>
      <w:proofErr w:type="gramEnd"/>
      <w:r w:rsidRPr="00930BCC">
        <w:rPr>
          <w:rFonts w:ascii="Open Sans Light" w:eastAsia="Times New Roman" w:hAnsi="Open Sans Light" w:cs="Open Sans Light"/>
          <w:bCs/>
          <w:sz w:val="18"/>
          <w:szCs w:val="18"/>
        </w:rPr>
        <w:t xml:space="preserve"> or local taxes which may be imposed or levied upon the subject matter of this contract. </w:t>
      </w:r>
    </w:p>
    <w:p w14:paraId="4CBA8070" w14:textId="77777777" w:rsidR="00F45C1E" w:rsidRPr="00930BCC" w:rsidRDefault="00F45C1E" w:rsidP="00F45C1E">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18"/>
          <w:szCs w:val="18"/>
        </w:rPr>
      </w:pPr>
      <w:r w:rsidRPr="00930BCC">
        <w:rPr>
          <w:rFonts w:ascii="Open Sans Light" w:eastAsia="Times New Roman" w:hAnsi="Open Sans Light" w:cs="Open Sans Light"/>
          <w:bCs/>
          <w:sz w:val="18"/>
          <w:szCs w:val="18"/>
          <w:u w:val="single"/>
        </w:rPr>
        <w:t>Insurance</w:t>
      </w:r>
      <w:r w:rsidRPr="00930BCC">
        <w:rPr>
          <w:rFonts w:ascii="Open Sans Light" w:eastAsia="Times New Roman" w:hAnsi="Open Sans Light" w:cs="Open Sans Light"/>
          <w:bCs/>
          <w:sz w:val="18"/>
          <w:szCs w:val="18"/>
        </w:rPr>
        <w:t>: The State of Kansas and its agencies shall not be required to purchase any insurance against loss or damage to property or any other subject matter relating to this contract, nor shall this contract require them to establish a "self-insurance" fund to protect against such loss or damage. Subject to the provisions of the Kansas Tort Claims Act (K.S.A. 75-6101, et seq.), the contractor shall bear the risk of any loss or damage to any property in which the contractor holds title.</w:t>
      </w:r>
    </w:p>
    <w:p w14:paraId="29DE2440" w14:textId="77777777" w:rsidR="00F45C1E" w:rsidRPr="00930BCC" w:rsidRDefault="00F45C1E" w:rsidP="00F45C1E">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18"/>
          <w:szCs w:val="18"/>
        </w:rPr>
      </w:pPr>
      <w:r w:rsidRPr="00930BCC">
        <w:rPr>
          <w:rFonts w:ascii="Open Sans Light" w:eastAsia="Times New Roman" w:hAnsi="Open Sans Light" w:cs="Open Sans Light"/>
          <w:bCs/>
          <w:sz w:val="18"/>
          <w:szCs w:val="18"/>
          <w:u w:val="single"/>
        </w:rPr>
        <w:t>Information</w:t>
      </w:r>
      <w:r w:rsidRPr="00930BCC">
        <w:rPr>
          <w:rFonts w:ascii="Open Sans Light" w:eastAsia="Times New Roman" w:hAnsi="Open Sans Light" w:cs="Open Sans Light"/>
          <w:bCs/>
          <w:sz w:val="18"/>
          <w:szCs w:val="18"/>
        </w:rPr>
        <w:t>: No provision of this contract shall be construed as limiting the Legislative Division of Post Audit from having access to information pursuant to K.S.A. 46-1101, et seq.</w:t>
      </w:r>
    </w:p>
    <w:p w14:paraId="4A2183BD" w14:textId="77777777" w:rsidR="00F45C1E" w:rsidRPr="00930BCC" w:rsidRDefault="00F45C1E" w:rsidP="00F45C1E">
      <w:pPr>
        <w:pStyle w:val="BodyTextBulleted"/>
        <w:numPr>
          <w:ilvl w:val="0"/>
          <w:numId w:val="12"/>
        </w:numPr>
        <w:tabs>
          <w:tab w:val="clear" w:pos="720"/>
          <w:tab w:val="left" w:pos="360"/>
        </w:tabs>
        <w:spacing w:before="0"/>
        <w:ind w:left="360"/>
        <w:contextualSpacing w:val="0"/>
        <w:jc w:val="left"/>
        <w:rPr>
          <w:rFonts w:ascii="Open Sans Light" w:eastAsia="Times New Roman" w:hAnsi="Open Sans Light" w:cs="Open Sans Light"/>
          <w:bCs/>
          <w:sz w:val="18"/>
          <w:szCs w:val="18"/>
        </w:rPr>
      </w:pPr>
      <w:r w:rsidRPr="00930BCC">
        <w:rPr>
          <w:rFonts w:ascii="Open Sans Light" w:eastAsia="Times New Roman" w:hAnsi="Open Sans Light" w:cs="Open Sans Light"/>
          <w:bCs/>
          <w:sz w:val="18"/>
          <w:szCs w:val="18"/>
          <w:u w:val="single"/>
        </w:rPr>
        <w:t>The Eleventh Amendment</w:t>
      </w:r>
      <w:r w:rsidRPr="00930BCC">
        <w:rPr>
          <w:rFonts w:ascii="Open Sans Light" w:eastAsia="Times New Roman" w:hAnsi="Open Sans Light" w:cs="Open Sans Light"/>
          <w:bCs/>
          <w:sz w:val="18"/>
          <w:szCs w:val="18"/>
        </w:rPr>
        <w:t xml:space="preserve">: "The Eleventh Amendment is an inherent and incumbent protection with the State of Kansas and need not be reserved, but prudence requires the State to reiterate that nothing related to this contract shall be deemed a waiver of the Eleventh Amendment." </w:t>
      </w:r>
    </w:p>
    <w:p w14:paraId="2DE57EED" w14:textId="77777777" w:rsidR="00930BCC" w:rsidRPr="00930BCC" w:rsidRDefault="00F45C1E" w:rsidP="00F45C1E">
      <w:pPr>
        <w:pStyle w:val="BodyTextBulleted"/>
        <w:numPr>
          <w:ilvl w:val="0"/>
          <w:numId w:val="12"/>
        </w:numPr>
        <w:tabs>
          <w:tab w:val="clear" w:pos="720"/>
          <w:tab w:val="left" w:pos="360"/>
        </w:tabs>
        <w:adjustRightInd w:val="0"/>
        <w:spacing w:before="0"/>
        <w:ind w:left="360"/>
        <w:contextualSpacing w:val="0"/>
        <w:jc w:val="left"/>
        <w:rPr>
          <w:rFonts w:ascii="Open Sans Light" w:hAnsi="Open Sans Light" w:cs="Open Sans Light"/>
          <w:bCs/>
          <w:i/>
          <w:sz w:val="16"/>
          <w:szCs w:val="16"/>
        </w:rPr>
      </w:pPr>
      <w:r w:rsidRPr="00930BCC">
        <w:rPr>
          <w:rFonts w:ascii="Open Sans Light" w:eastAsia="Times New Roman" w:hAnsi="Open Sans Light" w:cs="Open Sans Light"/>
          <w:bCs/>
          <w:sz w:val="18"/>
          <w:szCs w:val="18"/>
          <w:u w:val="single"/>
        </w:rPr>
        <w:t>Campaign Contributions / Lobbying</w:t>
      </w:r>
      <w:r w:rsidRPr="00930BCC">
        <w:rPr>
          <w:rFonts w:ascii="Open Sans Light" w:eastAsia="Times New Roman" w:hAnsi="Open Sans Light" w:cs="Open Sans Light"/>
          <w:bCs/>
          <w:sz w:val="18"/>
          <w:szCs w:val="18"/>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                                                                                  </w:t>
      </w:r>
    </w:p>
    <w:p w14:paraId="02C7D75C" w14:textId="03DC1A31" w:rsidR="00F45C1E" w:rsidRPr="00930BCC" w:rsidRDefault="00F45C1E" w:rsidP="00930BCC">
      <w:pPr>
        <w:pStyle w:val="BodyTextBulleted"/>
        <w:numPr>
          <w:ilvl w:val="0"/>
          <w:numId w:val="0"/>
        </w:numPr>
        <w:tabs>
          <w:tab w:val="clear" w:pos="720"/>
          <w:tab w:val="left" w:pos="360"/>
        </w:tabs>
        <w:adjustRightInd w:val="0"/>
        <w:spacing w:before="0"/>
        <w:ind w:left="360"/>
        <w:contextualSpacing w:val="0"/>
        <w:jc w:val="center"/>
        <w:rPr>
          <w:rFonts w:ascii="Open Sans Light" w:hAnsi="Open Sans Light" w:cs="Open Sans Light"/>
          <w:bCs/>
          <w:i/>
          <w:sz w:val="16"/>
          <w:szCs w:val="16"/>
        </w:rPr>
      </w:pPr>
      <w:r w:rsidRPr="00930BCC">
        <w:rPr>
          <w:rFonts w:ascii="Open Sans Light" w:hAnsi="Open Sans Light" w:cs="Open Sans Light"/>
          <w:bCs/>
          <w:i/>
          <w:sz w:val="16"/>
          <w:szCs w:val="16"/>
        </w:rPr>
        <w:t>State of Kansas, Department of Administration DA-146a (Rev. 06-12)</w:t>
      </w:r>
      <w:r w:rsidRPr="00930BCC">
        <w:rPr>
          <w:rFonts w:ascii="Open Sans Light" w:eastAsia="Times New Roman" w:hAnsi="Open Sans Light" w:cs="Open Sans Light"/>
          <w:bCs/>
          <w:i/>
          <w:sz w:val="16"/>
          <w:szCs w:val="16"/>
        </w:rPr>
        <w:br w:type="page"/>
      </w:r>
    </w:p>
    <w:p w14:paraId="479D94E6" w14:textId="77777777" w:rsidR="00F45C1E" w:rsidRPr="00380D06" w:rsidRDefault="00F45C1E" w:rsidP="00930BCC">
      <w:pPr>
        <w:spacing w:before="240"/>
        <w:jc w:val="center"/>
        <w:rPr>
          <w:rFonts w:cs="Open Sans Light"/>
          <w:bCs/>
          <w:sz w:val="22"/>
          <w:szCs w:val="22"/>
          <w:highlight w:val="yellow"/>
        </w:rPr>
      </w:pPr>
      <w:r w:rsidRPr="00380D06">
        <w:rPr>
          <w:rFonts w:cs="Open Sans Light"/>
          <w:bCs/>
          <w:sz w:val="22"/>
          <w:szCs w:val="22"/>
          <w:highlight w:val="yellow"/>
        </w:rPr>
        <w:lastRenderedPageBreak/>
        <w:t>Local Assurances</w:t>
      </w:r>
    </w:p>
    <w:p w14:paraId="03662968" w14:textId="77777777" w:rsidR="00F45C1E" w:rsidRPr="00930BCC" w:rsidRDefault="00F45C1E" w:rsidP="00F45C1E">
      <w:pPr>
        <w:pStyle w:val="BodyText2"/>
        <w:spacing w:after="0" w:line="240" w:lineRule="auto"/>
        <w:rPr>
          <w:rFonts w:cs="Open Sans Light"/>
          <w:bCs/>
          <w:sz w:val="18"/>
          <w:szCs w:val="18"/>
        </w:rPr>
      </w:pPr>
      <w:r w:rsidRPr="00930BCC">
        <w:rPr>
          <w:rFonts w:cs="Open Sans Light"/>
          <w:bCs/>
          <w:sz w:val="18"/>
          <w:szCs w:val="18"/>
        </w:rPr>
        <w:t>We, as an eligible recipient for funds under the Carl D. Perkins Career and Technical Education, Strengthening Career and Technical Education for the 21st Century Act hereby agree to the following assurances and contractual agreements:</w:t>
      </w:r>
    </w:p>
    <w:p w14:paraId="014F29D7" w14:textId="77777777" w:rsidR="00F45C1E" w:rsidRPr="00930BCC" w:rsidRDefault="00F45C1E" w:rsidP="00930BCC">
      <w:pPr>
        <w:numPr>
          <w:ilvl w:val="0"/>
          <w:numId w:val="5"/>
        </w:numPr>
        <w:rPr>
          <w:rFonts w:cs="Open Sans Light"/>
          <w:bCs/>
          <w:sz w:val="18"/>
          <w:szCs w:val="18"/>
        </w:rPr>
      </w:pPr>
      <w:r w:rsidRPr="00930BCC">
        <w:rPr>
          <w:rFonts w:cs="Open Sans Light"/>
          <w:bCs/>
          <w:sz w:val="18"/>
          <w:szCs w:val="18"/>
        </w:rPr>
        <w:t>To administer each program, service, or activity covered in this application in accordance with all applicable statutes and regulations governing Carl D. Perkins Career and Technical Education Act of 2006, and</w:t>
      </w:r>
    </w:p>
    <w:p w14:paraId="5504D347" w14:textId="77777777" w:rsidR="00F45C1E" w:rsidRPr="00930BCC" w:rsidRDefault="00F45C1E" w:rsidP="00930BCC">
      <w:pPr>
        <w:numPr>
          <w:ilvl w:val="0"/>
          <w:numId w:val="5"/>
        </w:numPr>
        <w:rPr>
          <w:rFonts w:cs="Open Sans Light"/>
          <w:bCs/>
          <w:sz w:val="18"/>
          <w:szCs w:val="18"/>
        </w:rPr>
      </w:pPr>
      <w:r w:rsidRPr="00930BCC">
        <w:rPr>
          <w:rFonts w:cs="Open Sans Light"/>
          <w:bCs/>
          <w:sz w:val="18"/>
          <w:szCs w:val="18"/>
        </w:rPr>
        <w:t xml:space="preserve">To </w:t>
      </w:r>
      <w:proofErr w:type="gramStart"/>
      <w:r w:rsidRPr="00930BCC">
        <w:rPr>
          <w:rFonts w:cs="Open Sans Light"/>
          <w:bCs/>
          <w:sz w:val="18"/>
          <w:szCs w:val="18"/>
        </w:rPr>
        <w:t>be in compliance with</w:t>
      </w:r>
      <w:proofErr w:type="gramEnd"/>
      <w:r w:rsidRPr="00930BCC">
        <w:rPr>
          <w:rFonts w:cs="Open Sans Light"/>
          <w:bCs/>
          <w:sz w:val="18"/>
          <w:szCs w:val="18"/>
        </w:rPr>
        <w:t xml:space="preserve"> Executive Order 11246;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  The institution does not discriminate </w:t>
      </w:r>
      <w:proofErr w:type="gramStart"/>
      <w:r w:rsidRPr="00930BCC">
        <w:rPr>
          <w:rFonts w:cs="Open Sans Light"/>
          <w:bCs/>
          <w:sz w:val="18"/>
          <w:szCs w:val="18"/>
        </w:rPr>
        <w:t>on the basis of</w:t>
      </w:r>
      <w:proofErr w:type="gramEnd"/>
      <w:r w:rsidRPr="00930BCC">
        <w:rPr>
          <w:rFonts w:cs="Open Sans Light"/>
          <w:bCs/>
          <w:sz w:val="18"/>
          <w:szCs w:val="18"/>
        </w:rPr>
        <w:t xml:space="preserve"> sex, race, color, national origin or handicap in the educational programs, services or activities being provided.</w:t>
      </w:r>
    </w:p>
    <w:p w14:paraId="352A3126" w14:textId="77777777" w:rsidR="00F45C1E" w:rsidRPr="00930BCC" w:rsidRDefault="00F45C1E" w:rsidP="00930BCC">
      <w:pPr>
        <w:widowControl w:val="0"/>
        <w:numPr>
          <w:ilvl w:val="0"/>
          <w:numId w:val="5"/>
        </w:numPr>
        <w:autoSpaceDE w:val="0"/>
        <w:autoSpaceDN w:val="0"/>
        <w:ind w:right="72"/>
        <w:rPr>
          <w:rFonts w:cs="Open Sans Light"/>
          <w:bCs/>
          <w:sz w:val="18"/>
          <w:szCs w:val="18"/>
        </w:rPr>
      </w:pPr>
      <w:r w:rsidRPr="00930BCC">
        <w:rPr>
          <w:rFonts w:cs="Open Sans Light"/>
          <w:bCs/>
          <w:sz w:val="18"/>
          <w:szCs w:val="18"/>
        </w:rPr>
        <w:t xml:space="preserve">To perform grant fund accounting, auditing monitoring procedures as may be necessary to maintain records as CTE determines to ensure fiscal control, proper </w:t>
      </w:r>
      <w:proofErr w:type="gramStart"/>
      <w:r w:rsidRPr="00930BCC">
        <w:rPr>
          <w:rFonts w:cs="Open Sans Light"/>
          <w:bCs/>
          <w:sz w:val="18"/>
          <w:szCs w:val="18"/>
        </w:rPr>
        <w:t>management</w:t>
      </w:r>
      <w:proofErr w:type="gramEnd"/>
      <w:r w:rsidRPr="00930BCC">
        <w:rPr>
          <w:rFonts w:cs="Open Sans Light"/>
          <w:bCs/>
          <w:sz w:val="18"/>
          <w:szCs w:val="18"/>
        </w:rPr>
        <w:t xml:space="preserve"> and proper expenditure of grant funds. The award recipient shall maintain books, records, </w:t>
      </w:r>
      <w:proofErr w:type="gramStart"/>
      <w:r w:rsidRPr="00930BCC">
        <w:rPr>
          <w:rFonts w:cs="Open Sans Light"/>
          <w:bCs/>
          <w:sz w:val="18"/>
          <w:szCs w:val="18"/>
        </w:rPr>
        <w:t>documents</w:t>
      </w:r>
      <w:proofErr w:type="gramEnd"/>
      <w:r w:rsidRPr="00930BCC">
        <w:rPr>
          <w:rFonts w:cs="Open Sans Light"/>
          <w:bCs/>
          <w:sz w:val="18"/>
          <w:szCs w:val="18"/>
        </w:rPr>
        <w:t xml:space="preserve"> and other evidence to summarize costs in such a manner so as to identify the costs directly with the delivery of services outlined in the approved grant application. This means that at a minimum the award recipient shall keep records which segregate the grant funds from all other funds received by the award recipient, to keep its accounting for this grant project separate from the accounting of other funds and to spend and report in accordance with the approved grant project budget by program and budget line items. It is understood that this includes invoices and other financial documentation for all paid expenses; the portion of the grant project supplied by other sources of revenue; contracts for services; and other records which facilitate effective grant compliance.</w:t>
      </w:r>
    </w:p>
    <w:p w14:paraId="2EAC4264" w14:textId="77777777" w:rsidR="00F45C1E" w:rsidRPr="00930BCC" w:rsidRDefault="00F45C1E" w:rsidP="00930BCC">
      <w:pPr>
        <w:widowControl w:val="0"/>
        <w:numPr>
          <w:ilvl w:val="0"/>
          <w:numId w:val="5"/>
        </w:numPr>
        <w:autoSpaceDE w:val="0"/>
        <w:autoSpaceDN w:val="0"/>
        <w:rPr>
          <w:rFonts w:cs="Open Sans Light"/>
          <w:bCs/>
          <w:sz w:val="18"/>
          <w:szCs w:val="18"/>
        </w:rPr>
      </w:pPr>
      <w:r w:rsidRPr="00930BCC">
        <w:rPr>
          <w:rFonts w:cs="Open Sans Light"/>
          <w:bCs/>
          <w:sz w:val="18"/>
          <w:szCs w:val="18"/>
        </w:rPr>
        <w:t xml:space="preserve">To assure all records shall be subject at all reasonable times to inspection, review, or audit by State personnel and other personnel duly authorized by KSDE. The award recipient assures that all financial records, supporting documentation, statistical </w:t>
      </w:r>
      <w:proofErr w:type="gramStart"/>
      <w:r w:rsidRPr="00930BCC">
        <w:rPr>
          <w:rFonts w:cs="Open Sans Light"/>
          <w:bCs/>
          <w:sz w:val="18"/>
          <w:szCs w:val="18"/>
        </w:rPr>
        <w:t>records</w:t>
      </w:r>
      <w:proofErr w:type="gramEnd"/>
      <w:r w:rsidRPr="00930BCC">
        <w:rPr>
          <w:rFonts w:cs="Open Sans Light"/>
          <w:bCs/>
          <w:sz w:val="18"/>
          <w:szCs w:val="18"/>
        </w:rPr>
        <w:t xml:space="preserve"> and all other records pertinent to the grant award shall be retained by the award recipient for at least five years following the end of the grant project period.</w:t>
      </w:r>
    </w:p>
    <w:p w14:paraId="217BCA06" w14:textId="77777777" w:rsidR="00F45C1E" w:rsidRPr="00930BCC" w:rsidRDefault="00F45C1E" w:rsidP="00930BCC">
      <w:pPr>
        <w:widowControl w:val="0"/>
        <w:numPr>
          <w:ilvl w:val="0"/>
          <w:numId w:val="5"/>
        </w:numPr>
        <w:autoSpaceDE w:val="0"/>
        <w:autoSpaceDN w:val="0"/>
        <w:rPr>
          <w:rFonts w:cs="Open Sans Light"/>
          <w:bCs/>
          <w:sz w:val="18"/>
          <w:szCs w:val="18"/>
        </w:rPr>
      </w:pPr>
      <w:r w:rsidRPr="00930BCC">
        <w:rPr>
          <w:rFonts w:cs="Open Sans Light"/>
          <w:bCs/>
          <w:sz w:val="18"/>
          <w:szCs w:val="18"/>
        </w:rPr>
        <w:t>The award recipient assures that grant funds will not be used to supplant state or local funds.</w:t>
      </w:r>
    </w:p>
    <w:p w14:paraId="25021DE6" w14:textId="77777777" w:rsidR="00F45C1E" w:rsidRPr="00930BCC" w:rsidRDefault="00F45C1E" w:rsidP="00930BCC">
      <w:pPr>
        <w:widowControl w:val="0"/>
        <w:numPr>
          <w:ilvl w:val="0"/>
          <w:numId w:val="5"/>
        </w:numPr>
        <w:autoSpaceDE w:val="0"/>
        <w:autoSpaceDN w:val="0"/>
        <w:rPr>
          <w:rFonts w:cs="Open Sans Light"/>
          <w:bCs/>
          <w:sz w:val="18"/>
          <w:szCs w:val="18"/>
        </w:rPr>
      </w:pPr>
      <w:r w:rsidRPr="00930BCC">
        <w:rPr>
          <w:rFonts w:cs="Open Sans Light"/>
          <w:bCs/>
          <w:sz w:val="18"/>
          <w:szCs w:val="18"/>
        </w:rPr>
        <w:t>If the activities described in the grant application have not commenced within 60 days after acceptance of the grant award, the award recipient shall report in writing the steps taken to initiate the grant project, the reasons for delay and the expected starting date. If the activities have not commenced within 30 days of receipt of the above letter, the award recipient shall submit to CTE a further statement in writing regarding the delay. Upon receipt of the second letter, KSDE may terminate the grant, and the award recipient shall return to KSDE all unused grant funds with a complete accounting of all expenditures.</w:t>
      </w:r>
    </w:p>
    <w:p w14:paraId="5D41D29A" w14:textId="77777777" w:rsidR="00F45C1E" w:rsidRPr="00930BCC" w:rsidRDefault="00F45C1E" w:rsidP="00930BCC">
      <w:pPr>
        <w:widowControl w:val="0"/>
        <w:numPr>
          <w:ilvl w:val="0"/>
          <w:numId w:val="5"/>
        </w:numPr>
        <w:autoSpaceDE w:val="0"/>
        <w:autoSpaceDN w:val="0"/>
        <w:rPr>
          <w:rFonts w:cs="Open Sans Light"/>
          <w:bCs/>
          <w:sz w:val="18"/>
          <w:szCs w:val="18"/>
        </w:rPr>
      </w:pPr>
      <w:r w:rsidRPr="00930BCC">
        <w:rPr>
          <w:rFonts w:cs="Open Sans Light"/>
          <w:bCs/>
          <w:sz w:val="18"/>
          <w:szCs w:val="18"/>
        </w:rPr>
        <w:t>KSDE reserves the right to terminate any grant award and cease payment to the award recipient for failure to comply with applicable laws, regulations, and/or terms of the grant assurances. Further, KSDE may seek reimbursement of any or all grant funds and may reclaim durable goods purchased with these grant funds if the award recipient fails to perform in accordance with the terms of the grant assurances and reporting requirements.</w:t>
      </w:r>
    </w:p>
    <w:p w14:paraId="413933D0" w14:textId="77777777" w:rsidR="00F45C1E" w:rsidRPr="00930BCC" w:rsidRDefault="00F45C1E" w:rsidP="00930BCC">
      <w:pPr>
        <w:widowControl w:val="0"/>
        <w:numPr>
          <w:ilvl w:val="0"/>
          <w:numId w:val="5"/>
        </w:numPr>
        <w:autoSpaceDE w:val="0"/>
        <w:autoSpaceDN w:val="0"/>
        <w:rPr>
          <w:rFonts w:cs="Open Sans Light"/>
          <w:bCs/>
          <w:sz w:val="18"/>
          <w:szCs w:val="18"/>
        </w:rPr>
      </w:pPr>
      <w:r w:rsidRPr="00930BCC">
        <w:rPr>
          <w:rFonts w:cs="Open Sans Light"/>
          <w:bCs/>
          <w:sz w:val="18"/>
          <w:szCs w:val="18"/>
        </w:rPr>
        <w:t>The award recipient shall return to KSDE any grant funds not expended or encumbered by the date listed in the grant application, within 15 days after the end of the grant project period.</w:t>
      </w:r>
    </w:p>
    <w:p w14:paraId="4A85928C" w14:textId="77777777" w:rsidR="00F45C1E" w:rsidRPr="00930BCC" w:rsidRDefault="00F45C1E" w:rsidP="00F45C1E">
      <w:pPr>
        <w:jc w:val="both"/>
        <w:rPr>
          <w:rFonts w:cs="Open Sans Light"/>
          <w:bCs/>
          <w:sz w:val="18"/>
          <w:szCs w:val="18"/>
        </w:rPr>
      </w:pPr>
    </w:p>
    <w:p w14:paraId="0153D27D" w14:textId="77777777" w:rsidR="00F45C1E" w:rsidRPr="00930BCC" w:rsidRDefault="00F45C1E" w:rsidP="00F45C1E">
      <w:pPr>
        <w:jc w:val="both"/>
        <w:rPr>
          <w:rFonts w:cs="Open Sans Light"/>
          <w:bCs/>
          <w:sz w:val="18"/>
          <w:szCs w:val="18"/>
        </w:rPr>
      </w:pPr>
    </w:p>
    <w:p w14:paraId="07BEBFC8" w14:textId="77777777" w:rsidR="00F45C1E" w:rsidRPr="00930BCC" w:rsidRDefault="00F45C1E" w:rsidP="00F45C1E">
      <w:pPr>
        <w:jc w:val="both"/>
        <w:rPr>
          <w:rFonts w:cs="Open Sans Light"/>
          <w:bCs/>
          <w:sz w:val="18"/>
          <w:szCs w:val="18"/>
        </w:rPr>
      </w:pPr>
      <w:r w:rsidRPr="00930BCC">
        <w:rPr>
          <w:rFonts w:cs="Open Sans Light"/>
          <w:bCs/>
          <w:noProof/>
          <w:color w:val="FF0000"/>
          <w:sz w:val="18"/>
          <w:szCs w:val="18"/>
        </w:rPr>
        <mc:AlternateContent>
          <mc:Choice Requires="wps">
            <w:drawing>
              <wp:anchor distT="0" distB="0" distL="114300" distR="114300" simplePos="0" relativeHeight="251665408" behindDoc="0" locked="0" layoutInCell="1" allowOverlap="1" wp14:anchorId="4DEF4BC0" wp14:editId="7039F36B">
                <wp:simplePos x="0" y="0"/>
                <wp:positionH relativeFrom="column">
                  <wp:posOffset>-19456</wp:posOffset>
                </wp:positionH>
                <wp:positionV relativeFrom="paragraph">
                  <wp:posOffset>136633</wp:posOffset>
                </wp:positionV>
                <wp:extent cx="6605081"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0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1B77"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0.75pt" to="518.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"/>
            </w:pict>
          </mc:Fallback>
        </mc:AlternateContent>
      </w:r>
      <w:r w:rsidRPr="00930BCC">
        <w:rPr>
          <w:rFonts w:cs="Open Sans Light"/>
          <w:bCs/>
          <w:color w:val="FF0000"/>
          <w:sz w:val="18"/>
          <w:szCs w:val="18"/>
        </w:rPr>
        <w:sym w:font="Wingdings" w:char="F021"/>
      </w:r>
      <w:r w:rsidRPr="00930BCC">
        <w:rPr>
          <w:rFonts w:cs="Open Sans Light"/>
          <w:bCs/>
          <w:sz w:val="18"/>
          <w:szCs w:val="18"/>
        </w:rPr>
        <w:tab/>
      </w:r>
      <w:r w:rsidRPr="00930BCC">
        <w:rPr>
          <w:rFonts w:cs="Open Sans Light"/>
          <w:bCs/>
          <w:sz w:val="18"/>
          <w:szCs w:val="18"/>
        </w:rPr>
        <w:tab/>
      </w:r>
      <w:r w:rsidRPr="00930BCC">
        <w:rPr>
          <w:rFonts w:cs="Open Sans Light"/>
          <w:bCs/>
          <w:sz w:val="18"/>
          <w:szCs w:val="18"/>
        </w:rPr>
        <w:tab/>
      </w:r>
      <w:r w:rsidRPr="00930BCC">
        <w:rPr>
          <w:rFonts w:cs="Open Sans Light"/>
          <w:bCs/>
          <w:sz w:val="18"/>
          <w:szCs w:val="18"/>
        </w:rPr>
        <w:tab/>
      </w:r>
      <w:r w:rsidRPr="00930BCC">
        <w:rPr>
          <w:rFonts w:cs="Open Sans Light"/>
          <w:bCs/>
          <w:sz w:val="18"/>
          <w:szCs w:val="18"/>
        </w:rPr>
        <w:tab/>
      </w:r>
      <w:r w:rsidRPr="00930BCC">
        <w:rPr>
          <w:rFonts w:cs="Open Sans Light"/>
          <w:bCs/>
          <w:sz w:val="18"/>
          <w:szCs w:val="18"/>
        </w:rPr>
        <w:tab/>
      </w:r>
    </w:p>
    <w:p w14:paraId="3BD0223E" w14:textId="77777777" w:rsidR="00F45C1E" w:rsidRPr="00930BCC" w:rsidRDefault="00F45C1E" w:rsidP="00F45C1E">
      <w:pPr>
        <w:rPr>
          <w:rFonts w:cs="Open Sans Light"/>
          <w:bCs/>
          <w:i/>
          <w:sz w:val="18"/>
          <w:szCs w:val="18"/>
        </w:rPr>
      </w:pPr>
      <w:r w:rsidRPr="00930BCC">
        <w:rPr>
          <w:rFonts w:cs="Open Sans Light"/>
          <w:bCs/>
          <w:i/>
          <w:sz w:val="18"/>
          <w:szCs w:val="18"/>
        </w:rPr>
        <w:t>USD and Name of District                                                                              Name of Consortium (if district is a Consortium Member) Date</w:t>
      </w:r>
    </w:p>
    <w:p w14:paraId="3ABE678C" w14:textId="77777777" w:rsidR="00F45C1E" w:rsidRPr="00930BCC" w:rsidRDefault="00F45C1E" w:rsidP="00F45C1E">
      <w:pPr>
        <w:jc w:val="both"/>
        <w:rPr>
          <w:rFonts w:cs="Open Sans Light"/>
          <w:bCs/>
          <w:sz w:val="18"/>
          <w:szCs w:val="18"/>
        </w:rPr>
      </w:pPr>
      <w:r w:rsidRPr="00930BCC">
        <w:rPr>
          <w:rFonts w:cs="Open Sans Light"/>
          <w:bCs/>
          <w:sz w:val="18"/>
          <w:szCs w:val="18"/>
        </w:rPr>
        <w:t>assures the Kansas State Department of Education of its intent to comply with the assurances and contractual agreements as outlined in this document.  Further, we are willing to explain, in writing, how we intend to comply with each of these assurances and agreements.</w:t>
      </w:r>
    </w:p>
    <w:p w14:paraId="35973EE0" w14:textId="77777777" w:rsidR="00F45C1E" w:rsidRPr="00930BCC" w:rsidRDefault="00F45C1E" w:rsidP="00F45C1E">
      <w:pPr>
        <w:jc w:val="both"/>
        <w:rPr>
          <w:rFonts w:cs="Open Sans Light"/>
          <w:bCs/>
          <w:sz w:val="18"/>
          <w:szCs w:val="18"/>
        </w:rPr>
      </w:pPr>
    </w:p>
    <w:p w14:paraId="0653E920" w14:textId="77777777" w:rsidR="00F45C1E" w:rsidRPr="00930BCC" w:rsidRDefault="00F45C1E" w:rsidP="00F45C1E">
      <w:pPr>
        <w:jc w:val="both"/>
        <w:rPr>
          <w:rFonts w:cs="Open Sans Light"/>
          <w:bCs/>
          <w:sz w:val="18"/>
          <w:szCs w:val="18"/>
        </w:rPr>
      </w:pPr>
    </w:p>
    <w:p w14:paraId="5C232A9E" w14:textId="77777777" w:rsidR="00F45C1E" w:rsidRPr="00930BCC" w:rsidRDefault="00F45C1E" w:rsidP="00F45C1E">
      <w:pPr>
        <w:jc w:val="both"/>
        <w:rPr>
          <w:rFonts w:cs="Open Sans Light"/>
          <w:bCs/>
          <w:color w:val="FF0000"/>
          <w:sz w:val="18"/>
          <w:szCs w:val="18"/>
        </w:rPr>
      </w:pPr>
      <w:r w:rsidRPr="00930BCC">
        <w:rPr>
          <w:rFonts w:cs="Open Sans Light"/>
          <w:bCs/>
          <w:noProof/>
          <w:color w:val="FF0000"/>
          <w:sz w:val="18"/>
          <w:szCs w:val="18"/>
        </w:rPr>
        <mc:AlternateContent>
          <mc:Choice Requires="wps">
            <w:drawing>
              <wp:anchor distT="0" distB="0" distL="114300" distR="114300" simplePos="0" relativeHeight="251666432" behindDoc="0" locked="0" layoutInCell="1" allowOverlap="1" wp14:anchorId="7A3C42F5" wp14:editId="74E1B134">
                <wp:simplePos x="0" y="0"/>
                <wp:positionH relativeFrom="margin">
                  <wp:align>left</wp:align>
                </wp:positionH>
                <wp:positionV relativeFrom="paragraph">
                  <wp:posOffset>111247</wp:posOffset>
                </wp:positionV>
                <wp:extent cx="6580762" cy="34046"/>
                <wp:effectExtent l="0" t="0" r="29845" b="2349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762" cy="34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D21D5" id="Line 10"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75pt" to="51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">
                <w10:wrap anchorx="margin"/>
              </v:line>
            </w:pict>
          </mc:Fallback>
        </mc:AlternateContent>
      </w:r>
      <w:r w:rsidRPr="00930BCC">
        <w:rPr>
          <w:rFonts w:cs="Open Sans Light"/>
          <w:bCs/>
          <w:color w:val="FF0000"/>
          <w:sz w:val="18"/>
          <w:szCs w:val="18"/>
        </w:rPr>
        <w:sym w:font="Wingdings" w:char="F021"/>
      </w:r>
    </w:p>
    <w:p w14:paraId="4C26DFDE" w14:textId="77777777" w:rsidR="00F45C1E" w:rsidRPr="00930BCC" w:rsidRDefault="00F45C1E" w:rsidP="00F45C1E">
      <w:pPr>
        <w:jc w:val="both"/>
        <w:rPr>
          <w:rFonts w:cs="Open Sans Light"/>
          <w:bCs/>
          <w:i/>
          <w:sz w:val="18"/>
          <w:szCs w:val="18"/>
        </w:rPr>
      </w:pPr>
      <w:r w:rsidRPr="00930BCC">
        <w:rPr>
          <w:rFonts w:cs="Open Sans Light"/>
          <w:bCs/>
          <w:i/>
          <w:sz w:val="18"/>
          <w:szCs w:val="18"/>
        </w:rPr>
        <w:t>Signature of Authorized Administrator</w:t>
      </w:r>
      <w:r w:rsidRPr="00930BCC">
        <w:rPr>
          <w:rFonts w:cs="Open Sans Light"/>
          <w:bCs/>
          <w:i/>
          <w:sz w:val="18"/>
          <w:szCs w:val="18"/>
        </w:rPr>
        <w:tab/>
      </w:r>
      <w:r w:rsidRPr="00930BCC">
        <w:rPr>
          <w:rFonts w:cs="Open Sans Light"/>
          <w:bCs/>
          <w:i/>
          <w:sz w:val="18"/>
          <w:szCs w:val="18"/>
        </w:rPr>
        <w:tab/>
      </w:r>
      <w:r w:rsidRPr="00930BCC">
        <w:rPr>
          <w:rFonts w:cs="Open Sans Light"/>
          <w:bCs/>
          <w:i/>
          <w:sz w:val="18"/>
          <w:szCs w:val="18"/>
        </w:rPr>
        <w:tab/>
      </w:r>
      <w:r w:rsidRPr="00930BCC">
        <w:rPr>
          <w:rFonts w:cs="Open Sans Light"/>
          <w:bCs/>
          <w:i/>
          <w:sz w:val="18"/>
          <w:szCs w:val="18"/>
        </w:rPr>
        <w:tab/>
        <w:t>Title</w:t>
      </w:r>
      <w:r w:rsidRPr="00930BCC">
        <w:rPr>
          <w:rFonts w:cs="Open Sans Light"/>
          <w:bCs/>
          <w:i/>
          <w:sz w:val="18"/>
          <w:szCs w:val="18"/>
        </w:rPr>
        <w:tab/>
      </w:r>
      <w:r w:rsidRPr="00930BCC">
        <w:rPr>
          <w:rFonts w:cs="Open Sans Light"/>
          <w:bCs/>
          <w:i/>
          <w:sz w:val="18"/>
          <w:szCs w:val="18"/>
        </w:rPr>
        <w:tab/>
      </w:r>
      <w:r w:rsidRPr="00930BCC">
        <w:rPr>
          <w:rFonts w:cs="Open Sans Light"/>
          <w:bCs/>
          <w:i/>
          <w:sz w:val="18"/>
          <w:szCs w:val="18"/>
        </w:rPr>
        <w:tab/>
      </w:r>
      <w:r w:rsidRPr="00930BCC">
        <w:rPr>
          <w:rFonts w:cs="Open Sans Light"/>
          <w:bCs/>
          <w:i/>
          <w:sz w:val="18"/>
          <w:szCs w:val="18"/>
        </w:rPr>
        <w:tab/>
      </w:r>
      <w:r w:rsidRPr="00930BCC">
        <w:rPr>
          <w:rFonts w:cs="Open Sans Light"/>
          <w:bCs/>
          <w:i/>
          <w:sz w:val="18"/>
          <w:szCs w:val="18"/>
        </w:rPr>
        <w:tab/>
        <w:t>Date</w:t>
      </w:r>
    </w:p>
    <w:p w14:paraId="0A6713C7" w14:textId="77777777" w:rsidR="00F45C1E" w:rsidRPr="00930BCC" w:rsidRDefault="00F45C1E" w:rsidP="00F45C1E">
      <w:pPr>
        <w:jc w:val="both"/>
        <w:rPr>
          <w:rFonts w:cs="Open Sans Light"/>
          <w:bCs/>
          <w:sz w:val="18"/>
          <w:szCs w:val="18"/>
        </w:rPr>
      </w:pPr>
    </w:p>
    <w:p w14:paraId="2F6E81C0" w14:textId="77777777" w:rsidR="00F45C1E" w:rsidRPr="00930BCC" w:rsidRDefault="00F45C1E" w:rsidP="00F45C1E">
      <w:pPr>
        <w:jc w:val="both"/>
        <w:rPr>
          <w:rFonts w:cs="Open Sans Light"/>
          <w:bCs/>
          <w:sz w:val="18"/>
          <w:szCs w:val="18"/>
        </w:rPr>
      </w:pPr>
    </w:p>
    <w:p w14:paraId="3D746F07" w14:textId="77777777" w:rsidR="00F45C1E" w:rsidRPr="00930BCC" w:rsidRDefault="00F45C1E" w:rsidP="00F45C1E">
      <w:pPr>
        <w:jc w:val="both"/>
        <w:rPr>
          <w:rFonts w:cs="Open Sans Light"/>
          <w:bCs/>
          <w:sz w:val="18"/>
          <w:szCs w:val="18"/>
        </w:rPr>
      </w:pPr>
      <w:r w:rsidRPr="00930BCC">
        <w:rPr>
          <w:rFonts w:cs="Open Sans Light"/>
          <w:bCs/>
          <w:noProof/>
          <w:color w:val="FF0000"/>
          <w:sz w:val="18"/>
          <w:szCs w:val="18"/>
        </w:rPr>
        <mc:AlternateContent>
          <mc:Choice Requires="wps">
            <w:drawing>
              <wp:anchor distT="0" distB="0" distL="114300" distR="114300" simplePos="0" relativeHeight="251667456" behindDoc="0" locked="0" layoutInCell="1" allowOverlap="1" wp14:anchorId="11581001" wp14:editId="7A6AB06E">
                <wp:simplePos x="0" y="0"/>
                <wp:positionH relativeFrom="column">
                  <wp:posOffset>-24319</wp:posOffset>
                </wp:positionH>
                <wp:positionV relativeFrom="paragraph">
                  <wp:posOffset>121473</wp:posOffset>
                </wp:positionV>
                <wp:extent cx="6658583" cy="5283"/>
                <wp:effectExtent l="0" t="0" r="28575" b="3302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8583" cy="5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69947"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9.55pt" to="52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"/>
            </w:pict>
          </mc:Fallback>
        </mc:AlternateContent>
      </w:r>
      <w:r w:rsidRPr="00930BCC">
        <w:rPr>
          <w:rFonts w:cs="Open Sans Light"/>
          <w:bCs/>
          <w:color w:val="FF0000"/>
          <w:sz w:val="18"/>
          <w:szCs w:val="18"/>
          <w:u w:val="single"/>
        </w:rPr>
        <w:sym w:font="Wingdings" w:char="F021"/>
      </w:r>
      <w:r w:rsidRPr="00930BCC">
        <w:rPr>
          <w:rFonts w:cs="Open Sans Light"/>
          <w:bCs/>
          <w:sz w:val="18"/>
          <w:szCs w:val="18"/>
        </w:rPr>
        <w:t>______________________________________________________________________________________________</w:t>
      </w:r>
    </w:p>
    <w:bookmarkEnd w:id="4"/>
    <w:p w14:paraId="36D435F0" w14:textId="77777777" w:rsidR="00F45C1E" w:rsidRPr="00380D06" w:rsidRDefault="00F45C1E" w:rsidP="00F45C1E">
      <w:pPr>
        <w:jc w:val="both"/>
        <w:rPr>
          <w:rFonts w:cs="Open Sans Light"/>
          <w:bCs/>
          <w:sz w:val="22"/>
          <w:szCs w:val="22"/>
        </w:rPr>
      </w:pPr>
    </w:p>
    <w:p w14:paraId="0625FC3A" w14:textId="77777777" w:rsidR="00F45C1E" w:rsidRPr="00380D06" w:rsidRDefault="00F45C1E" w:rsidP="00F45C1E">
      <w:pPr>
        <w:jc w:val="center"/>
        <w:rPr>
          <w:rFonts w:cs="Open Sans Light"/>
          <w:bCs/>
          <w:sz w:val="22"/>
          <w:szCs w:val="22"/>
        </w:rPr>
      </w:pPr>
      <w:r w:rsidRPr="00380D06">
        <w:rPr>
          <w:rFonts w:cs="Open Sans Light"/>
          <w:bCs/>
          <w:sz w:val="22"/>
          <w:szCs w:val="22"/>
        </w:rPr>
        <w:lastRenderedPageBreak/>
        <w:br/>
        <w:t>Reserve Fund Application</w:t>
      </w:r>
    </w:p>
    <w:p w14:paraId="7A49EDD8" w14:textId="2B819745" w:rsidR="00F45C1E" w:rsidRPr="00380D06" w:rsidRDefault="0097504D" w:rsidP="00F45C1E">
      <w:pPr>
        <w:jc w:val="center"/>
        <w:rPr>
          <w:rFonts w:cs="Open Sans Light"/>
          <w:bCs/>
          <w:sz w:val="22"/>
          <w:szCs w:val="22"/>
        </w:rPr>
      </w:pPr>
      <w:r>
        <w:rPr>
          <w:rFonts w:cs="Open Sans Light"/>
          <w:bCs/>
          <w:sz w:val="22"/>
          <w:szCs w:val="22"/>
        </w:rPr>
        <w:t xml:space="preserve">Biotechnology Event Grant </w:t>
      </w:r>
      <w:r w:rsidR="00F45C1E" w:rsidRPr="003A6AEF">
        <w:rPr>
          <w:rFonts w:cs="Open Sans Light"/>
          <w:bCs/>
          <w:sz w:val="22"/>
          <w:szCs w:val="22"/>
          <w:highlight w:val="yellow"/>
        </w:rPr>
        <w:t>#</w:t>
      </w:r>
      <w:r w:rsidR="00C665EE">
        <w:rPr>
          <w:rFonts w:cs="Open Sans Light"/>
          <w:bCs/>
          <w:sz w:val="22"/>
          <w:szCs w:val="22"/>
          <w:highlight w:val="yellow"/>
        </w:rPr>
        <w:t>44221</w:t>
      </w:r>
    </w:p>
    <w:p w14:paraId="01368131"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Strengthening Career and Technical Education for the 21st Century</w:t>
      </w:r>
    </w:p>
    <w:p w14:paraId="2306E2E2"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Carl D. Perkins Career and Technical Education Act</w:t>
      </w:r>
    </w:p>
    <w:p w14:paraId="5A3AC6C7" w14:textId="77777777" w:rsidR="00F45C1E" w:rsidRPr="00380D06" w:rsidRDefault="00F45C1E" w:rsidP="00F45C1E">
      <w:pPr>
        <w:jc w:val="center"/>
        <w:rPr>
          <w:rFonts w:cs="Open Sans Light"/>
          <w:bCs/>
          <w:sz w:val="22"/>
          <w:szCs w:val="22"/>
          <w:highlight w:val="yellow"/>
        </w:rPr>
      </w:pPr>
      <w:r w:rsidRPr="00380D06">
        <w:rPr>
          <w:rFonts w:cs="Open Sans Light"/>
          <w:bCs/>
          <w:sz w:val="22"/>
          <w:szCs w:val="22"/>
          <w:highlight w:val="yellow"/>
        </w:rPr>
        <w:t>FINAL Reserve Fund Budget Sheet</w:t>
      </w:r>
    </w:p>
    <w:tbl>
      <w:tblPr>
        <w:tblpPr w:leftFromText="180" w:rightFromText="180" w:vertAnchor="text" w:horzAnchor="margin" w:tblpY="389"/>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604"/>
        <w:gridCol w:w="1077"/>
        <w:gridCol w:w="1106"/>
        <w:gridCol w:w="1106"/>
      </w:tblGrid>
      <w:tr w:rsidR="00F45C1E" w:rsidRPr="00380D06" w14:paraId="125DA74E" w14:textId="77777777" w:rsidTr="0097504D">
        <w:tc>
          <w:tcPr>
            <w:tcW w:w="7062" w:type="dxa"/>
            <w:gridSpan w:val="2"/>
            <w:tcBorders>
              <w:top w:val="single" w:sz="12" w:space="0" w:color="auto"/>
              <w:left w:val="single" w:sz="12" w:space="0" w:color="auto"/>
              <w:right w:val="single" w:sz="12" w:space="0" w:color="auto"/>
            </w:tcBorders>
            <w:shd w:val="clear" w:color="auto" w:fill="D9D9D9" w:themeFill="background1" w:themeFillShade="D9"/>
          </w:tcPr>
          <w:p w14:paraId="1BE89AFF" w14:textId="77777777" w:rsidR="00F45C1E" w:rsidRPr="00380D06" w:rsidRDefault="00F45C1E">
            <w:pPr>
              <w:tabs>
                <w:tab w:val="left" w:pos="7020"/>
              </w:tabs>
              <w:rPr>
                <w:rFonts w:cs="Open Sans Light"/>
                <w:bCs/>
                <w:sz w:val="22"/>
                <w:szCs w:val="22"/>
              </w:rPr>
            </w:pPr>
            <w:r w:rsidRPr="00380D06">
              <w:rPr>
                <w:rFonts w:cs="Open Sans Light"/>
                <w:bCs/>
                <w:sz w:val="22"/>
                <w:szCs w:val="22"/>
              </w:rPr>
              <w:t xml:space="preserve">Budgeted Items </w:t>
            </w:r>
          </w:p>
        </w:tc>
        <w:tc>
          <w:tcPr>
            <w:tcW w:w="107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8EEA93" w14:textId="77777777" w:rsidR="00F45C1E" w:rsidRPr="00380D06" w:rsidRDefault="00F45C1E">
            <w:pPr>
              <w:tabs>
                <w:tab w:val="left" w:pos="7020"/>
              </w:tabs>
              <w:rPr>
                <w:rFonts w:cs="Open Sans Light"/>
                <w:bCs/>
                <w:sz w:val="22"/>
                <w:szCs w:val="22"/>
              </w:rPr>
            </w:pPr>
            <w:r w:rsidRPr="00380D06">
              <w:rPr>
                <w:rFonts w:cs="Open Sans Light"/>
                <w:bCs/>
                <w:sz w:val="22"/>
                <w:szCs w:val="22"/>
              </w:rPr>
              <w:t>Number of Items</w:t>
            </w:r>
          </w:p>
        </w:tc>
        <w:tc>
          <w:tcPr>
            <w:tcW w:w="11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C9DD40" w14:textId="77777777" w:rsidR="00F45C1E" w:rsidRPr="00380D06" w:rsidRDefault="00F45C1E">
            <w:pPr>
              <w:tabs>
                <w:tab w:val="left" w:pos="7020"/>
              </w:tabs>
              <w:rPr>
                <w:rFonts w:cs="Open Sans Light"/>
                <w:bCs/>
                <w:sz w:val="22"/>
                <w:szCs w:val="22"/>
              </w:rPr>
            </w:pPr>
            <w:r w:rsidRPr="00380D06">
              <w:rPr>
                <w:rFonts w:cs="Open Sans Light"/>
                <w:bCs/>
                <w:sz w:val="22"/>
                <w:szCs w:val="22"/>
              </w:rPr>
              <w:t>Item Amount</w:t>
            </w:r>
          </w:p>
        </w:tc>
        <w:tc>
          <w:tcPr>
            <w:tcW w:w="11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399D8A" w14:textId="77777777" w:rsidR="00F45C1E" w:rsidRPr="00380D06" w:rsidRDefault="00F45C1E">
            <w:pPr>
              <w:tabs>
                <w:tab w:val="left" w:pos="7020"/>
              </w:tabs>
              <w:rPr>
                <w:rFonts w:cs="Open Sans Light"/>
                <w:bCs/>
                <w:sz w:val="22"/>
                <w:szCs w:val="22"/>
              </w:rPr>
            </w:pPr>
            <w:r w:rsidRPr="00380D06">
              <w:rPr>
                <w:rFonts w:cs="Open Sans Light"/>
                <w:bCs/>
                <w:sz w:val="22"/>
                <w:szCs w:val="22"/>
              </w:rPr>
              <w:t>Total Amount</w:t>
            </w:r>
          </w:p>
        </w:tc>
      </w:tr>
      <w:tr w:rsidR="00F45C1E" w:rsidRPr="00380D06" w14:paraId="1DB9E9A5" w14:textId="77777777" w:rsidTr="0097504D">
        <w:tc>
          <w:tcPr>
            <w:tcW w:w="7062" w:type="dxa"/>
            <w:gridSpan w:val="2"/>
            <w:tcBorders>
              <w:top w:val="single" w:sz="12" w:space="0" w:color="auto"/>
              <w:left w:val="single" w:sz="12" w:space="0" w:color="auto"/>
            </w:tcBorders>
            <w:shd w:val="clear" w:color="auto" w:fill="F2F2F2" w:themeFill="background1" w:themeFillShade="F2"/>
          </w:tcPr>
          <w:p w14:paraId="2DE80B97" w14:textId="77777777" w:rsidR="00F45C1E" w:rsidRPr="00380D06" w:rsidRDefault="00F45C1E" w:rsidP="00F45C1E">
            <w:pPr>
              <w:pStyle w:val="ListParagraph"/>
              <w:numPr>
                <w:ilvl w:val="0"/>
                <w:numId w:val="6"/>
              </w:numPr>
              <w:tabs>
                <w:tab w:val="left" w:pos="7020"/>
              </w:tabs>
              <w:rPr>
                <w:rFonts w:cs="Open Sans Light"/>
                <w:sz w:val="22"/>
                <w:szCs w:val="22"/>
              </w:rPr>
            </w:pPr>
            <w:r w:rsidRPr="00380D06">
              <w:rPr>
                <w:rFonts w:cs="Open Sans Light"/>
                <w:sz w:val="22"/>
                <w:szCs w:val="22"/>
              </w:rPr>
              <w:t>Professional Development (Registration Fees)</w:t>
            </w:r>
          </w:p>
        </w:tc>
        <w:tc>
          <w:tcPr>
            <w:tcW w:w="1077" w:type="dxa"/>
            <w:tcBorders>
              <w:top w:val="single" w:sz="12" w:space="0" w:color="auto"/>
            </w:tcBorders>
          </w:tcPr>
          <w:p w14:paraId="3A1178CC" w14:textId="77777777" w:rsidR="00F45C1E" w:rsidRPr="00380D06" w:rsidRDefault="00F45C1E">
            <w:pPr>
              <w:tabs>
                <w:tab w:val="left" w:pos="7020"/>
              </w:tabs>
              <w:rPr>
                <w:rFonts w:cs="Open Sans Light"/>
                <w:bCs/>
                <w:sz w:val="22"/>
                <w:szCs w:val="22"/>
              </w:rPr>
            </w:pPr>
          </w:p>
        </w:tc>
        <w:tc>
          <w:tcPr>
            <w:tcW w:w="1106" w:type="dxa"/>
            <w:tcBorders>
              <w:top w:val="single" w:sz="12" w:space="0" w:color="auto"/>
            </w:tcBorders>
          </w:tcPr>
          <w:p w14:paraId="4B53F4E3" w14:textId="0B471D96" w:rsidR="00F45C1E" w:rsidRPr="00380D06" w:rsidRDefault="008171CA">
            <w:pPr>
              <w:tabs>
                <w:tab w:val="left" w:pos="7020"/>
              </w:tabs>
              <w:rPr>
                <w:rFonts w:cs="Open Sans Light"/>
                <w:bCs/>
                <w:sz w:val="22"/>
                <w:szCs w:val="22"/>
              </w:rPr>
            </w:pPr>
            <w:r w:rsidRPr="00380D06">
              <w:rPr>
                <w:rFonts w:cs="Open Sans Light"/>
                <w:bCs/>
                <w:noProof/>
                <w:color w:val="FF0000"/>
                <w:sz w:val="22"/>
                <w:szCs w:val="22"/>
              </w:rPr>
              <mc:AlternateContent>
                <mc:Choice Requires="wps">
                  <w:drawing>
                    <wp:anchor distT="0" distB="0" distL="114300" distR="114300" simplePos="0" relativeHeight="251663360" behindDoc="0" locked="0" layoutInCell="1" allowOverlap="1" wp14:anchorId="4168D662" wp14:editId="2AB14685">
                      <wp:simplePos x="0" y="0"/>
                      <wp:positionH relativeFrom="column">
                        <wp:posOffset>-5344224</wp:posOffset>
                      </wp:positionH>
                      <wp:positionV relativeFrom="paragraph">
                        <wp:posOffset>8890</wp:posOffset>
                      </wp:positionV>
                      <wp:extent cx="6534671" cy="944003"/>
                      <wp:effectExtent l="0" t="0" r="19050" b="27940"/>
                      <wp:wrapNone/>
                      <wp:docPr id="17" name="Straight Connector 17"/>
                      <wp:cNvGraphicFramePr/>
                      <a:graphic xmlns:a="http://schemas.openxmlformats.org/drawingml/2006/main">
                        <a:graphicData uri="http://schemas.microsoft.com/office/word/2010/wordprocessingShape">
                          <wps:wsp>
                            <wps:cNvCnPr/>
                            <wps:spPr>
                              <a:xfrm flipH="1">
                                <a:off x="0" y="0"/>
                                <a:ext cx="6534671" cy="94400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2914E" id="Straight Connector 1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8pt,.7pt" to="93.7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" strokecolor="black [3200]" strokeweight="1.5pt">
                      <v:stroke joinstyle="miter"/>
                    </v:line>
                  </w:pict>
                </mc:Fallback>
              </mc:AlternateContent>
            </w:r>
          </w:p>
        </w:tc>
        <w:tc>
          <w:tcPr>
            <w:tcW w:w="1106" w:type="dxa"/>
            <w:tcBorders>
              <w:top w:val="single" w:sz="12" w:space="0" w:color="auto"/>
              <w:right w:val="single" w:sz="12" w:space="0" w:color="auto"/>
            </w:tcBorders>
          </w:tcPr>
          <w:p w14:paraId="6EE68CF1" w14:textId="77777777" w:rsidR="00F45C1E" w:rsidRPr="00380D06" w:rsidRDefault="00F45C1E">
            <w:pPr>
              <w:rPr>
                <w:rFonts w:cs="Open Sans Light"/>
                <w:bCs/>
                <w:sz w:val="22"/>
                <w:szCs w:val="22"/>
              </w:rPr>
            </w:pPr>
          </w:p>
        </w:tc>
      </w:tr>
      <w:tr w:rsidR="00F45C1E" w:rsidRPr="00380D06" w14:paraId="7FD6AFC8" w14:textId="77777777" w:rsidTr="0097504D">
        <w:tc>
          <w:tcPr>
            <w:tcW w:w="458" w:type="dxa"/>
            <w:tcBorders>
              <w:left w:val="single" w:sz="12" w:space="0" w:color="auto"/>
            </w:tcBorders>
          </w:tcPr>
          <w:p w14:paraId="00452E98" w14:textId="77777777" w:rsidR="00F45C1E" w:rsidRPr="00380D06" w:rsidRDefault="00F45C1E">
            <w:pPr>
              <w:tabs>
                <w:tab w:val="left" w:pos="7020"/>
              </w:tabs>
              <w:rPr>
                <w:rFonts w:cs="Open Sans Light"/>
                <w:bCs/>
                <w:sz w:val="22"/>
                <w:szCs w:val="22"/>
              </w:rPr>
            </w:pPr>
          </w:p>
        </w:tc>
        <w:tc>
          <w:tcPr>
            <w:tcW w:w="6604" w:type="dxa"/>
          </w:tcPr>
          <w:p w14:paraId="791933EA" w14:textId="39D40608" w:rsidR="00F45C1E" w:rsidRPr="00380D06" w:rsidRDefault="008171CA">
            <w:pPr>
              <w:tabs>
                <w:tab w:val="left" w:pos="7020"/>
              </w:tabs>
              <w:rPr>
                <w:rFonts w:cs="Open Sans Light"/>
                <w:bCs/>
                <w:sz w:val="22"/>
                <w:szCs w:val="22"/>
              </w:rPr>
            </w:pPr>
            <w:r w:rsidRPr="00380D06">
              <w:rPr>
                <w:rFonts w:cs="Open Sans Light"/>
                <w:noProof/>
                <w:sz w:val="22"/>
                <w:szCs w:val="22"/>
              </w:rPr>
              <mc:AlternateContent>
                <mc:Choice Requires="wps">
                  <w:drawing>
                    <wp:anchor distT="0" distB="0" distL="114300" distR="114300" simplePos="0" relativeHeight="251664384" behindDoc="0" locked="0" layoutInCell="1" allowOverlap="1" wp14:anchorId="69FF6365" wp14:editId="0D16A206">
                      <wp:simplePos x="0" y="0"/>
                      <wp:positionH relativeFrom="column">
                        <wp:posOffset>-342900</wp:posOffset>
                      </wp:positionH>
                      <wp:positionV relativeFrom="paragraph">
                        <wp:posOffset>-186855</wp:posOffset>
                      </wp:positionV>
                      <wp:extent cx="6535658" cy="1138066"/>
                      <wp:effectExtent l="0" t="0" r="36830" b="24130"/>
                      <wp:wrapNone/>
                      <wp:docPr id="16" name="Straight Connector 16"/>
                      <wp:cNvGraphicFramePr/>
                      <a:graphic xmlns:a="http://schemas.openxmlformats.org/drawingml/2006/main">
                        <a:graphicData uri="http://schemas.microsoft.com/office/word/2010/wordprocessingShape">
                          <wps:wsp>
                            <wps:cNvCnPr/>
                            <wps:spPr>
                              <a:xfrm>
                                <a:off x="0" y="0"/>
                                <a:ext cx="6535658" cy="113806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C7A6D"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4.7pt" to="487.6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" strokecolor="black [3200]" strokeweight="1.5pt">
                      <v:stroke joinstyle="miter"/>
                    </v:line>
                  </w:pict>
                </mc:Fallback>
              </mc:AlternateContent>
            </w:r>
          </w:p>
        </w:tc>
        <w:tc>
          <w:tcPr>
            <w:tcW w:w="1077" w:type="dxa"/>
          </w:tcPr>
          <w:p w14:paraId="56E988C6" w14:textId="77777777" w:rsidR="00F45C1E" w:rsidRPr="00380D06" w:rsidRDefault="00F45C1E">
            <w:pPr>
              <w:tabs>
                <w:tab w:val="left" w:pos="7020"/>
              </w:tabs>
              <w:rPr>
                <w:rFonts w:cs="Open Sans Light"/>
                <w:bCs/>
                <w:sz w:val="22"/>
                <w:szCs w:val="22"/>
              </w:rPr>
            </w:pPr>
          </w:p>
        </w:tc>
        <w:tc>
          <w:tcPr>
            <w:tcW w:w="1106" w:type="dxa"/>
          </w:tcPr>
          <w:p w14:paraId="58310A64" w14:textId="77777777" w:rsidR="00F45C1E" w:rsidRPr="00380D06" w:rsidRDefault="00F45C1E">
            <w:pPr>
              <w:tabs>
                <w:tab w:val="left" w:pos="7020"/>
              </w:tabs>
              <w:rPr>
                <w:rFonts w:cs="Open Sans Light"/>
                <w:bCs/>
                <w:sz w:val="22"/>
                <w:szCs w:val="22"/>
              </w:rPr>
            </w:pPr>
          </w:p>
        </w:tc>
        <w:tc>
          <w:tcPr>
            <w:tcW w:w="1106" w:type="dxa"/>
            <w:tcBorders>
              <w:right w:val="single" w:sz="12" w:space="0" w:color="auto"/>
            </w:tcBorders>
          </w:tcPr>
          <w:p w14:paraId="6C687ED5" w14:textId="77777777" w:rsidR="00F45C1E" w:rsidRPr="00380D06" w:rsidRDefault="00F45C1E">
            <w:pPr>
              <w:rPr>
                <w:rFonts w:cs="Open Sans Light"/>
                <w:bCs/>
                <w:sz w:val="22"/>
                <w:szCs w:val="22"/>
              </w:rPr>
            </w:pPr>
          </w:p>
        </w:tc>
      </w:tr>
      <w:tr w:rsidR="00F45C1E" w:rsidRPr="00380D06" w14:paraId="5B91865D" w14:textId="77777777" w:rsidTr="0097504D">
        <w:tc>
          <w:tcPr>
            <w:tcW w:w="458" w:type="dxa"/>
            <w:tcBorders>
              <w:left w:val="single" w:sz="12" w:space="0" w:color="auto"/>
            </w:tcBorders>
          </w:tcPr>
          <w:p w14:paraId="6A2275FA" w14:textId="77777777" w:rsidR="00F45C1E" w:rsidRPr="00380D06" w:rsidRDefault="00F45C1E">
            <w:pPr>
              <w:tabs>
                <w:tab w:val="left" w:pos="7020"/>
              </w:tabs>
              <w:rPr>
                <w:rFonts w:cs="Open Sans Light"/>
                <w:bCs/>
                <w:sz w:val="22"/>
                <w:szCs w:val="22"/>
              </w:rPr>
            </w:pPr>
          </w:p>
        </w:tc>
        <w:tc>
          <w:tcPr>
            <w:tcW w:w="6604" w:type="dxa"/>
          </w:tcPr>
          <w:p w14:paraId="4714EE6F" w14:textId="53E4CADB" w:rsidR="00F45C1E" w:rsidRPr="00380D06" w:rsidRDefault="00F45C1E">
            <w:pPr>
              <w:tabs>
                <w:tab w:val="left" w:pos="7020"/>
              </w:tabs>
              <w:rPr>
                <w:rFonts w:cs="Open Sans Light"/>
                <w:bCs/>
                <w:sz w:val="22"/>
                <w:szCs w:val="22"/>
              </w:rPr>
            </w:pPr>
          </w:p>
        </w:tc>
        <w:tc>
          <w:tcPr>
            <w:tcW w:w="1077" w:type="dxa"/>
          </w:tcPr>
          <w:p w14:paraId="090BE069" w14:textId="77777777" w:rsidR="00F45C1E" w:rsidRPr="00380D06" w:rsidRDefault="00F45C1E">
            <w:pPr>
              <w:tabs>
                <w:tab w:val="left" w:pos="7020"/>
              </w:tabs>
              <w:rPr>
                <w:rFonts w:cs="Open Sans Light"/>
                <w:bCs/>
                <w:sz w:val="22"/>
                <w:szCs w:val="22"/>
              </w:rPr>
            </w:pPr>
          </w:p>
        </w:tc>
        <w:tc>
          <w:tcPr>
            <w:tcW w:w="1106" w:type="dxa"/>
          </w:tcPr>
          <w:p w14:paraId="27ACC595" w14:textId="77777777" w:rsidR="00F45C1E" w:rsidRPr="00380D06" w:rsidRDefault="00F45C1E">
            <w:pPr>
              <w:tabs>
                <w:tab w:val="left" w:pos="7020"/>
              </w:tabs>
              <w:rPr>
                <w:rFonts w:cs="Open Sans Light"/>
                <w:bCs/>
                <w:sz w:val="22"/>
                <w:szCs w:val="22"/>
              </w:rPr>
            </w:pPr>
          </w:p>
        </w:tc>
        <w:tc>
          <w:tcPr>
            <w:tcW w:w="1106" w:type="dxa"/>
            <w:tcBorders>
              <w:right w:val="single" w:sz="12" w:space="0" w:color="auto"/>
            </w:tcBorders>
          </w:tcPr>
          <w:p w14:paraId="2A24A9C4" w14:textId="77777777" w:rsidR="00F45C1E" w:rsidRPr="00380D06" w:rsidRDefault="00F45C1E">
            <w:pPr>
              <w:rPr>
                <w:rFonts w:cs="Open Sans Light"/>
                <w:bCs/>
                <w:sz w:val="22"/>
                <w:szCs w:val="22"/>
              </w:rPr>
            </w:pPr>
          </w:p>
        </w:tc>
      </w:tr>
      <w:tr w:rsidR="00F45C1E" w:rsidRPr="00380D06" w14:paraId="62DA86B6" w14:textId="77777777" w:rsidTr="0097504D">
        <w:tc>
          <w:tcPr>
            <w:tcW w:w="458" w:type="dxa"/>
            <w:tcBorders>
              <w:left w:val="single" w:sz="12" w:space="0" w:color="auto"/>
            </w:tcBorders>
          </w:tcPr>
          <w:p w14:paraId="78DC8688" w14:textId="77777777" w:rsidR="00F45C1E" w:rsidRPr="00380D06" w:rsidRDefault="00F45C1E">
            <w:pPr>
              <w:tabs>
                <w:tab w:val="left" w:pos="7020"/>
              </w:tabs>
              <w:rPr>
                <w:rFonts w:cs="Open Sans Light"/>
                <w:bCs/>
                <w:sz w:val="22"/>
                <w:szCs w:val="22"/>
              </w:rPr>
            </w:pPr>
          </w:p>
        </w:tc>
        <w:tc>
          <w:tcPr>
            <w:tcW w:w="6604" w:type="dxa"/>
          </w:tcPr>
          <w:p w14:paraId="3F220D10" w14:textId="287FD28F" w:rsidR="00F45C1E" w:rsidRPr="00380D06" w:rsidRDefault="00F45C1E">
            <w:pPr>
              <w:tabs>
                <w:tab w:val="left" w:pos="7020"/>
              </w:tabs>
              <w:rPr>
                <w:rFonts w:cs="Open Sans Light"/>
                <w:bCs/>
                <w:sz w:val="22"/>
                <w:szCs w:val="22"/>
              </w:rPr>
            </w:pPr>
          </w:p>
        </w:tc>
        <w:tc>
          <w:tcPr>
            <w:tcW w:w="1077" w:type="dxa"/>
          </w:tcPr>
          <w:p w14:paraId="185BE9D2" w14:textId="6A41D830" w:rsidR="00F45C1E" w:rsidRPr="00380D06" w:rsidRDefault="00F45C1E">
            <w:pPr>
              <w:tabs>
                <w:tab w:val="left" w:pos="7020"/>
              </w:tabs>
              <w:rPr>
                <w:rFonts w:cs="Open Sans Light"/>
                <w:bCs/>
                <w:sz w:val="22"/>
                <w:szCs w:val="22"/>
              </w:rPr>
            </w:pPr>
          </w:p>
        </w:tc>
        <w:tc>
          <w:tcPr>
            <w:tcW w:w="1106" w:type="dxa"/>
          </w:tcPr>
          <w:p w14:paraId="1925C9F3" w14:textId="77777777" w:rsidR="00F45C1E" w:rsidRPr="00380D06" w:rsidRDefault="00F45C1E">
            <w:pPr>
              <w:tabs>
                <w:tab w:val="left" w:pos="7020"/>
              </w:tabs>
              <w:rPr>
                <w:rFonts w:cs="Open Sans Light"/>
                <w:bCs/>
                <w:sz w:val="22"/>
                <w:szCs w:val="22"/>
              </w:rPr>
            </w:pPr>
          </w:p>
        </w:tc>
        <w:tc>
          <w:tcPr>
            <w:tcW w:w="1106" w:type="dxa"/>
            <w:tcBorders>
              <w:right w:val="single" w:sz="12" w:space="0" w:color="auto"/>
            </w:tcBorders>
          </w:tcPr>
          <w:p w14:paraId="59C12CA4" w14:textId="77777777" w:rsidR="00F45C1E" w:rsidRPr="00380D06" w:rsidRDefault="00F45C1E">
            <w:pPr>
              <w:rPr>
                <w:rFonts w:cs="Open Sans Light"/>
                <w:bCs/>
                <w:sz w:val="22"/>
                <w:szCs w:val="22"/>
              </w:rPr>
            </w:pPr>
          </w:p>
        </w:tc>
      </w:tr>
      <w:tr w:rsidR="00F45C1E" w:rsidRPr="00380D06" w14:paraId="4E16C016" w14:textId="77777777" w:rsidTr="0097504D">
        <w:tc>
          <w:tcPr>
            <w:tcW w:w="458" w:type="dxa"/>
            <w:tcBorders>
              <w:left w:val="single" w:sz="12" w:space="0" w:color="auto"/>
              <w:bottom w:val="single" w:sz="12" w:space="0" w:color="auto"/>
            </w:tcBorders>
          </w:tcPr>
          <w:p w14:paraId="746EECF9" w14:textId="77777777" w:rsidR="00F45C1E" w:rsidRPr="00380D06" w:rsidRDefault="00F45C1E">
            <w:pPr>
              <w:tabs>
                <w:tab w:val="left" w:pos="7020"/>
              </w:tabs>
              <w:rPr>
                <w:rFonts w:cs="Open Sans Light"/>
                <w:bCs/>
                <w:sz w:val="22"/>
                <w:szCs w:val="22"/>
              </w:rPr>
            </w:pPr>
          </w:p>
        </w:tc>
        <w:tc>
          <w:tcPr>
            <w:tcW w:w="6604" w:type="dxa"/>
            <w:tcBorders>
              <w:bottom w:val="single" w:sz="12" w:space="0" w:color="auto"/>
            </w:tcBorders>
          </w:tcPr>
          <w:p w14:paraId="5E860C22" w14:textId="6545A955" w:rsidR="00F45C1E" w:rsidRPr="00380D06" w:rsidRDefault="00F45C1E">
            <w:pPr>
              <w:tabs>
                <w:tab w:val="left" w:pos="7020"/>
              </w:tabs>
              <w:rPr>
                <w:rFonts w:cs="Open Sans Light"/>
                <w:bCs/>
                <w:sz w:val="22"/>
                <w:szCs w:val="22"/>
              </w:rPr>
            </w:pPr>
          </w:p>
        </w:tc>
        <w:tc>
          <w:tcPr>
            <w:tcW w:w="1077" w:type="dxa"/>
            <w:tcBorders>
              <w:bottom w:val="single" w:sz="12" w:space="0" w:color="auto"/>
            </w:tcBorders>
          </w:tcPr>
          <w:p w14:paraId="578C61F8" w14:textId="6FBCD213" w:rsidR="00F45C1E" w:rsidRPr="00380D06" w:rsidRDefault="00F45C1E">
            <w:pPr>
              <w:tabs>
                <w:tab w:val="left" w:pos="7020"/>
              </w:tabs>
              <w:rPr>
                <w:rFonts w:cs="Open Sans Light"/>
                <w:bCs/>
                <w:sz w:val="22"/>
                <w:szCs w:val="22"/>
              </w:rPr>
            </w:pPr>
          </w:p>
        </w:tc>
        <w:tc>
          <w:tcPr>
            <w:tcW w:w="1106" w:type="dxa"/>
            <w:tcBorders>
              <w:bottom w:val="single" w:sz="12" w:space="0" w:color="auto"/>
            </w:tcBorders>
          </w:tcPr>
          <w:p w14:paraId="3F975D55" w14:textId="77777777" w:rsidR="00F45C1E" w:rsidRPr="00380D06" w:rsidRDefault="00F45C1E">
            <w:pPr>
              <w:tabs>
                <w:tab w:val="left" w:pos="7020"/>
              </w:tabs>
              <w:rPr>
                <w:rFonts w:cs="Open Sans Light"/>
                <w:bCs/>
                <w:sz w:val="22"/>
                <w:szCs w:val="22"/>
              </w:rPr>
            </w:pPr>
          </w:p>
        </w:tc>
        <w:tc>
          <w:tcPr>
            <w:tcW w:w="1106" w:type="dxa"/>
            <w:tcBorders>
              <w:bottom w:val="single" w:sz="12" w:space="0" w:color="auto"/>
              <w:right w:val="single" w:sz="12" w:space="0" w:color="auto"/>
            </w:tcBorders>
          </w:tcPr>
          <w:p w14:paraId="2CE4517C" w14:textId="77777777" w:rsidR="00F45C1E" w:rsidRPr="00380D06" w:rsidRDefault="00F45C1E">
            <w:pPr>
              <w:rPr>
                <w:rFonts w:cs="Open Sans Light"/>
                <w:bCs/>
                <w:sz w:val="22"/>
                <w:szCs w:val="22"/>
              </w:rPr>
            </w:pPr>
          </w:p>
        </w:tc>
      </w:tr>
      <w:tr w:rsidR="00F45C1E" w:rsidRPr="00380D06" w14:paraId="50E9A3CF" w14:textId="77777777" w:rsidTr="0097504D">
        <w:tc>
          <w:tcPr>
            <w:tcW w:w="924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D3F51E" w14:textId="249DDEA8" w:rsidR="00F45C1E" w:rsidRPr="00380D06" w:rsidRDefault="00F45C1E">
            <w:pPr>
              <w:tabs>
                <w:tab w:val="left" w:pos="7020"/>
              </w:tabs>
              <w:jc w:val="right"/>
              <w:rPr>
                <w:rFonts w:cs="Open Sans Light"/>
                <w:bCs/>
                <w:sz w:val="22"/>
                <w:szCs w:val="22"/>
              </w:rPr>
            </w:pPr>
            <w:r w:rsidRPr="00380D06">
              <w:rPr>
                <w:rFonts w:cs="Open Sans Light"/>
                <w:bCs/>
                <w:sz w:val="22"/>
                <w:szCs w:val="22"/>
              </w:rPr>
              <w:t>Total for Professional Development</w:t>
            </w:r>
          </w:p>
        </w:tc>
        <w:tc>
          <w:tcPr>
            <w:tcW w:w="1106" w:type="dxa"/>
            <w:tcBorders>
              <w:top w:val="single" w:sz="12" w:space="0" w:color="auto"/>
              <w:left w:val="single" w:sz="12" w:space="0" w:color="auto"/>
              <w:bottom w:val="single" w:sz="12" w:space="0" w:color="auto"/>
              <w:right w:val="single" w:sz="12" w:space="0" w:color="auto"/>
            </w:tcBorders>
          </w:tcPr>
          <w:p w14:paraId="336F53AB" w14:textId="77777777" w:rsidR="00F45C1E" w:rsidRPr="00380D06" w:rsidRDefault="00F45C1E">
            <w:pPr>
              <w:tabs>
                <w:tab w:val="left" w:pos="7020"/>
              </w:tabs>
              <w:rPr>
                <w:rFonts w:cs="Open Sans Light"/>
                <w:bCs/>
                <w:sz w:val="22"/>
                <w:szCs w:val="22"/>
              </w:rPr>
            </w:pPr>
            <w:r w:rsidRPr="00380D06">
              <w:rPr>
                <w:rFonts w:cs="Open Sans Light"/>
                <w:bCs/>
                <w:sz w:val="22"/>
                <w:szCs w:val="22"/>
              </w:rPr>
              <w:t>$</w:t>
            </w:r>
          </w:p>
        </w:tc>
      </w:tr>
      <w:tr w:rsidR="00F45C1E" w:rsidRPr="00380D06" w14:paraId="524E2623" w14:textId="77777777" w:rsidTr="0097504D">
        <w:tc>
          <w:tcPr>
            <w:tcW w:w="7062" w:type="dxa"/>
            <w:gridSpan w:val="2"/>
            <w:tcBorders>
              <w:top w:val="single" w:sz="12" w:space="0" w:color="auto"/>
              <w:left w:val="single" w:sz="12" w:space="0" w:color="auto"/>
            </w:tcBorders>
            <w:shd w:val="clear" w:color="auto" w:fill="F2F2F2" w:themeFill="background1" w:themeFillShade="F2"/>
          </w:tcPr>
          <w:p w14:paraId="1D1743DF" w14:textId="63AC1B0F" w:rsidR="00F45C1E" w:rsidRPr="00380D06" w:rsidRDefault="00F45C1E" w:rsidP="008171CA">
            <w:pPr>
              <w:pStyle w:val="ListParagraph"/>
              <w:numPr>
                <w:ilvl w:val="0"/>
                <w:numId w:val="6"/>
              </w:numPr>
              <w:tabs>
                <w:tab w:val="left" w:pos="7020"/>
              </w:tabs>
              <w:rPr>
                <w:rFonts w:cs="Open Sans Light"/>
                <w:bCs w:val="0"/>
                <w:sz w:val="22"/>
                <w:szCs w:val="22"/>
              </w:rPr>
            </w:pPr>
            <w:r w:rsidRPr="00380D06">
              <w:rPr>
                <w:rFonts w:cs="Open Sans Light"/>
                <w:sz w:val="22"/>
                <w:szCs w:val="22"/>
              </w:rPr>
              <w:t>Supplies—list individually (attach a list, if necessary)</w:t>
            </w:r>
          </w:p>
        </w:tc>
        <w:tc>
          <w:tcPr>
            <w:tcW w:w="1077" w:type="dxa"/>
            <w:tcBorders>
              <w:top w:val="single" w:sz="12" w:space="0" w:color="auto"/>
            </w:tcBorders>
          </w:tcPr>
          <w:p w14:paraId="2093781D" w14:textId="77777777" w:rsidR="00F45C1E" w:rsidRPr="00380D06" w:rsidRDefault="00F45C1E">
            <w:pPr>
              <w:tabs>
                <w:tab w:val="left" w:pos="7020"/>
              </w:tabs>
              <w:rPr>
                <w:rFonts w:cs="Open Sans Light"/>
                <w:bCs/>
                <w:sz w:val="22"/>
                <w:szCs w:val="22"/>
              </w:rPr>
            </w:pPr>
          </w:p>
        </w:tc>
        <w:tc>
          <w:tcPr>
            <w:tcW w:w="1106" w:type="dxa"/>
            <w:tcBorders>
              <w:top w:val="single" w:sz="12" w:space="0" w:color="auto"/>
            </w:tcBorders>
          </w:tcPr>
          <w:p w14:paraId="5473A98E" w14:textId="77777777" w:rsidR="00F45C1E" w:rsidRPr="00380D06" w:rsidRDefault="00F45C1E">
            <w:pPr>
              <w:tabs>
                <w:tab w:val="left" w:pos="7020"/>
              </w:tabs>
              <w:rPr>
                <w:rFonts w:cs="Open Sans Light"/>
                <w:bCs/>
                <w:sz w:val="22"/>
                <w:szCs w:val="22"/>
              </w:rPr>
            </w:pPr>
          </w:p>
        </w:tc>
        <w:tc>
          <w:tcPr>
            <w:tcW w:w="1106" w:type="dxa"/>
            <w:tcBorders>
              <w:top w:val="single" w:sz="12" w:space="0" w:color="auto"/>
              <w:right w:val="single" w:sz="12" w:space="0" w:color="auto"/>
            </w:tcBorders>
          </w:tcPr>
          <w:p w14:paraId="743C8F30" w14:textId="77777777" w:rsidR="00F45C1E" w:rsidRPr="00380D06" w:rsidRDefault="00F45C1E">
            <w:pPr>
              <w:tabs>
                <w:tab w:val="left" w:pos="7020"/>
              </w:tabs>
              <w:rPr>
                <w:rFonts w:cs="Open Sans Light"/>
                <w:bCs/>
                <w:sz w:val="22"/>
                <w:szCs w:val="22"/>
              </w:rPr>
            </w:pPr>
          </w:p>
        </w:tc>
      </w:tr>
      <w:tr w:rsidR="00F90111" w:rsidRPr="00380D06" w14:paraId="52732242" w14:textId="77777777" w:rsidTr="0097504D">
        <w:tc>
          <w:tcPr>
            <w:tcW w:w="458" w:type="dxa"/>
            <w:tcBorders>
              <w:left w:val="single" w:sz="12" w:space="0" w:color="auto"/>
            </w:tcBorders>
          </w:tcPr>
          <w:p w14:paraId="1B19F6BE" w14:textId="77777777" w:rsidR="00F90111" w:rsidRPr="00380D06" w:rsidRDefault="00F90111" w:rsidP="00F90111">
            <w:pPr>
              <w:tabs>
                <w:tab w:val="left" w:pos="7020"/>
              </w:tabs>
              <w:rPr>
                <w:rFonts w:cs="Open Sans Light"/>
                <w:bCs/>
                <w:sz w:val="22"/>
                <w:szCs w:val="22"/>
              </w:rPr>
            </w:pPr>
          </w:p>
        </w:tc>
        <w:tc>
          <w:tcPr>
            <w:tcW w:w="6604" w:type="dxa"/>
          </w:tcPr>
          <w:p w14:paraId="4E1B8B53" w14:textId="011529DC" w:rsidR="00F90111" w:rsidRPr="00380D06" w:rsidRDefault="00F90111" w:rsidP="00F90111">
            <w:pPr>
              <w:tabs>
                <w:tab w:val="left" w:pos="7020"/>
              </w:tabs>
              <w:rPr>
                <w:rFonts w:cs="Open Sans Light"/>
                <w:bCs/>
                <w:sz w:val="22"/>
                <w:szCs w:val="22"/>
              </w:rPr>
            </w:pPr>
            <w:r w:rsidRPr="003D1C63">
              <w:rPr>
                <w:color w:val="000000"/>
                <w:szCs w:val="20"/>
              </w:rPr>
              <w:t>Mini-Sub Cell GT Cell Tank and Lid Electrophoresis Chamber</w:t>
            </w:r>
          </w:p>
        </w:tc>
        <w:tc>
          <w:tcPr>
            <w:tcW w:w="1077" w:type="dxa"/>
          </w:tcPr>
          <w:p w14:paraId="11BCC0C1" w14:textId="77777777" w:rsidR="00F90111" w:rsidRPr="00380D06" w:rsidRDefault="00F90111" w:rsidP="00F90111">
            <w:pPr>
              <w:tabs>
                <w:tab w:val="left" w:pos="7020"/>
              </w:tabs>
              <w:rPr>
                <w:rFonts w:cs="Open Sans Light"/>
                <w:bCs/>
                <w:sz w:val="22"/>
                <w:szCs w:val="22"/>
              </w:rPr>
            </w:pPr>
          </w:p>
        </w:tc>
        <w:tc>
          <w:tcPr>
            <w:tcW w:w="1106" w:type="dxa"/>
          </w:tcPr>
          <w:p w14:paraId="113B582D" w14:textId="23F38622" w:rsidR="00F90111" w:rsidRPr="00380D06" w:rsidRDefault="00F90111" w:rsidP="00F90111">
            <w:pPr>
              <w:tabs>
                <w:tab w:val="left" w:pos="7020"/>
              </w:tabs>
              <w:rPr>
                <w:rFonts w:cs="Open Sans Light"/>
                <w:bCs/>
                <w:sz w:val="22"/>
                <w:szCs w:val="22"/>
              </w:rPr>
            </w:pPr>
            <w:r w:rsidRPr="003D1C63">
              <w:rPr>
                <w:rFonts w:cs="Open Sans Light"/>
                <w:bCs/>
                <w:szCs w:val="20"/>
              </w:rPr>
              <w:t>$   193.12</w:t>
            </w:r>
          </w:p>
        </w:tc>
        <w:tc>
          <w:tcPr>
            <w:tcW w:w="1106" w:type="dxa"/>
            <w:tcBorders>
              <w:right w:val="single" w:sz="12" w:space="0" w:color="auto"/>
            </w:tcBorders>
          </w:tcPr>
          <w:p w14:paraId="2CB26255" w14:textId="506D9C72" w:rsidR="00F90111" w:rsidRPr="00380D06" w:rsidRDefault="00F90111" w:rsidP="00F90111">
            <w:pPr>
              <w:tabs>
                <w:tab w:val="left" w:pos="7020"/>
              </w:tabs>
              <w:rPr>
                <w:rFonts w:cs="Open Sans Light"/>
                <w:bCs/>
                <w:sz w:val="22"/>
                <w:szCs w:val="22"/>
              </w:rPr>
            </w:pPr>
            <w:r w:rsidRPr="000D050F">
              <w:rPr>
                <w:rFonts w:cs="Open Sans Light"/>
                <w:bCs/>
                <w:szCs w:val="20"/>
              </w:rPr>
              <w:t xml:space="preserve">$  </w:t>
            </w:r>
            <w:r>
              <w:rPr>
                <w:rFonts w:cs="Open Sans Light"/>
                <w:bCs/>
                <w:szCs w:val="20"/>
              </w:rPr>
              <w:t xml:space="preserve"> </w:t>
            </w:r>
            <w:r w:rsidRPr="000D050F">
              <w:rPr>
                <w:rFonts w:cs="Open Sans Light"/>
                <w:bCs/>
                <w:szCs w:val="20"/>
              </w:rPr>
              <w:t>193.12</w:t>
            </w:r>
          </w:p>
        </w:tc>
      </w:tr>
      <w:tr w:rsidR="00F90111" w:rsidRPr="00380D06" w14:paraId="3E0CE816" w14:textId="77777777" w:rsidTr="0097504D">
        <w:tc>
          <w:tcPr>
            <w:tcW w:w="458" w:type="dxa"/>
            <w:tcBorders>
              <w:left w:val="single" w:sz="12" w:space="0" w:color="auto"/>
            </w:tcBorders>
          </w:tcPr>
          <w:p w14:paraId="02BD27FC" w14:textId="77777777" w:rsidR="00F90111" w:rsidRPr="00380D06" w:rsidRDefault="00F90111" w:rsidP="00F90111">
            <w:pPr>
              <w:tabs>
                <w:tab w:val="left" w:pos="7020"/>
              </w:tabs>
              <w:rPr>
                <w:rFonts w:cs="Open Sans Light"/>
                <w:bCs/>
                <w:sz w:val="22"/>
                <w:szCs w:val="22"/>
              </w:rPr>
            </w:pPr>
          </w:p>
        </w:tc>
        <w:tc>
          <w:tcPr>
            <w:tcW w:w="6604" w:type="dxa"/>
          </w:tcPr>
          <w:p w14:paraId="2DB3A924" w14:textId="18179B71" w:rsidR="00F90111" w:rsidRPr="00380D06" w:rsidRDefault="00F90111" w:rsidP="00F90111">
            <w:pPr>
              <w:tabs>
                <w:tab w:val="left" w:pos="7020"/>
              </w:tabs>
              <w:rPr>
                <w:rFonts w:cs="Open Sans Light"/>
                <w:bCs/>
                <w:sz w:val="22"/>
                <w:szCs w:val="22"/>
              </w:rPr>
            </w:pPr>
            <w:r w:rsidRPr="003D1C63">
              <w:rPr>
                <w:color w:val="000000"/>
                <w:szCs w:val="20"/>
              </w:rPr>
              <w:t>Fixed Height Comb 1704463EDU</w:t>
            </w:r>
          </w:p>
        </w:tc>
        <w:tc>
          <w:tcPr>
            <w:tcW w:w="1077" w:type="dxa"/>
          </w:tcPr>
          <w:p w14:paraId="606CA591" w14:textId="77777777" w:rsidR="00F90111" w:rsidRPr="00380D06" w:rsidRDefault="00F90111" w:rsidP="00F90111">
            <w:pPr>
              <w:tabs>
                <w:tab w:val="left" w:pos="7020"/>
              </w:tabs>
              <w:rPr>
                <w:rFonts w:cs="Open Sans Light"/>
                <w:bCs/>
                <w:sz w:val="22"/>
                <w:szCs w:val="22"/>
              </w:rPr>
            </w:pPr>
          </w:p>
        </w:tc>
        <w:tc>
          <w:tcPr>
            <w:tcW w:w="1106" w:type="dxa"/>
          </w:tcPr>
          <w:p w14:paraId="43189433" w14:textId="5CB30DEC" w:rsidR="00F90111" w:rsidRPr="00380D06" w:rsidRDefault="00F90111" w:rsidP="00F90111">
            <w:pPr>
              <w:tabs>
                <w:tab w:val="left" w:pos="7020"/>
              </w:tabs>
              <w:rPr>
                <w:rFonts w:cs="Open Sans Light"/>
                <w:bCs/>
                <w:sz w:val="22"/>
                <w:szCs w:val="22"/>
              </w:rPr>
            </w:pPr>
            <w:r w:rsidRPr="003D1C63">
              <w:rPr>
                <w:rFonts w:cs="Open Sans Light"/>
                <w:bCs/>
                <w:szCs w:val="20"/>
              </w:rPr>
              <w:t>$     49.00</w:t>
            </w:r>
          </w:p>
        </w:tc>
        <w:tc>
          <w:tcPr>
            <w:tcW w:w="1106" w:type="dxa"/>
            <w:tcBorders>
              <w:right w:val="single" w:sz="12" w:space="0" w:color="auto"/>
            </w:tcBorders>
          </w:tcPr>
          <w:p w14:paraId="20FA5148" w14:textId="5C2A08B3" w:rsidR="00F90111" w:rsidRPr="00380D06" w:rsidRDefault="00F90111" w:rsidP="00F90111">
            <w:pPr>
              <w:tabs>
                <w:tab w:val="left" w:pos="7020"/>
              </w:tabs>
              <w:rPr>
                <w:rFonts w:cs="Open Sans Light"/>
                <w:bCs/>
                <w:sz w:val="22"/>
                <w:szCs w:val="22"/>
              </w:rPr>
            </w:pPr>
            <w:r w:rsidRPr="000D050F">
              <w:rPr>
                <w:rFonts w:cs="Open Sans Light"/>
                <w:bCs/>
                <w:szCs w:val="20"/>
              </w:rPr>
              <w:t>$    49.00</w:t>
            </w:r>
          </w:p>
        </w:tc>
      </w:tr>
      <w:tr w:rsidR="00F90111" w:rsidRPr="00380D06" w14:paraId="63E1D671" w14:textId="77777777" w:rsidTr="0097504D">
        <w:tc>
          <w:tcPr>
            <w:tcW w:w="458" w:type="dxa"/>
            <w:tcBorders>
              <w:left w:val="single" w:sz="12" w:space="0" w:color="auto"/>
            </w:tcBorders>
          </w:tcPr>
          <w:p w14:paraId="25F60D7A" w14:textId="77777777" w:rsidR="00F90111" w:rsidRPr="00380D06" w:rsidRDefault="00F90111" w:rsidP="00F90111">
            <w:pPr>
              <w:tabs>
                <w:tab w:val="left" w:pos="7020"/>
              </w:tabs>
              <w:rPr>
                <w:rFonts w:cs="Open Sans Light"/>
                <w:bCs/>
                <w:sz w:val="22"/>
                <w:szCs w:val="22"/>
              </w:rPr>
            </w:pPr>
          </w:p>
        </w:tc>
        <w:tc>
          <w:tcPr>
            <w:tcW w:w="6604" w:type="dxa"/>
          </w:tcPr>
          <w:p w14:paraId="6B6FD071" w14:textId="539C9F6E" w:rsidR="00F90111" w:rsidRPr="00380D06" w:rsidRDefault="00F90111" w:rsidP="00F90111">
            <w:pPr>
              <w:tabs>
                <w:tab w:val="left" w:pos="7020"/>
              </w:tabs>
              <w:rPr>
                <w:rFonts w:cs="Open Sans Light"/>
                <w:bCs/>
                <w:sz w:val="22"/>
                <w:szCs w:val="22"/>
              </w:rPr>
            </w:pPr>
            <w:r w:rsidRPr="003D1C63">
              <w:rPr>
                <w:color w:val="000000"/>
                <w:szCs w:val="20"/>
              </w:rPr>
              <w:t>Mini Sub Cell GT Casting Gates</w:t>
            </w:r>
          </w:p>
        </w:tc>
        <w:tc>
          <w:tcPr>
            <w:tcW w:w="1077" w:type="dxa"/>
          </w:tcPr>
          <w:p w14:paraId="3B9C7810" w14:textId="77777777" w:rsidR="00F90111" w:rsidRPr="00380D06" w:rsidRDefault="00F90111" w:rsidP="00F90111">
            <w:pPr>
              <w:tabs>
                <w:tab w:val="left" w:pos="7020"/>
              </w:tabs>
              <w:rPr>
                <w:rFonts w:cs="Open Sans Light"/>
                <w:bCs/>
                <w:sz w:val="22"/>
                <w:szCs w:val="22"/>
              </w:rPr>
            </w:pPr>
          </w:p>
        </w:tc>
        <w:tc>
          <w:tcPr>
            <w:tcW w:w="1106" w:type="dxa"/>
          </w:tcPr>
          <w:p w14:paraId="7CB6BEC6" w14:textId="3A9D2816" w:rsidR="00F90111" w:rsidRPr="00380D06" w:rsidRDefault="00F90111" w:rsidP="00F90111">
            <w:pPr>
              <w:tabs>
                <w:tab w:val="left" w:pos="7020"/>
              </w:tabs>
              <w:rPr>
                <w:rFonts w:cs="Open Sans Light"/>
                <w:bCs/>
                <w:sz w:val="22"/>
                <w:szCs w:val="22"/>
              </w:rPr>
            </w:pPr>
            <w:r w:rsidRPr="003D1C63">
              <w:rPr>
                <w:rFonts w:cs="Open Sans Light"/>
                <w:bCs/>
                <w:szCs w:val="20"/>
              </w:rPr>
              <w:t>$     70.20</w:t>
            </w:r>
          </w:p>
        </w:tc>
        <w:tc>
          <w:tcPr>
            <w:tcW w:w="1106" w:type="dxa"/>
            <w:tcBorders>
              <w:right w:val="single" w:sz="12" w:space="0" w:color="auto"/>
            </w:tcBorders>
          </w:tcPr>
          <w:p w14:paraId="09C19E48" w14:textId="3A17A7C3" w:rsidR="00F90111" w:rsidRPr="00380D06" w:rsidRDefault="00F90111" w:rsidP="00F90111">
            <w:pPr>
              <w:tabs>
                <w:tab w:val="left" w:pos="7020"/>
              </w:tabs>
              <w:rPr>
                <w:rFonts w:cs="Open Sans Light"/>
                <w:bCs/>
                <w:sz w:val="22"/>
                <w:szCs w:val="22"/>
              </w:rPr>
            </w:pPr>
            <w:r w:rsidRPr="000D050F">
              <w:rPr>
                <w:rFonts w:cs="Open Sans Light"/>
                <w:bCs/>
                <w:szCs w:val="20"/>
              </w:rPr>
              <w:t>$    70.20</w:t>
            </w:r>
          </w:p>
        </w:tc>
      </w:tr>
      <w:tr w:rsidR="00F90111" w:rsidRPr="00380D06" w14:paraId="794F55FA" w14:textId="77777777" w:rsidTr="0097504D">
        <w:tc>
          <w:tcPr>
            <w:tcW w:w="458" w:type="dxa"/>
            <w:tcBorders>
              <w:left w:val="single" w:sz="12" w:space="0" w:color="auto"/>
            </w:tcBorders>
          </w:tcPr>
          <w:p w14:paraId="5F220CD0" w14:textId="77777777" w:rsidR="00F90111" w:rsidRPr="00380D06" w:rsidRDefault="00F90111" w:rsidP="00F90111">
            <w:pPr>
              <w:tabs>
                <w:tab w:val="left" w:pos="7020"/>
              </w:tabs>
              <w:rPr>
                <w:rFonts w:cs="Open Sans Light"/>
                <w:bCs/>
                <w:sz w:val="22"/>
                <w:szCs w:val="22"/>
              </w:rPr>
            </w:pPr>
          </w:p>
        </w:tc>
        <w:tc>
          <w:tcPr>
            <w:tcW w:w="6604" w:type="dxa"/>
          </w:tcPr>
          <w:p w14:paraId="3852734F" w14:textId="388BC087" w:rsidR="00F90111" w:rsidRPr="00380D06" w:rsidRDefault="00F90111" w:rsidP="00F90111">
            <w:pPr>
              <w:tabs>
                <w:tab w:val="left" w:pos="7020"/>
              </w:tabs>
              <w:rPr>
                <w:rFonts w:cs="Open Sans Light"/>
                <w:bCs/>
                <w:sz w:val="22"/>
                <w:szCs w:val="22"/>
              </w:rPr>
            </w:pPr>
            <w:r w:rsidRPr="003D1C63">
              <w:rPr>
                <w:color w:val="000000"/>
                <w:szCs w:val="20"/>
              </w:rPr>
              <w:t>Sub Cell GT UV-Transparent Mini-Gel Tray</w:t>
            </w:r>
          </w:p>
        </w:tc>
        <w:tc>
          <w:tcPr>
            <w:tcW w:w="1077" w:type="dxa"/>
          </w:tcPr>
          <w:p w14:paraId="4E1E7F2E" w14:textId="77777777" w:rsidR="00F90111" w:rsidRPr="00380D06" w:rsidRDefault="00F90111" w:rsidP="00F90111">
            <w:pPr>
              <w:tabs>
                <w:tab w:val="left" w:pos="7020"/>
              </w:tabs>
              <w:rPr>
                <w:rFonts w:cs="Open Sans Light"/>
                <w:bCs/>
                <w:sz w:val="22"/>
                <w:szCs w:val="22"/>
              </w:rPr>
            </w:pPr>
          </w:p>
        </w:tc>
        <w:tc>
          <w:tcPr>
            <w:tcW w:w="1106" w:type="dxa"/>
          </w:tcPr>
          <w:p w14:paraId="0301ED9E" w14:textId="6465C8F7" w:rsidR="00F90111" w:rsidRPr="00380D06" w:rsidRDefault="00F90111" w:rsidP="00F90111">
            <w:pPr>
              <w:tabs>
                <w:tab w:val="left" w:pos="7020"/>
              </w:tabs>
              <w:rPr>
                <w:rFonts w:cs="Open Sans Light"/>
                <w:bCs/>
                <w:sz w:val="22"/>
                <w:szCs w:val="22"/>
              </w:rPr>
            </w:pPr>
            <w:r w:rsidRPr="003D1C63">
              <w:rPr>
                <w:rFonts w:cs="Open Sans Light"/>
                <w:bCs/>
                <w:szCs w:val="20"/>
              </w:rPr>
              <w:t>$     48.30</w:t>
            </w:r>
          </w:p>
        </w:tc>
        <w:tc>
          <w:tcPr>
            <w:tcW w:w="1106" w:type="dxa"/>
            <w:tcBorders>
              <w:right w:val="single" w:sz="12" w:space="0" w:color="auto"/>
            </w:tcBorders>
          </w:tcPr>
          <w:p w14:paraId="7C057B12" w14:textId="2FDBA856" w:rsidR="00F90111" w:rsidRPr="00380D06" w:rsidRDefault="00F90111" w:rsidP="00F90111">
            <w:pPr>
              <w:tabs>
                <w:tab w:val="left" w:pos="7020"/>
              </w:tabs>
              <w:rPr>
                <w:rFonts w:cs="Open Sans Light"/>
                <w:bCs/>
                <w:sz w:val="22"/>
                <w:szCs w:val="22"/>
              </w:rPr>
            </w:pPr>
            <w:r w:rsidRPr="000D050F">
              <w:rPr>
                <w:rFonts w:cs="Open Sans Light"/>
                <w:bCs/>
                <w:szCs w:val="20"/>
              </w:rPr>
              <w:t>$     48.30</w:t>
            </w:r>
          </w:p>
        </w:tc>
      </w:tr>
      <w:tr w:rsidR="00F90111" w:rsidRPr="00380D06" w14:paraId="32BBC808" w14:textId="77777777" w:rsidTr="0097504D">
        <w:tc>
          <w:tcPr>
            <w:tcW w:w="458" w:type="dxa"/>
            <w:tcBorders>
              <w:left w:val="single" w:sz="12" w:space="0" w:color="auto"/>
            </w:tcBorders>
          </w:tcPr>
          <w:p w14:paraId="69ECA648" w14:textId="77777777" w:rsidR="00F90111" w:rsidRPr="00380D06" w:rsidRDefault="00F90111" w:rsidP="00F90111">
            <w:pPr>
              <w:tabs>
                <w:tab w:val="left" w:pos="7020"/>
              </w:tabs>
              <w:rPr>
                <w:rFonts w:cs="Open Sans Light"/>
                <w:bCs/>
                <w:sz w:val="22"/>
                <w:szCs w:val="22"/>
              </w:rPr>
            </w:pPr>
          </w:p>
        </w:tc>
        <w:tc>
          <w:tcPr>
            <w:tcW w:w="6604" w:type="dxa"/>
          </w:tcPr>
          <w:p w14:paraId="36B41450" w14:textId="18D5C7B5" w:rsidR="00F90111" w:rsidRPr="00380D06" w:rsidRDefault="00F90111" w:rsidP="00F90111">
            <w:pPr>
              <w:tabs>
                <w:tab w:val="left" w:pos="7020"/>
              </w:tabs>
              <w:rPr>
                <w:rFonts w:cs="Open Sans Light"/>
                <w:bCs/>
                <w:sz w:val="22"/>
                <w:szCs w:val="22"/>
              </w:rPr>
            </w:pPr>
            <w:r w:rsidRPr="003D1C63">
              <w:rPr>
                <w:color w:val="000000"/>
                <w:szCs w:val="20"/>
              </w:rPr>
              <w:t xml:space="preserve">Professional Micropipette Backpack Starter Set </w:t>
            </w:r>
            <w:r w:rsidRPr="003D1C63">
              <w:rPr>
                <w:rStyle w:val="contentpasted01"/>
                <w:rFonts w:ascii="Roboto" w:hAnsi="Roboto"/>
                <w:color w:val="090909"/>
                <w:szCs w:val="20"/>
                <w:shd w:val="clear" w:color="auto" w:fill="FFFFFF"/>
              </w:rPr>
              <w:t>1660486EDU</w:t>
            </w:r>
          </w:p>
        </w:tc>
        <w:tc>
          <w:tcPr>
            <w:tcW w:w="1077" w:type="dxa"/>
          </w:tcPr>
          <w:p w14:paraId="357C1A14" w14:textId="77777777" w:rsidR="00F90111" w:rsidRPr="00380D06" w:rsidRDefault="00F90111" w:rsidP="00F90111">
            <w:pPr>
              <w:tabs>
                <w:tab w:val="left" w:pos="7020"/>
              </w:tabs>
              <w:rPr>
                <w:rFonts w:cs="Open Sans Light"/>
                <w:bCs/>
                <w:sz w:val="22"/>
                <w:szCs w:val="22"/>
              </w:rPr>
            </w:pPr>
          </w:p>
        </w:tc>
        <w:tc>
          <w:tcPr>
            <w:tcW w:w="1106" w:type="dxa"/>
          </w:tcPr>
          <w:p w14:paraId="75014302" w14:textId="5C5B23C6" w:rsidR="00F90111" w:rsidRPr="00380D06" w:rsidRDefault="00F90111" w:rsidP="00F90111">
            <w:pPr>
              <w:tabs>
                <w:tab w:val="left" w:pos="7020"/>
              </w:tabs>
              <w:rPr>
                <w:rFonts w:cs="Open Sans Light"/>
                <w:bCs/>
                <w:sz w:val="22"/>
                <w:szCs w:val="22"/>
              </w:rPr>
            </w:pPr>
            <w:r w:rsidRPr="003D1C63">
              <w:rPr>
                <w:rFonts w:cs="Open Sans Light"/>
                <w:bCs/>
                <w:szCs w:val="20"/>
              </w:rPr>
              <w:t>$1,029.59</w:t>
            </w:r>
          </w:p>
        </w:tc>
        <w:tc>
          <w:tcPr>
            <w:tcW w:w="1106" w:type="dxa"/>
            <w:tcBorders>
              <w:right w:val="single" w:sz="12" w:space="0" w:color="auto"/>
            </w:tcBorders>
          </w:tcPr>
          <w:p w14:paraId="4C74AA72" w14:textId="2F784589" w:rsidR="00F90111" w:rsidRPr="00380D06" w:rsidRDefault="00F90111" w:rsidP="00F90111">
            <w:pPr>
              <w:tabs>
                <w:tab w:val="left" w:pos="7020"/>
              </w:tabs>
              <w:rPr>
                <w:rFonts w:cs="Open Sans Light"/>
                <w:bCs/>
                <w:sz w:val="22"/>
                <w:szCs w:val="22"/>
              </w:rPr>
            </w:pPr>
            <w:r w:rsidRPr="000D050F">
              <w:rPr>
                <w:rFonts w:cs="Open Sans Light"/>
                <w:bCs/>
                <w:szCs w:val="20"/>
              </w:rPr>
              <w:t>$1,029.59</w:t>
            </w:r>
          </w:p>
        </w:tc>
      </w:tr>
      <w:tr w:rsidR="00F90111" w:rsidRPr="00380D06" w14:paraId="2B95568D" w14:textId="77777777" w:rsidTr="0097504D">
        <w:tc>
          <w:tcPr>
            <w:tcW w:w="458" w:type="dxa"/>
            <w:tcBorders>
              <w:left w:val="single" w:sz="12" w:space="0" w:color="auto"/>
            </w:tcBorders>
          </w:tcPr>
          <w:p w14:paraId="68F5B4F8" w14:textId="77777777" w:rsidR="00F90111" w:rsidRPr="00380D06" w:rsidRDefault="00F90111" w:rsidP="00F90111">
            <w:pPr>
              <w:tabs>
                <w:tab w:val="left" w:pos="7020"/>
              </w:tabs>
              <w:rPr>
                <w:rFonts w:cs="Open Sans Light"/>
                <w:bCs/>
                <w:sz w:val="22"/>
                <w:szCs w:val="22"/>
              </w:rPr>
            </w:pPr>
          </w:p>
        </w:tc>
        <w:tc>
          <w:tcPr>
            <w:tcW w:w="6604" w:type="dxa"/>
          </w:tcPr>
          <w:p w14:paraId="352C74AC" w14:textId="3410741C" w:rsidR="00F90111" w:rsidRPr="00380D06" w:rsidRDefault="00F90111" w:rsidP="00F90111">
            <w:pPr>
              <w:tabs>
                <w:tab w:val="left" w:pos="7020"/>
              </w:tabs>
              <w:rPr>
                <w:rFonts w:cs="Open Sans Light"/>
                <w:bCs/>
                <w:sz w:val="22"/>
                <w:szCs w:val="22"/>
              </w:rPr>
            </w:pPr>
            <w:r w:rsidRPr="003D1C63">
              <w:rPr>
                <w:color w:val="000000"/>
                <w:szCs w:val="20"/>
              </w:rPr>
              <w:t xml:space="preserve">PowerPac Basic Power Supply </w:t>
            </w:r>
            <w:r w:rsidRPr="003D1C63">
              <w:rPr>
                <w:rStyle w:val="contentpasted01"/>
                <w:rFonts w:ascii="Roboto" w:hAnsi="Roboto"/>
                <w:color w:val="090909"/>
                <w:szCs w:val="20"/>
                <w:shd w:val="clear" w:color="auto" w:fill="FFFFFF"/>
              </w:rPr>
              <w:t>1645050EDU</w:t>
            </w:r>
          </w:p>
        </w:tc>
        <w:tc>
          <w:tcPr>
            <w:tcW w:w="1077" w:type="dxa"/>
          </w:tcPr>
          <w:p w14:paraId="0584B784" w14:textId="77777777" w:rsidR="00F90111" w:rsidRPr="00380D06" w:rsidRDefault="00F90111" w:rsidP="00F90111">
            <w:pPr>
              <w:tabs>
                <w:tab w:val="left" w:pos="7020"/>
              </w:tabs>
              <w:rPr>
                <w:rFonts w:cs="Open Sans Light"/>
                <w:bCs/>
                <w:sz w:val="22"/>
                <w:szCs w:val="22"/>
              </w:rPr>
            </w:pPr>
          </w:p>
        </w:tc>
        <w:tc>
          <w:tcPr>
            <w:tcW w:w="1106" w:type="dxa"/>
          </w:tcPr>
          <w:p w14:paraId="4F80EBF0" w14:textId="764319C1" w:rsidR="00F90111" w:rsidRPr="00380D06" w:rsidRDefault="00F90111" w:rsidP="00F90111">
            <w:pPr>
              <w:tabs>
                <w:tab w:val="left" w:pos="7020"/>
              </w:tabs>
              <w:rPr>
                <w:rFonts w:cs="Open Sans Light"/>
                <w:bCs/>
                <w:sz w:val="22"/>
                <w:szCs w:val="22"/>
              </w:rPr>
            </w:pPr>
            <w:r w:rsidRPr="003D1C63">
              <w:rPr>
                <w:rFonts w:cs="Open Sans Light"/>
                <w:bCs/>
                <w:szCs w:val="20"/>
              </w:rPr>
              <w:t>$   320.40</w:t>
            </w:r>
          </w:p>
        </w:tc>
        <w:tc>
          <w:tcPr>
            <w:tcW w:w="1106" w:type="dxa"/>
            <w:tcBorders>
              <w:right w:val="single" w:sz="12" w:space="0" w:color="auto"/>
            </w:tcBorders>
          </w:tcPr>
          <w:p w14:paraId="1FE83DBE" w14:textId="073FFB2D" w:rsidR="00F90111" w:rsidRPr="00380D06" w:rsidRDefault="00F90111" w:rsidP="00F90111">
            <w:pPr>
              <w:tabs>
                <w:tab w:val="left" w:pos="7020"/>
              </w:tabs>
              <w:rPr>
                <w:rFonts w:cs="Open Sans Light"/>
                <w:bCs/>
                <w:sz w:val="22"/>
                <w:szCs w:val="22"/>
              </w:rPr>
            </w:pPr>
            <w:r w:rsidRPr="000D050F">
              <w:rPr>
                <w:rFonts w:cs="Open Sans Light"/>
                <w:bCs/>
                <w:szCs w:val="20"/>
              </w:rPr>
              <w:t xml:space="preserve">$ </w:t>
            </w:r>
            <w:r>
              <w:rPr>
                <w:rFonts w:cs="Open Sans Light"/>
                <w:bCs/>
                <w:szCs w:val="20"/>
              </w:rPr>
              <w:t xml:space="preserve">  </w:t>
            </w:r>
            <w:r w:rsidRPr="000D050F">
              <w:rPr>
                <w:rFonts w:cs="Open Sans Light"/>
                <w:bCs/>
                <w:szCs w:val="20"/>
              </w:rPr>
              <w:t>320.40</w:t>
            </w:r>
          </w:p>
        </w:tc>
      </w:tr>
      <w:tr w:rsidR="00F90111" w:rsidRPr="00380D06" w14:paraId="019049F1" w14:textId="77777777" w:rsidTr="0097504D">
        <w:tc>
          <w:tcPr>
            <w:tcW w:w="924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61F5D" w14:textId="040090B7" w:rsidR="00F90111" w:rsidRPr="00380D06" w:rsidRDefault="00F90111" w:rsidP="00F90111">
            <w:pPr>
              <w:tabs>
                <w:tab w:val="left" w:pos="7020"/>
              </w:tabs>
              <w:jc w:val="right"/>
              <w:rPr>
                <w:rFonts w:cs="Open Sans Light"/>
                <w:bCs/>
                <w:sz w:val="22"/>
                <w:szCs w:val="22"/>
              </w:rPr>
            </w:pPr>
            <w:r w:rsidRPr="00380D06">
              <w:rPr>
                <w:rFonts w:cs="Open Sans Light"/>
                <w:bCs/>
                <w:sz w:val="22"/>
                <w:szCs w:val="22"/>
              </w:rPr>
              <w:t>Total for Supplies</w:t>
            </w:r>
          </w:p>
        </w:tc>
        <w:tc>
          <w:tcPr>
            <w:tcW w:w="1106" w:type="dxa"/>
            <w:tcBorders>
              <w:top w:val="single" w:sz="12" w:space="0" w:color="auto"/>
              <w:left w:val="single" w:sz="12" w:space="0" w:color="auto"/>
              <w:bottom w:val="single" w:sz="12" w:space="0" w:color="auto"/>
              <w:right w:val="single" w:sz="12" w:space="0" w:color="auto"/>
            </w:tcBorders>
          </w:tcPr>
          <w:p w14:paraId="208DF8D8" w14:textId="77777777" w:rsidR="00F90111" w:rsidRPr="00380D06" w:rsidRDefault="00F90111" w:rsidP="00F90111">
            <w:pPr>
              <w:tabs>
                <w:tab w:val="left" w:pos="7020"/>
              </w:tabs>
              <w:rPr>
                <w:rFonts w:cs="Open Sans Light"/>
                <w:bCs/>
                <w:sz w:val="22"/>
                <w:szCs w:val="22"/>
              </w:rPr>
            </w:pPr>
            <w:r w:rsidRPr="00380D06">
              <w:rPr>
                <w:rFonts w:cs="Open Sans Light"/>
                <w:bCs/>
                <w:sz w:val="22"/>
                <w:szCs w:val="22"/>
              </w:rPr>
              <w:t>$</w:t>
            </w:r>
          </w:p>
        </w:tc>
      </w:tr>
      <w:tr w:rsidR="00F90111" w:rsidRPr="00380D06" w14:paraId="04EAE91F" w14:textId="77777777" w:rsidTr="0097504D">
        <w:tc>
          <w:tcPr>
            <w:tcW w:w="7062" w:type="dxa"/>
            <w:gridSpan w:val="2"/>
            <w:tcBorders>
              <w:top w:val="single" w:sz="12" w:space="0" w:color="auto"/>
              <w:left w:val="single" w:sz="12" w:space="0" w:color="auto"/>
            </w:tcBorders>
            <w:shd w:val="clear" w:color="auto" w:fill="F2F2F2" w:themeFill="background1" w:themeFillShade="F2"/>
          </w:tcPr>
          <w:p w14:paraId="1771635E" w14:textId="5279D10A" w:rsidR="00F90111" w:rsidRPr="00380D06" w:rsidRDefault="00F90111" w:rsidP="00F90111">
            <w:pPr>
              <w:pStyle w:val="ListParagraph"/>
              <w:numPr>
                <w:ilvl w:val="0"/>
                <w:numId w:val="6"/>
              </w:numPr>
              <w:tabs>
                <w:tab w:val="left" w:pos="7020"/>
              </w:tabs>
              <w:rPr>
                <w:rFonts w:cs="Open Sans Light"/>
                <w:sz w:val="22"/>
                <w:szCs w:val="22"/>
              </w:rPr>
            </w:pPr>
            <w:r w:rsidRPr="00380D06">
              <w:rPr>
                <w:rFonts w:cs="Open Sans Light"/>
                <w:sz w:val="22"/>
                <w:szCs w:val="22"/>
              </w:rPr>
              <w:t xml:space="preserve">Travel (Including hotel, mileage, per diem) </w:t>
            </w:r>
            <w:hyperlink r:id="rId19" w:history="1">
              <w:r w:rsidRPr="00380D06">
                <w:rPr>
                  <w:rStyle w:val="Hyperlink"/>
                  <w:rFonts w:cs="Open Sans Light"/>
                  <w:sz w:val="22"/>
                  <w:szCs w:val="22"/>
                </w:rPr>
                <w:t>https://www.federalpay.org/perdiem/2021</w:t>
              </w:r>
            </w:hyperlink>
          </w:p>
        </w:tc>
        <w:tc>
          <w:tcPr>
            <w:tcW w:w="1077" w:type="dxa"/>
            <w:tcBorders>
              <w:top w:val="single" w:sz="12" w:space="0" w:color="auto"/>
            </w:tcBorders>
          </w:tcPr>
          <w:p w14:paraId="73FDC531" w14:textId="77777777" w:rsidR="00F90111" w:rsidRPr="00380D06" w:rsidRDefault="00F90111" w:rsidP="00F90111">
            <w:pPr>
              <w:tabs>
                <w:tab w:val="left" w:pos="7020"/>
              </w:tabs>
              <w:rPr>
                <w:rFonts w:cs="Open Sans Light"/>
                <w:bCs/>
                <w:sz w:val="22"/>
                <w:szCs w:val="22"/>
              </w:rPr>
            </w:pPr>
          </w:p>
        </w:tc>
        <w:tc>
          <w:tcPr>
            <w:tcW w:w="1106" w:type="dxa"/>
            <w:tcBorders>
              <w:top w:val="single" w:sz="12" w:space="0" w:color="auto"/>
              <w:right w:val="single" w:sz="4" w:space="0" w:color="auto"/>
            </w:tcBorders>
          </w:tcPr>
          <w:p w14:paraId="6982EF68" w14:textId="77777777" w:rsidR="00F90111" w:rsidRPr="00380D06" w:rsidRDefault="00F90111" w:rsidP="00F90111">
            <w:pPr>
              <w:tabs>
                <w:tab w:val="left" w:pos="7020"/>
              </w:tabs>
              <w:rPr>
                <w:rFonts w:cs="Open Sans Light"/>
                <w:bCs/>
                <w:sz w:val="22"/>
                <w:szCs w:val="22"/>
              </w:rPr>
            </w:pPr>
          </w:p>
        </w:tc>
        <w:tc>
          <w:tcPr>
            <w:tcW w:w="1106" w:type="dxa"/>
            <w:tcBorders>
              <w:top w:val="single" w:sz="12" w:space="0" w:color="auto"/>
              <w:left w:val="single" w:sz="4" w:space="0" w:color="auto"/>
              <w:right w:val="single" w:sz="12" w:space="0" w:color="auto"/>
            </w:tcBorders>
          </w:tcPr>
          <w:p w14:paraId="5F276217" w14:textId="77777777" w:rsidR="00F90111" w:rsidRPr="00380D06" w:rsidRDefault="00F90111" w:rsidP="00F90111">
            <w:pPr>
              <w:tabs>
                <w:tab w:val="left" w:pos="7020"/>
              </w:tabs>
              <w:rPr>
                <w:rFonts w:cs="Open Sans Light"/>
                <w:bCs/>
                <w:sz w:val="22"/>
                <w:szCs w:val="22"/>
              </w:rPr>
            </w:pPr>
          </w:p>
        </w:tc>
      </w:tr>
      <w:tr w:rsidR="0097504D" w:rsidRPr="00380D06" w14:paraId="31EF6927" w14:textId="77777777" w:rsidTr="0097504D">
        <w:tc>
          <w:tcPr>
            <w:tcW w:w="458" w:type="dxa"/>
            <w:tcBorders>
              <w:left w:val="single" w:sz="12" w:space="0" w:color="auto"/>
            </w:tcBorders>
          </w:tcPr>
          <w:p w14:paraId="42FDF8CB" w14:textId="77777777" w:rsidR="0097504D" w:rsidRPr="00380D06" w:rsidRDefault="0097504D" w:rsidP="0097504D">
            <w:pPr>
              <w:tabs>
                <w:tab w:val="left" w:pos="7020"/>
              </w:tabs>
              <w:rPr>
                <w:rFonts w:cs="Open Sans Light"/>
                <w:bCs/>
                <w:sz w:val="22"/>
                <w:szCs w:val="22"/>
              </w:rPr>
            </w:pPr>
          </w:p>
        </w:tc>
        <w:tc>
          <w:tcPr>
            <w:tcW w:w="6604" w:type="dxa"/>
          </w:tcPr>
          <w:p w14:paraId="243E55DF" w14:textId="392C701B" w:rsidR="0097504D" w:rsidRPr="00380D06" w:rsidRDefault="0097504D" w:rsidP="0097504D">
            <w:pPr>
              <w:tabs>
                <w:tab w:val="left" w:pos="7020"/>
              </w:tabs>
              <w:rPr>
                <w:rFonts w:cs="Open Sans Light"/>
                <w:bCs/>
                <w:sz w:val="22"/>
                <w:szCs w:val="22"/>
              </w:rPr>
            </w:pPr>
            <w:r>
              <w:rPr>
                <w:rFonts w:cs="Open Sans Light"/>
                <w:bCs/>
                <w:sz w:val="22"/>
                <w:szCs w:val="22"/>
              </w:rPr>
              <w:t>Mileage (miles*$0.625/mile- not to exceed $250)</w:t>
            </w:r>
          </w:p>
        </w:tc>
        <w:tc>
          <w:tcPr>
            <w:tcW w:w="1077" w:type="dxa"/>
          </w:tcPr>
          <w:p w14:paraId="0671027D" w14:textId="77777777" w:rsidR="0097504D" w:rsidRPr="00380D06" w:rsidRDefault="0097504D" w:rsidP="0097504D">
            <w:pPr>
              <w:tabs>
                <w:tab w:val="left" w:pos="7020"/>
              </w:tabs>
              <w:rPr>
                <w:rFonts w:cs="Open Sans Light"/>
                <w:bCs/>
                <w:sz w:val="22"/>
                <w:szCs w:val="22"/>
              </w:rPr>
            </w:pPr>
          </w:p>
        </w:tc>
        <w:tc>
          <w:tcPr>
            <w:tcW w:w="1106" w:type="dxa"/>
          </w:tcPr>
          <w:p w14:paraId="38792AE9" w14:textId="77777777" w:rsidR="0097504D" w:rsidRPr="00380D06" w:rsidRDefault="0097504D" w:rsidP="0097504D">
            <w:pPr>
              <w:tabs>
                <w:tab w:val="left" w:pos="7020"/>
              </w:tabs>
              <w:rPr>
                <w:rFonts w:cs="Open Sans Light"/>
                <w:bCs/>
                <w:sz w:val="22"/>
                <w:szCs w:val="22"/>
              </w:rPr>
            </w:pPr>
          </w:p>
        </w:tc>
        <w:tc>
          <w:tcPr>
            <w:tcW w:w="1106" w:type="dxa"/>
            <w:tcBorders>
              <w:right w:val="single" w:sz="12" w:space="0" w:color="auto"/>
            </w:tcBorders>
          </w:tcPr>
          <w:p w14:paraId="1B6FFAA6" w14:textId="77777777" w:rsidR="0097504D" w:rsidRPr="00380D06" w:rsidRDefault="0097504D" w:rsidP="0097504D">
            <w:pPr>
              <w:tabs>
                <w:tab w:val="left" w:pos="7020"/>
              </w:tabs>
              <w:rPr>
                <w:rFonts w:cs="Open Sans Light"/>
                <w:bCs/>
                <w:sz w:val="22"/>
                <w:szCs w:val="22"/>
              </w:rPr>
            </w:pPr>
          </w:p>
        </w:tc>
      </w:tr>
      <w:tr w:rsidR="0097504D" w:rsidRPr="00380D06" w14:paraId="72743FBA" w14:textId="77777777" w:rsidTr="0097504D">
        <w:tc>
          <w:tcPr>
            <w:tcW w:w="458" w:type="dxa"/>
            <w:tcBorders>
              <w:left w:val="single" w:sz="12" w:space="0" w:color="auto"/>
            </w:tcBorders>
          </w:tcPr>
          <w:p w14:paraId="48A1D582" w14:textId="77777777" w:rsidR="0097504D" w:rsidRPr="00380D06" w:rsidRDefault="0097504D" w:rsidP="0097504D">
            <w:pPr>
              <w:tabs>
                <w:tab w:val="left" w:pos="7020"/>
              </w:tabs>
              <w:rPr>
                <w:rFonts w:cs="Open Sans Light"/>
                <w:bCs/>
                <w:sz w:val="22"/>
                <w:szCs w:val="22"/>
              </w:rPr>
            </w:pPr>
          </w:p>
        </w:tc>
        <w:tc>
          <w:tcPr>
            <w:tcW w:w="6604" w:type="dxa"/>
          </w:tcPr>
          <w:p w14:paraId="0388BBFD" w14:textId="2285970C" w:rsidR="0097504D" w:rsidRPr="00380D06" w:rsidRDefault="0097504D" w:rsidP="0097504D">
            <w:pPr>
              <w:tabs>
                <w:tab w:val="left" w:pos="7020"/>
              </w:tabs>
              <w:rPr>
                <w:rFonts w:cs="Open Sans Light"/>
                <w:bCs/>
                <w:sz w:val="22"/>
                <w:szCs w:val="22"/>
              </w:rPr>
            </w:pPr>
            <w:r>
              <w:rPr>
                <w:rFonts w:cs="Open Sans Light"/>
                <w:bCs/>
                <w:sz w:val="22"/>
                <w:szCs w:val="22"/>
              </w:rPr>
              <w:t>Lodging: Hotel (1 night not to exceed $96)</w:t>
            </w:r>
          </w:p>
        </w:tc>
        <w:tc>
          <w:tcPr>
            <w:tcW w:w="1077" w:type="dxa"/>
          </w:tcPr>
          <w:p w14:paraId="2FA091A2" w14:textId="77777777" w:rsidR="0097504D" w:rsidRPr="00380D06" w:rsidRDefault="0097504D" w:rsidP="0097504D">
            <w:pPr>
              <w:tabs>
                <w:tab w:val="left" w:pos="7020"/>
              </w:tabs>
              <w:rPr>
                <w:rFonts w:cs="Open Sans Light"/>
                <w:bCs/>
                <w:sz w:val="22"/>
                <w:szCs w:val="22"/>
              </w:rPr>
            </w:pPr>
          </w:p>
        </w:tc>
        <w:tc>
          <w:tcPr>
            <w:tcW w:w="1106" w:type="dxa"/>
          </w:tcPr>
          <w:p w14:paraId="3DFFBA96" w14:textId="77777777" w:rsidR="0097504D" w:rsidRPr="00380D06" w:rsidRDefault="0097504D" w:rsidP="0097504D">
            <w:pPr>
              <w:tabs>
                <w:tab w:val="left" w:pos="7020"/>
              </w:tabs>
              <w:rPr>
                <w:rFonts w:cs="Open Sans Light"/>
                <w:bCs/>
                <w:sz w:val="22"/>
                <w:szCs w:val="22"/>
              </w:rPr>
            </w:pPr>
          </w:p>
        </w:tc>
        <w:tc>
          <w:tcPr>
            <w:tcW w:w="1106" w:type="dxa"/>
            <w:tcBorders>
              <w:right w:val="single" w:sz="12" w:space="0" w:color="auto"/>
            </w:tcBorders>
          </w:tcPr>
          <w:p w14:paraId="16A5D1F4" w14:textId="77777777" w:rsidR="0097504D" w:rsidRPr="00380D06" w:rsidRDefault="0097504D" w:rsidP="0097504D">
            <w:pPr>
              <w:tabs>
                <w:tab w:val="left" w:pos="7020"/>
              </w:tabs>
              <w:rPr>
                <w:rFonts w:cs="Open Sans Light"/>
                <w:bCs/>
                <w:sz w:val="22"/>
                <w:szCs w:val="22"/>
              </w:rPr>
            </w:pPr>
          </w:p>
        </w:tc>
      </w:tr>
      <w:tr w:rsidR="0097504D" w:rsidRPr="00380D06" w14:paraId="32D11214" w14:textId="77777777" w:rsidTr="0097504D">
        <w:tc>
          <w:tcPr>
            <w:tcW w:w="458" w:type="dxa"/>
            <w:tcBorders>
              <w:left w:val="single" w:sz="12" w:space="0" w:color="auto"/>
            </w:tcBorders>
          </w:tcPr>
          <w:p w14:paraId="59D32C8B" w14:textId="77777777" w:rsidR="0097504D" w:rsidRPr="00380D06" w:rsidRDefault="0097504D" w:rsidP="0097504D">
            <w:pPr>
              <w:tabs>
                <w:tab w:val="left" w:pos="7020"/>
              </w:tabs>
              <w:rPr>
                <w:rFonts w:cs="Open Sans Light"/>
                <w:bCs/>
                <w:sz w:val="22"/>
                <w:szCs w:val="22"/>
              </w:rPr>
            </w:pPr>
          </w:p>
        </w:tc>
        <w:tc>
          <w:tcPr>
            <w:tcW w:w="6604" w:type="dxa"/>
          </w:tcPr>
          <w:p w14:paraId="1560B966" w14:textId="77777777" w:rsidR="0097504D" w:rsidRPr="00380D06" w:rsidRDefault="0097504D" w:rsidP="0097504D">
            <w:pPr>
              <w:tabs>
                <w:tab w:val="left" w:pos="7020"/>
              </w:tabs>
              <w:rPr>
                <w:rFonts w:cs="Open Sans Light"/>
                <w:bCs/>
                <w:sz w:val="22"/>
                <w:szCs w:val="22"/>
              </w:rPr>
            </w:pPr>
          </w:p>
        </w:tc>
        <w:tc>
          <w:tcPr>
            <w:tcW w:w="1077" w:type="dxa"/>
          </w:tcPr>
          <w:p w14:paraId="3AB53CEC" w14:textId="77777777" w:rsidR="0097504D" w:rsidRPr="00380D06" w:rsidRDefault="0097504D" w:rsidP="0097504D">
            <w:pPr>
              <w:tabs>
                <w:tab w:val="left" w:pos="7020"/>
              </w:tabs>
              <w:rPr>
                <w:rFonts w:cs="Open Sans Light"/>
                <w:bCs/>
                <w:sz w:val="22"/>
                <w:szCs w:val="22"/>
              </w:rPr>
            </w:pPr>
          </w:p>
        </w:tc>
        <w:tc>
          <w:tcPr>
            <w:tcW w:w="1106" w:type="dxa"/>
          </w:tcPr>
          <w:p w14:paraId="55EEEC6B" w14:textId="77777777" w:rsidR="0097504D" w:rsidRPr="00380D06" w:rsidRDefault="0097504D" w:rsidP="0097504D">
            <w:pPr>
              <w:tabs>
                <w:tab w:val="left" w:pos="7020"/>
              </w:tabs>
              <w:rPr>
                <w:rFonts w:cs="Open Sans Light"/>
                <w:bCs/>
                <w:sz w:val="22"/>
                <w:szCs w:val="22"/>
              </w:rPr>
            </w:pPr>
          </w:p>
        </w:tc>
        <w:tc>
          <w:tcPr>
            <w:tcW w:w="1106" w:type="dxa"/>
            <w:tcBorders>
              <w:right w:val="single" w:sz="12" w:space="0" w:color="auto"/>
            </w:tcBorders>
          </w:tcPr>
          <w:p w14:paraId="49F0B809" w14:textId="77777777" w:rsidR="0097504D" w:rsidRPr="00380D06" w:rsidRDefault="0097504D" w:rsidP="0097504D">
            <w:pPr>
              <w:tabs>
                <w:tab w:val="left" w:pos="7020"/>
              </w:tabs>
              <w:rPr>
                <w:rFonts w:cs="Open Sans Light"/>
                <w:bCs/>
                <w:sz w:val="22"/>
                <w:szCs w:val="22"/>
              </w:rPr>
            </w:pPr>
          </w:p>
        </w:tc>
      </w:tr>
      <w:tr w:rsidR="0097504D" w:rsidRPr="00380D06" w14:paraId="33D839E7" w14:textId="77777777" w:rsidTr="0097504D">
        <w:tc>
          <w:tcPr>
            <w:tcW w:w="458" w:type="dxa"/>
            <w:tcBorders>
              <w:left w:val="single" w:sz="12" w:space="0" w:color="auto"/>
            </w:tcBorders>
          </w:tcPr>
          <w:p w14:paraId="35A0163C" w14:textId="77777777" w:rsidR="0097504D" w:rsidRPr="00380D06" w:rsidRDefault="0097504D" w:rsidP="0097504D">
            <w:pPr>
              <w:tabs>
                <w:tab w:val="left" w:pos="7020"/>
              </w:tabs>
              <w:rPr>
                <w:rFonts w:cs="Open Sans Light"/>
                <w:bCs/>
                <w:sz w:val="22"/>
                <w:szCs w:val="22"/>
              </w:rPr>
            </w:pPr>
          </w:p>
        </w:tc>
        <w:tc>
          <w:tcPr>
            <w:tcW w:w="6604" w:type="dxa"/>
          </w:tcPr>
          <w:p w14:paraId="5981DCC1" w14:textId="77777777" w:rsidR="0097504D" w:rsidRPr="00380D06" w:rsidRDefault="0097504D" w:rsidP="0097504D">
            <w:pPr>
              <w:tabs>
                <w:tab w:val="left" w:pos="7020"/>
              </w:tabs>
              <w:rPr>
                <w:rFonts w:cs="Open Sans Light"/>
                <w:bCs/>
                <w:sz w:val="22"/>
                <w:szCs w:val="22"/>
              </w:rPr>
            </w:pPr>
          </w:p>
        </w:tc>
        <w:tc>
          <w:tcPr>
            <w:tcW w:w="1077" w:type="dxa"/>
          </w:tcPr>
          <w:p w14:paraId="65FEB399" w14:textId="77777777" w:rsidR="0097504D" w:rsidRPr="00380D06" w:rsidRDefault="0097504D" w:rsidP="0097504D">
            <w:pPr>
              <w:tabs>
                <w:tab w:val="left" w:pos="7020"/>
              </w:tabs>
              <w:rPr>
                <w:rFonts w:cs="Open Sans Light"/>
                <w:bCs/>
                <w:sz w:val="22"/>
                <w:szCs w:val="22"/>
              </w:rPr>
            </w:pPr>
          </w:p>
        </w:tc>
        <w:tc>
          <w:tcPr>
            <w:tcW w:w="1106" w:type="dxa"/>
          </w:tcPr>
          <w:p w14:paraId="773CEC77" w14:textId="77777777" w:rsidR="0097504D" w:rsidRPr="00380D06" w:rsidRDefault="0097504D" w:rsidP="0097504D">
            <w:pPr>
              <w:tabs>
                <w:tab w:val="left" w:pos="7020"/>
              </w:tabs>
              <w:rPr>
                <w:rFonts w:cs="Open Sans Light"/>
                <w:bCs/>
                <w:sz w:val="22"/>
                <w:szCs w:val="22"/>
              </w:rPr>
            </w:pPr>
          </w:p>
        </w:tc>
        <w:tc>
          <w:tcPr>
            <w:tcW w:w="1106" w:type="dxa"/>
            <w:tcBorders>
              <w:right w:val="single" w:sz="12" w:space="0" w:color="auto"/>
            </w:tcBorders>
          </w:tcPr>
          <w:p w14:paraId="7748830B" w14:textId="77777777" w:rsidR="0097504D" w:rsidRPr="00380D06" w:rsidRDefault="0097504D" w:rsidP="0097504D">
            <w:pPr>
              <w:tabs>
                <w:tab w:val="left" w:pos="7020"/>
              </w:tabs>
              <w:rPr>
                <w:rFonts w:cs="Open Sans Light"/>
                <w:bCs/>
                <w:sz w:val="22"/>
                <w:szCs w:val="22"/>
              </w:rPr>
            </w:pPr>
          </w:p>
        </w:tc>
      </w:tr>
      <w:tr w:rsidR="0097504D" w:rsidRPr="00380D06" w14:paraId="7865B9DD" w14:textId="77777777" w:rsidTr="0097504D">
        <w:tc>
          <w:tcPr>
            <w:tcW w:w="458" w:type="dxa"/>
            <w:tcBorders>
              <w:left w:val="single" w:sz="12" w:space="0" w:color="auto"/>
            </w:tcBorders>
          </w:tcPr>
          <w:p w14:paraId="70BDA459" w14:textId="77777777" w:rsidR="0097504D" w:rsidRPr="00380D06" w:rsidRDefault="0097504D" w:rsidP="0097504D">
            <w:pPr>
              <w:tabs>
                <w:tab w:val="left" w:pos="7020"/>
              </w:tabs>
              <w:rPr>
                <w:rFonts w:cs="Open Sans Light"/>
                <w:bCs/>
                <w:sz w:val="22"/>
                <w:szCs w:val="22"/>
              </w:rPr>
            </w:pPr>
          </w:p>
        </w:tc>
        <w:tc>
          <w:tcPr>
            <w:tcW w:w="6604" w:type="dxa"/>
          </w:tcPr>
          <w:p w14:paraId="3656EC2F" w14:textId="77777777" w:rsidR="0097504D" w:rsidRPr="00380D06" w:rsidRDefault="0097504D" w:rsidP="0097504D">
            <w:pPr>
              <w:tabs>
                <w:tab w:val="left" w:pos="7020"/>
              </w:tabs>
              <w:rPr>
                <w:rFonts w:cs="Open Sans Light"/>
                <w:bCs/>
                <w:sz w:val="22"/>
                <w:szCs w:val="22"/>
              </w:rPr>
            </w:pPr>
          </w:p>
        </w:tc>
        <w:tc>
          <w:tcPr>
            <w:tcW w:w="1077" w:type="dxa"/>
          </w:tcPr>
          <w:p w14:paraId="3FAF98AC" w14:textId="77777777" w:rsidR="0097504D" w:rsidRPr="00380D06" w:rsidRDefault="0097504D" w:rsidP="0097504D">
            <w:pPr>
              <w:tabs>
                <w:tab w:val="left" w:pos="7020"/>
              </w:tabs>
              <w:rPr>
                <w:rFonts w:cs="Open Sans Light"/>
                <w:bCs/>
                <w:sz w:val="22"/>
                <w:szCs w:val="22"/>
              </w:rPr>
            </w:pPr>
          </w:p>
        </w:tc>
        <w:tc>
          <w:tcPr>
            <w:tcW w:w="1106" w:type="dxa"/>
          </w:tcPr>
          <w:p w14:paraId="4E80D0E8" w14:textId="77777777" w:rsidR="0097504D" w:rsidRPr="00380D06" w:rsidRDefault="0097504D" w:rsidP="0097504D">
            <w:pPr>
              <w:tabs>
                <w:tab w:val="left" w:pos="7020"/>
              </w:tabs>
              <w:rPr>
                <w:rFonts w:cs="Open Sans Light"/>
                <w:bCs/>
                <w:sz w:val="22"/>
                <w:szCs w:val="22"/>
              </w:rPr>
            </w:pPr>
          </w:p>
        </w:tc>
        <w:tc>
          <w:tcPr>
            <w:tcW w:w="1106" w:type="dxa"/>
            <w:tcBorders>
              <w:right w:val="single" w:sz="12" w:space="0" w:color="auto"/>
            </w:tcBorders>
          </w:tcPr>
          <w:p w14:paraId="3EDB26A1" w14:textId="77777777" w:rsidR="0097504D" w:rsidRPr="00380D06" w:rsidRDefault="0097504D" w:rsidP="0097504D">
            <w:pPr>
              <w:tabs>
                <w:tab w:val="left" w:pos="7020"/>
              </w:tabs>
              <w:rPr>
                <w:rFonts w:cs="Open Sans Light"/>
                <w:bCs/>
                <w:sz w:val="22"/>
                <w:szCs w:val="22"/>
              </w:rPr>
            </w:pPr>
          </w:p>
        </w:tc>
      </w:tr>
      <w:tr w:rsidR="0097504D" w:rsidRPr="00380D06" w14:paraId="51BA8C1A" w14:textId="77777777" w:rsidTr="0097504D">
        <w:tc>
          <w:tcPr>
            <w:tcW w:w="458" w:type="dxa"/>
            <w:tcBorders>
              <w:left w:val="single" w:sz="12" w:space="0" w:color="auto"/>
              <w:bottom w:val="single" w:sz="12" w:space="0" w:color="auto"/>
            </w:tcBorders>
          </w:tcPr>
          <w:p w14:paraId="71984925" w14:textId="77777777" w:rsidR="0097504D" w:rsidRPr="00380D06" w:rsidRDefault="0097504D" w:rsidP="0097504D">
            <w:pPr>
              <w:tabs>
                <w:tab w:val="left" w:pos="7020"/>
              </w:tabs>
              <w:rPr>
                <w:rFonts w:cs="Open Sans Light"/>
                <w:bCs/>
                <w:sz w:val="22"/>
                <w:szCs w:val="22"/>
              </w:rPr>
            </w:pPr>
          </w:p>
        </w:tc>
        <w:tc>
          <w:tcPr>
            <w:tcW w:w="6604" w:type="dxa"/>
            <w:tcBorders>
              <w:bottom w:val="single" w:sz="12" w:space="0" w:color="auto"/>
            </w:tcBorders>
          </w:tcPr>
          <w:p w14:paraId="7A3B0600" w14:textId="77777777" w:rsidR="0097504D" w:rsidRPr="00380D06" w:rsidRDefault="0097504D" w:rsidP="0097504D">
            <w:pPr>
              <w:tabs>
                <w:tab w:val="left" w:pos="7020"/>
              </w:tabs>
              <w:rPr>
                <w:rFonts w:cs="Open Sans Light"/>
                <w:bCs/>
                <w:sz w:val="22"/>
                <w:szCs w:val="22"/>
              </w:rPr>
            </w:pPr>
          </w:p>
        </w:tc>
        <w:tc>
          <w:tcPr>
            <w:tcW w:w="1077" w:type="dxa"/>
            <w:tcBorders>
              <w:bottom w:val="single" w:sz="12" w:space="0" w:color="auto"/>
            </w:tcBorders>
          </w:tcPr>
          <w:p w14:paraId="45622E0D" w14:textId="77777777" w:rsidR="0097504D" w:rsidRPr="00380D06" w:rsidRDefault="0097504D" w:rsidP="0097504D">
            <w:pPr>
              <w:tabs>
                <w:tab w:val="left" w:pos="7020"/>
              </w:tabs>
              <w:rPr>
                <w:rFonts w:cs="Open Sans Light"/>
                <w:bCs/>
                <w:sz w:val="22"/>
                <w:szCs w:val="22"/>
              </w:rPr>
            </w:pPr>
          </w:p>
        </w:tc>
        <w:tc>
          <w:tcPr>
            <w:tcW w:w="1106" w:type="dxa"/>
            <w:tcBorders>
              <w:bottom w:val="single" w:sz="12" w:space="0" w:color="auto"/>
            </w:tcBorders>
          </w:tcPr>
          <w:p w14:paraId="628D92E5" w14:textId="77777777" w:rsidR="0097504D" w:rsidRPr="00380D06" w:rsidRDefault="0097504D" w:rsidP="0097504D">
            <w:pPr>
              <w:tabs>
                <w:tab w:val="left" w:pos="7020"/>
              </w:tabs>
              <w:rPr>
                <w:rFonts w:cs="Open Sans Light"/>
                <w:bCs/>
                <w:sz w:val="22"/>
                <w:szCs w:val="22"/>
              </w:rPr>
            </w:pPr>
          </w:p>
        </w:tc>
        <w:tc>
          <w:tcPr>
            <w:tcW w:w="1106" w:type="dxa"/>
            <w:tcBorders>
              <w:bottom w:val="single" w:sz="12" w:space="0" w:color="auto"/>
              <w:right w:val="single" w:sz="12" w:space="0" w:color="auto"/>
            </w:tcBorders>
          </w:tcPr>
          <w:p w14:paraId="6C4943CA" w14:textId="6DF70638" w:rsidR="0097504D" w:rsidRPr="00380D06" w:rsidRDefault="0097504D" w:rsidP="0097504D">
            <w:pPr>
              <w:tabs>
                <w:tab w:val="left" w:pos="7020"/>
              </w:tabs>
              <w:rPr>
                <w:rFonts w:cs="Open Sans Light"/>
                <w:bCs/>
                <w:sz w:val="22"/>
                <w:szCs w:val="22"/>
              </w:rPr>
            </w:pPr>
          </w:p>
        </w:tc>
      </w:tr>
      <w:tr w:rsidR="0097504D" w:rsidRPr="00380D06" w14:paraId="697AF7F6" w14:textId="77777777" w:rsidTr="0097504D">
        <w:tc>
          <w:tcPr>
            <w:tcW w:w="9245" w:type="dxa"/>
            <w:gridSpan w:val="4"/>
            <w:tcBorders>
              <w:top w:val="single" w:sz="12" w:space="0" w:color="auto"/>
              <w:left w:val="single" w:sz="12" w:space="0" w:color="auto"/>
              <w:right w:val="single" w:sz="12" w:space="0" w:color="auto"/>
            </w:tcBorders>
            <w:shd w:val="clear" w:color="auto" w:fill="D9D9D9" w:themeFill="background1" w:themeFillShade="D9"/>
          </w:tcPr>
          <w:p w14:paraId="7C9D94B0" w14:textId="77777777" w:rsidR="0097504D" w:rsidRPr="00380D06" w:rsidRDefault="0097504D" w:rsidP="0097504D">
            <w:pPr>
              <w:tabs>
                <w:tab w:val="left" w:pos="7020"/>
              </w:tabs>
              <w:jc w:val="right"/>
              <w:rPr>
                <w:rFonts w:cs="Open Sans Light"/>
                <w:bCs/>
                <w:sz w:val="22"/>
                <w:szCs w:val="22"/>
              </w:rPr>
            </w:pPr>
            <w:r w:rsidRPr="00380D06">
              <w:rPr>
                <w:rFonts w:cs="Open Sans Light"/>
                <w:bCs/>
                <w:sz w:val="22"/>
                <w:szCs w:val="22"/>
              </w:rPr>
              <w:t>Total for Travel</w:t>
            </w:r>
          </w:p>
        </w:tc>
        <w:tc>
          <w:tcPr>
            <w:tcW w:w="1106" w:type="dxa"/>
            <w:tcBorders>
              <w:top w:val="single" w:sz="12" w:space="0" w:color="auto"/>
              <w:left w:val="single" w:sz="12" w:space="0" w:color="auto"/>
              <w:bottom w:val="single" w:sz="4" w:space="0" w:color="auto"/>
              <w:right w:val="single" w:sz="12" w:space="0" w:color="auto"/>
            </w:tcBorders>
          </w:tcPr>
          <w:p w14:paraId="445E1C92" w14:textId="55FD2497" w:rsidR="0097504D" w:rsidRPr="00380D06" w:rsidRDefault="0097504D" w:rsidP="0097504D">
            <w:pPr>
              <w:tabs>
                <w:tab w:val="left" w:pos="7020"/>
              </w:tabs>
              <w:rPr>
                <w:rFonts w:cs="Open Sans Light"/>
                <w:bCs/>
                <w:sz w:val="22"/>
                <w:szCs w:val="22"/>
              </w:rPr>
            </w:pPr>
            <w:r w:rsidRPr="00380D06">
              <w:rPr>
                <w:rFonts w:cs="Open Sans Light"/>
                <w:bCs/>
                <w:sz w:val="22"/>
                <w:szCs w:val="22"/>
              </w:rPr>
              <w:t>$</w:t>
            </w:r>
          </w:p>
        </w:tc>
      </w:tr>
      <w:tr w:rsidR="0097504D" w:rsidRPr="00380D06" w14:paraId="4EB285F9" w14:textId="77777777" w:rsidTr="0097504D">
        <w:tc>
          <w:tcPr>
            <w:tcW w:w="7062" w:type="dxa"/>
            <w:gridSpan w:val="2"/>
            <w:tcBorders>
              <w:top w:val="single" w:sz="12" w:space="0" w:color="auto"/>
              <w:left w:val="single" w:sz="12" w:space="0" w:color="auto"/>
            </w:tcBorders>
            <w:shd w:val="clear" w:color="auto" w:fill="F2F2F2" w:themeFill="background1" w:themeFillShade="F2"/>
          </w:tcPr>
          <w:p w14:paraId="2D8779ED" w14:textId="77777777" w:rsidR="0097504D" w:rsidRPr="00380D06" w:rsidRDefault="0097504D" w:rsidP="0097504D">
            <w:pPr>
              <w:pStyle w:val="ListParagraph"/>
              <w:numPr>
                <w:ilvl w:val="0"/>
                <w:numId w:val="6"/>
              </w:numPr>
              <w:tabs>
                <w:tab w:val="left" w:pos="7020"/>
              </w:tabs>
              <w:rPr>
                <w:rFonts w:cs="Open Sans Light"/>
                <w:sz w:val="22"/>
                <w:szCs w:val="22"/>
              </w:rPr>
            </w:pPr>
            <w:r w:rsidRPr="00380D06">
              <w:rPr>
                <w:rFonts w:cs="Open Sans Light"/>
                <w:sz w:val="22"/>
                <w:szCs w:val="22"/>
              </w:rPr>
              <w:t>Other Allowable Expenditures—list separately</w:t>
            </w:r>
          </w:p>
        </w:tc>
        <w:tc>
          <w:tcPr>
            <w:tcW w:w="1077" w:type="dxa"/>
            <w:tcBorders>
              <w:top w:val="single" w:sz="12" w:space="0" w:color="auto"/>
            </w:tcBorders>
          </w:tcPr>
          <w:p w14:paraId="415D3F9B" w14:textId="77777777" w:rsidR="0097504D" w:rsidRPr="00380D06" w:rsidRDefault="0097504D" w:rsidP="0097504D">
            <w:pPr>
              <w:tabs>
                <w:tab w:val="left" w:pos="7020"/>
              </w:tabs>
              <w:rPr>
                <w:rFonts w:cs="Open Sans Light"/>
                <w:bCs/>
                <w:sz w:val="22"/>
                <w:szCs w:val="22"/>
              </w:rPr>
            </w:pPr>
          </w:p>
        </w:tc>
        <w:tc>
          <w:tcPr>
            <w:tcW w:w="1106" w:type="dxa"/>
            <w:tcBorders>
              <w:top w:val="single" w:sz="12" w:space="0" w:color="auto"/>
            </w:tcBorders>
          </w:tcPr>
          <w:p w14:paraId="315DF43A" w14:textId="77777777" w:rsidR="0097504D" w:rsidRPr="00380D06" w:rsidRDefault="0097504D" w:rsidP="0097504D">
            <w:pPr>
              <w:tabs>
                <w:tab w:val="left" w:pos="7020"/>
              </w:tabs>
              <w:rPr>
                <w:rFonts w:cs="Open Sans Light"/>
                <w:bCs/>
                <w:sz w:val="22"/>
                <w:szCs w:val="22"/>
              </w:rPr>
            </w:pPr>
          </w:p>
        </w:tc>
        <w:tc>
          <w:tcPr>
            <w:tcW w:w="1106" w:type="dxa"/>
            <w:tcBorders>
              <w:top w:val="single" w:sz="12" w:space="0" w:color="auto"/>
              <w:right w:val="single" w:sz="12" w:space="0" w:color="auto"/>
            </w:tcBorders>
          </w:tcPr>
          <w:p w14:paraId="7C6F2384" w14:textId="77777777" w:rsidR="0097504D" w:rsidRPr="00380D06" w:rsidRDefault="0097504D" w:rsidP="0097504D">
            <w:pPr>
              <w:tabs>
                <w:tab w:val="left" w:pos="7020"/>
              </w:tabs>
              <w:rPr>
                <w:rFonts w:cs="Open Sans Light"/>
                <w:bCs/>
                <w:sz w:val="22"/>
                <w:szCs w:val="22"/>
              </w:rPr>
            </w:pPr>
          </w:p>
        </w:tc>
      </w:tr>
      <w:tr w:rsidR="0097504D" w:rsidRPr="00380D06" w14:paraId="2386C706" w14:textId="77777777" w:rsidTr="0097504D">
        <w:tc>
          <w:tcPr>
            <w:tcW w:w="458" w:type="dxa"/>
            <w:tcBorders>
              <w:left w:val="single" w:sz="12" w:space="0" w:color="auto"/>
            </w:tcBorders>
          </w:tcPr>
          <w:p w14:paraId="31CA8796" w14:textId="77777777" w:rsidR="0097504D" w:rsidRPr="00380D06" w:rsidRDefault="0097504D" w:rsidP="0097504D">
            <w:pPr>
              <w:tabs>
                <w:tab w:val="left" w:pos="7020"/>
              </w:tabs>
              <w:rPr>
                <w:rFonts w:cs="Open Sans Light"/>
                <w:bCs/>
                <w:sz w:val="22"/>
                <w:szCs w:val="22"/>
              </w:rPr>
            </w:pPr>
          </w:p>
        </w:tc>
        <w:tc>
          <w:tcPr>
            <w:tcW w:w="6604" w:type="dxa"/>
          </w:tcPr>
          <w:p w14:paraId="41C04F12" w14:textId="77777777" w:rsidR="0097504D" w:rsidRPr="00380D06" w:rsidRDefault="0097504D" w:rsidP="0097504D">
            <w:pPr>
              <w:tabs>
                <w:tab w:val="left" w:pos="6480"/>
              </w:tabs>
              <w:ind w:right="-360"/>
              <w:rPr>
                <w:rFonts w:cs="Open Sans Light"/>
                <w:bCs/>
                <w:sz w:val="22"/>
                <w:szCs w:val="22"/>
              </w:rPr>
            </w:pPr>
            <w:r w:rsidRPr="008171CA">
              <w:rPr>
                <w:rFonts w:cs="Open Sans Light"/>
                <w:bCs/>
                <w:sz w:val="22"/>
                <w:szCs w:val="22"/>
                <w:highlight w:val="yellow"/>
              </w:rPr>
              <w:t>(Not Eligible for Administrative/Indirect Draw)</w:t>
            </w:r>
          </w:p>
        </w:tc>
        <w:tc>
          <w:tcPr>
            <w:tcW w:w="1077" w:type="dxa"/>
          </w:tcPr>
          <w:p w14:paraId="09A64D9E" w14:textId="77777777" w:rsidR="0097504D" w:rsidRPr="00380D06" w:rsidRDefault="0097504D" w:rsidP="0097504D">
            <w:pPr>
              <w:tabs>
                <w:tab w:val="left" w:pos="7020"/>
              </w:tabs>
              <w:rPr>
                <w:rFonts w:cs="Open Sans Light"/>
                <w:bCs/>
                <w:sz w:val="22"/>
                <w:szCs w:val="22"/>
              </w:rPr>
            </w:pPr>
          </w:p>
        </w:tc>
        <w:tc>
          <w:tcPr>
            <w:tcW w:w="1106" w:type="dxa"/>
          </w:tcPr>
          <w:p w14:paraId="4BFC6556" w14:textId="77777777" w:rsidR="0097504D" w:rsidRPr="00380D06" w:rsidRDefault="0097504D" w:rsidP="0097504D">
            <w:pPr>
              <w:tabs>
                <w:tab w:val="left" w:pos="7020"/>
              </w:tabs>
              <w:rPr>
                <w:rFonts w:cs="Open Sans Light"/>
                <w:bCs/>
                <w:sz w:val="22"/>
                <w:szCs w:val="22"/>
              </w:rPr>
            </w:pPr>
          </w:p>
        </w:tc>
        <w:tc>
          <w:tcPr>
            <w:tcW w:w="1106" w:type="dxa"/>
            <w:tcBorders>
              <w:right w:val="single" w:sz="12" w:space="0" w:color="auto"/>
            </w:tcBorders>
          </w:tcPr>
          <w:p w14:paraId="2CC88443" w14:textId="77777777" w:rsidR="0097504D" w:rsidRPr="00380D06" w:rsidRDefault="0097504D" w:rsidP="0097504D">
            <w:pPr>
              <w:tabs>
                <w:tab w:val="left" w:pos="7020"/>
              </w:tabs>
              <w:rPr>
                <w:rFonts w:cs="Open Sans Light"/>
                <w:bCs/>
                <w:sz w:val="22"/>
                <w:szCs w:val="22"/>
              </w:rPr>
            </w:pPr>
          </w:p>
        </w:tc>
      </w:tr>
      <w:tr w:rsidR="0097504D" w:rsidRPr="00380D06" w14:paraId="3992E29E" w14:textId="77777777" w:rsidTr="0097504D">
        <w:tc>
          <w:tcPr>
            <w:tcW w:w="458" w:type="dxa"/>
            <w:tcBorders>
              <w:left w:val="single" w:sz="12" w:space="0" w:color="auto"/>
            </w:tcBorders>
          </w:tcPr>
          <w:p w14:paraId="30B06BCA" w14:textId="77777777" w:rsidR="0097504D" w:rsidRPr="00380D06" w:rsidRDefault="0097504D" w:rsidP="0097504D">
            <w:pPr>
              <w:tabs>
                <w:tab w:val="left" w:pos="7020"/>
              </w:tabs>
              <w:rPr>
                <w:rFonts w:cs="Open Sans Light"/>
                <w:bCs/>
                <w:sz w:val="22"/>
                <w:szCs w:val="22"/>
              </w:rPr>
            </w:pPr>
          </w:p>
        </w:tc>
        <w:tc>
          <w:tcPr>
            <w:tcW w:w="6604" w:type="dxa"/>
          </w:tcPr>
          <w:p w14:paraId="7B23F9A6" w14:textId="62F17D47" w:rsidR="0097504D" w:rsidRPr="00380D06" w:rsidRDefault="0097504D" w:rsidP="0097504D">
            <w:pPr>
              <w:tabs>
                <w:tab w:val="left" w:pos="7020"/>
              </w:tabs>
              <w:rPr>
                <w:rFonts w:cs="Open Sans Light"/>
                <w:bCs/>
                <w:sz w:val="22"/>
                <w:szCs w:val="22"/>
              </w:rPr>
            </w:pPr>
            <w:r w:rsidRPr="008171CA">
              <w:rPr>
                <w:rFonts w:cs="Open Sans Light"/>
                <w:bCs/>
                <w:szCs w:val="20"/>
              </w:rPr>
              <w:t>Stipend</w:t>
            </w:r>
          </w:p>
        </w:tc>
        <w:tc>
          <w:tcPr>
            <w:tcW w:w="1077" w:type="dxa"/>
          </w:tcPr>
          <w:p w14:paraId="2E2D4A45" w14:textId="77777777" w:rsidR="0097504D" w:rsidRPr="00380D06" w:rsidRDefault="0097504D" w:rsidP="0097504D">
            <w:pPr>
              <w:tabs>
                <w:tab w:val="left" w:pos="7020"/>
              </w:tabs>
              <w:rPr>
                <w:rFonts w:cs="Open Sans Light"/>
                <w:bCs/>
                <w:sz w:val="22"/>
                <w:szCs w:val="22"/>
              </w:rPr>
            </w:pPr>
          </w:p>
        </w:tc>
        <w:tc>
          <w:tcPr>
            <w:tcW w:w="1106" w:type="dxa"/>
          </w:tcPr>
          <w:p w14:paraId="1A870160" w14:textId="44F93978" w:rsidR="0097504D" w:rsidRPr="00380D06" w:rsidRDefault="0097504D" w:rsidP="0097504D">
            <w:pPr>
              <w:tabs>
                <w:tab w:val="left" w:pos="7020"/>
              </w:tabs>
              <w:rPr>
                <w:rFonts w:cs="Open Sans Light"/>
                <w:bCs/>
                <w:sz w:val="22"/>
                <w:szCs w:val="22"/>
              </w:rPr>
            </w:pPr>
            <w:r w:rsidRPr="008171CA">
              <w:rPr>
                <w:rFonts w:cs="Open Sans Light"/>
                <w:bCs/>
                <w:szCs w:val="20"/>
              </w:rPr>
              <w:t>$ 500.00</w:t>
            </w:r>
          </w:p>
        </w:tc>
        <w:tc>
          <w:tcPr>
            <w:tcW w:w="1106" w:type="dxa"/>
            <w:tcBorders>
              <w:right w:val="single" w:sz="12" w:space="0" w:color="auto"/>
            </w:tcBorders>
          </w:tcPr>
          <w:p w14:paraId="484C7E37" w14:textId="2C253AC2" w:rsidR="0097504D" w:rsidRPr="00380D06" w:rsidRDefault="0097504D" w:rsidP="0097504D">
            <w:pPr>
              <w:tabs>
                <w:tab w:val="left" w:pos="7020"/>
              </w:tabs>
              <w:rPr>
                <w:rFonts w:cs="Open Sans Light"/>
                <w:bCs/>
                <w:sz w:val="22"/>
                <w:szCs w:val="22"/>
              </w:rPr>
            </w:pPr>
            <w:r w:rsidRPr="008171CA">
              <w:rPr>
                <w:rFonts w:cs="Open Sans Light"/>
                <w:bCs/>
                <w:szCs w:val="20"/>
              </w:rPr>
              <w:t>$ 500.00</w:t>
            </w:r>
          </w:p>
        </w:tc>
      </w:tr>
      <w:tr w:rsidR="0097504D" w:rsidRPr="00380D06" w14:paraId="7AAF5BA3" w14:textId="77777777" w:rsidTr="0097504D">
        <w:tc>
          <w:tcPr>
            <w:tcW w:w="458" w:type="dxa"/>
            <w:tcBorders>
              <w:left w:val="single" w:sz="12" w:space="0" w:color="auto"/>
            </w:tcBorders>
          </w:tcPr>
          <w:p w14:paraId="530C8AAF" w14:textId="77777777" w:rsidR="0097504D" w:rsidRPr="00380D06" w:rsidRDefault="0097504D" w:rsidP="0097504D">
            <w:pPr>
              <w:tabs>
                <w:tab w:val="left" w:pos="7020"/>
              </w:tabs>
              <w:rPr>
                <w:rFonts w:cs="Open Sans Light"/>
                <w:bCs/>
                <w:sz w:val="22"/>
                <w:szCs w:val="22"/>
              </w:rPr>
            </w:pPr>
          </w:p>
        </w:tc>
        <w:tc>
          <w:tcPr>
            <w:tcW w:w="6604" w:type="dxa"/>
          </w:tcPr>
          <w:p w14:paraId="233139C3" w14:textId="03DBA81A" w:rsidR="0097504D" w:rsidRPr="00380D06" w:rsidRDefault="0097504D" w:rsidP="0097504D">
            <w:pPr>
              <w:tabs>
                <w:tab w:val="left" w:pos="7020"/>
              </w:tabs>
              <w:rPr>
                <w:rFonts w:cs="Open Sans Light"/>
                <w:bCs/>
                <w:sz w:val="22"/>
                <w:szCs w:val="22"/>
              </w:rPr>
            </w:pPr>
          </w:p>
        </w:tc>
        <w:tc>
          <w:tcPr>
            <w:tcW w:w="1077" w:type="dxa"/>
          </w:tcPr>
          <w:p w14:paraId="3281ADAE" w14:textId="77777777" w:rsidR="0097504D" w:rsidRPr="00380D06" w:rsidRDefault="0097504D" w:rsidP="0097504D">
            <w:pPr>
              <w:tabs>
                <w:tab w:val="left" w:pos="7020"/>
              </w:tabs>
              <w:rPr>
                <w:rFonts w:cs="Open Sans Light"/>
                <w:bCs/>
                <w:sz w:val="22"/>
                <w:szCs w:val="22"/>
              </w:rPr>
            </w:pPr>
          </w:p>
        </w:tc>
        <w:tc>
          <w:tcPr>
            <w:tcW w:w="1106" w:type="dxa"/>
          </w:tcPr>
          <w:p w14:paraId="33F0BCC3" w14:textId="6E2C6B90" w:rsidR="0097504D" w:rsidRPr="00380D06" w:rsidRDefault="0097504D" w:rsidP="0097504D">
            <w:pPr>
              <w:tabs>
                <w:tab w:val="left" w:pos="7020"/>
              </w:tabs>
              <w:rPr>
                <w:rFonts w:cs="Open Sans Light"/>
                <w:bCs/>
                <w:sz w:val="22"/>
                <w:szCs w:val="22"/>
              </w:rPr>
            </w:pPr>
          </w:p>
        </w:tc>
        <w:tc>
          <w:tcPr>
            <w:tcW w:w="1106" w:type="dxa"/>
            <w:tcBorders>
              <w:right w:val="single" w:sz="12" w:space="0" w:color="auto"/>
            </w:tcBorders>
          </w:tcPr>
          <w:p w14:paraId="3586426F" w14:textId="77777777" w:rsidR="0097504D" w:rsidRPr="00380D06" w:rsidRDefault="0097504D" w:rsidP="0097504D">
            <w:pPr>
              <w:tabs>
                <w:tab w:val="left" w:pos="7020"/>
              </w:tabs>
              <w:rPr>
                <w:rFonts w:cs="Open Sans Light"/>
                <w:bCs/>
                <w:sz w:val="22"/>
                <w:szCs w:val="22"/>
              </w:rPr>
            </w:pPr>
          </w:p>
        </w:tc>
      </w:tr>
      <w:tr w:rsidR="0097504D" w:rsidRPr="00380D06" w14:paraId="6017FBAC" w14:textId="77777777" w:rsidTr="0097504D">
        <w:tc>
          <w:tcPr>
            <w:tcW w:w="458" w:type="dxa"/>
            <w:tcBorders>
              <w:left w:val="single" w:sz="12" w:space="0" w:color="auto"/>
            </w:tcBorders>
          </w:tcPr>
          <w:p w14:paraId="345B68B6" w14:textId="77777777" w:rsidR="0097504D" w:rsidRPr="00380D06" w:rsidRDefault="0097504D" w:rsidP="0097504D">
            <w:pPr>
              <w:tabs>
                <w:tab w:val="left" w:pos="7020"/>
              </w:tabs>
              <w:rPr>
                <w:rFonts w:cs="Open Sans Light"/>
                <w:bCs/>
                <w:sz w:val="22"/>
                <w:szCs w:val="22"/>
              </w:rPr>
            </w:pPr>
          </w:p>
        </w:tc>
        <w:tc>
          <w:tcPr>
            <w:tcW w:w="6604" w:type="dxa"/>
          </w:tcPr>
          <w:p w14:paraId="31CCE88F" w14:textId="77777777" w:rsidR="0097504D" w:rsidRPr="00380D06" w:rsidRDefault="0097504D" w:rsidP="0097504D">
            <w:pPr>
              <w:tabs>
                <w:tab w:val="left" w:pos="7020"/>
              </w:tabs>
              <w:rPr>
                <w:rFonts w:cs="Open Sans Light"/>
                <w:bCs/>
                <w:sz w:val="22"/>
                <w:szCs w:val="22"/>
              </w:rPr>
            </w:pPr>
          </w:p>
        </w:tc>
        <w:tc>
          <w:tcPr>
            <w:tcW w:w="1077" w:type="dxa"/>
          </w:tcPr>
          <w:p w14:paraId="1D0272A5" w14:textId="77777777" w:rsidR="0097504D" w:rsidRPr="00380D06" w:rsidRDefault="0097504D" w:rsidP="0097504D">
            <w:pPr>
              <w:tabs>
                <w:tab w:val="left" w:pos="7020"/>
              </w:tabs>
              <w:rPr>
                <w:rFonts w:cs="Open Sans Light"/>
                <w:bCs/>
                <w:sz w:val="22"/>
                <w:szCs w:val="22"/>
              </w:rPr>
            </w:pPr>
          </w:p>
        </w:tc>
        <w:tc>
          <w:tcPr>
            <w:tcW w:w="1106" w:type="dxa"/>
          </w:tcPr>
          <w:p w14:paraId="01F4DC5E" w14:textId="77777777" w:rsidR="0097504D" w:rsidRPr="00380D06" w:rsidRDefault="0097504D" w:rsidP="0097504D">
            <w:pPr>
              <w:tabs>
                <w:tab w:val="left" w:pos="7020"/>
              </w:tabs>
              <w:rPr>
                <w:rFonts w:cs="Open Sans Light"/>
                <w:bCs/>
                <w:sz w:val="22"/>
                <w:szCs w:val="22"/>
              </w:rPr>
            </w:pPr>
          </w:p>
        </w:tc>
        <w:tc>
          <w:tcPr>
            <w:tcW w:w="1106" w:type="dxa"/>
            <w:tcBorders>
              <w:right w:val="single" w:sz="12" w:space="0" w:color="auto"/>
            </w:tcBorders>
          </w:tcPr>
          <w:p w14:paraId="29B6AD02" w14:textId="77777777" w:rsidR="0097504D" w:rsidRPr="00380D06" w:rsidRDefault="0097504D" w:rsidP="0097504D">
            <w:pPr>
              <w:tabs>
                <w:tab w:val="left" w:pos="7020"/>
              </w:tabs>
              <w:rPr>
                <w:rFonts w:cs="Open Sans Light"/>
                <w:bCs/>
                <w:sz w:val="22"/>
                <w:szCs w:val="22"/>
              </w:rPr>
            </w:pPr>
          </w:p>
        </w:tc>
      </w:tr>
      <w:tr w:rsidR="0097504D" w:rsidRPr="00380D06" w14:paraId="79C23352" w14:textId="77777777" w:rsidTr="0097504D">
        <w:tc>
          <w:tcPr>
            <w:tcW w:w="924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1ECD14" w14:textId="77777777" w:rsidR="0097504D" w:rsidRPr="00380D06" w:rsidRDefault="0097504D" w:rsidP="0097504D">
            <w:pPr>
              <w:tabs>
                <w:tab w:val="left" w:pos="7020"/>
              </w:tabs>
              <w:jc w:val="right"/>
              <w:rPr>
                <w:rFonts w:cs="Open Sans Light"/>
                <w:bCs/>
                <w:sz w:val="22"/>
                <w:szCs w:val="22"/>
              </w:rPr>
            </w:pPr>
            <w:r w:rsidRPr="00380D06">
              <w:rPr>
                <w:rFonts w:cs="Open Sans Light"/>
                <w:bCs/>
                <w:sz w:val="22"/>
                <w:szCs w:val="22"/>
              </w:rPr>
              <w:t>Total for Other Allowable Expenditures</w:t>
            </w:r>
          </w:p>
        </w:tc>
        <w:tc>
          <w:tcPr>
            <w:tcW w:w="1106" w:type="dxa"/>
            <w:tcBorders>
              <w:top w:val="single" w:sz="12" w:space="0" w:color="auto"/>
              <w:left w:val="single" w:sz="12" w:space="0" w:color="auto"/>
              <w:bottom w:val="single" w:sz="12" w:space="0" w:color="auto"/>
              <w:right w:val="single" w:sz="12" w:space="0" w:color="auto"/>
            </w:tcBorders>
          </w:tcPr>
          <w:p w14:paraId="1FAE38B5" w14:textId="77777777" w:rsidR="0097504D" w:rsidRPr="00380D06" w:rsidRDefault="0097504D" w:rsidP="0097504D">
            <w:pPr>
              <w:tabs>
                <w:tab w:val="left" w:pos="7020"/>
              </w:tabs>
              <w:rPr>
                <w:rFonts w:cs="Open Sans Light"/>
                <w:bCs/>
                <w:sz w:val="22"/>
                <w:szCs w:val="22"/>
              </w:rPr>
            </w:pPr>
            <w:r w:rsidRPr="00380D06">
              <w:rPr>
                <w:rFonts w:cs="Open Sans Light"/>
                <w:bCs/>
                <w:sz w:val="22"/>
                <w:szCs w:val="22"/>
              </w:rPr>
              <w:t>$</w:t>
            </w:r>
          </w:p>
        </w:tc>
      </w:tr>
      <w:tr w:rsidR="0097504D" w:rsidRPr="00380D06" w14:paraId="3296C165" w14:textId="77777777" w:rsidTr="0097504D">
        <w:tc>
          <w:tcPr>
            <w:tcW w:w="9245" w:type="dxa"/>
            <w:gridSpan w:val="4"/>
            <w:tcBorders>
              <w:top w:val="single" w:sz="12" w:space="0" w:color="auto"/>
              <w:left w:val="single" w:sz="12" w:space="0" w:color="auto"/>
              <w:bottom w:val="single" w:sz="18" w:space="0" w:color="000000"/>
              <w:right w:val="single" w:sz="4" w:space="0" w:color="auto"/>
            </w:tcBorders>
            <w:shd w:val="clear" w:color="auto" w:fill="D9D9D9" w:themeFill="background1" w:themeFillShade="D9"/>
          </w:tcPr>
          <w:p w14:paraId="2A37BA24" w14:textId="77777777" w:rsidR="0097504D" w:rsidRPr="00380D06" w:rsidRDefault="0097504D" w:rsidP="0097504D">
            <w:pPr>
              <w:tabs>
                <w:tab w:val="left" w:pos="7020"/>
              </w:tabs>
              <w:jc w:val="right"/>
              <w:rPr>
                <w:rFonts w:cs="Open Sans Light"/>
                <w:bCs/>
                <w:sz w:val="22"/>
                <w:szCs w:val="22"/>
              </w:rPr>
            </w:pPr>
            <w:r w:rsidRPr="00380D06">
              <w:rPr>
                <w:rFonts w:cs="Open Sans Light"/>
                <w:bCs/>
                <w:sz w:val="22"/>
                <w:szCs w:val="22"/>
              </w:rPr>
              <w:t>TOTAL FOR PROJECT</w:t>
            </w:r>
          </w:p>
        </w:tc>
        <w:tc>
          <w:tcPr>
            <w:tcW w:w="1106" w:type="dxa"/>
            <w:tcBorders>
              <w:top w:val="single" w:sz="12" w:space="0" w:color="auto"/>
              <w:left w:val="single" w:sz="4" w:space="0" w:color="auto"/>
              <w:bottom w:val="single" w:sz="12" w:space="0" w:color="auto"/>
              <w:right w:val="single" w:sz="12" w:space="0" w:color="auto"/>
            </w:tcBorders>
          </w:tcPr>
          <w:p w14:paraId="36ECB98A" w14:textId="77777777" w:rsidR="0097504D" w:rsidRPr="00380D06" w:rsidRDefault="0097504D" w:rsidP="0097504D">
            <w:pPr>
              <w:tabs>
                <w:tab w:val="left" w:pos="7020"/>
              </w:tabs>
              <w:rPr>
                <w:rFonts w:cs="Open Sans Light"/>
                <w:bCs/>
                <w:sz w:val="22"/>
                <w:szCs w:val="22"/>
              </w:rPr>
            </w:pPr>
            <w:r w:rsidRPr="00380D06">
              <w:rPr>
                <w:rFonts w:cs="Open Sans Light"/>
                <w:bCs/>
                <w:sz w:val="22"/>
                <w:szCs w:val="22"/>
              </w:rPr>
              <w:t>$</w:t>
            </w:r>
          </w:p>
        </w:tc>
      </w:tr>
    </w:tbl>
    <w:p w14:paraId="5C86067F" w14:textId="525508EC" w:rsidR="00F45C1E" w:rsidRPr="00380D06" w:rsidRDefault="00F45C1E" w:rsidP="00F45C1E">
      <w:pPr>
        <w:jc w:val="center"/>
        <w:rPr>
          <w:rFonts w:cs="Open Sans Light"/>
          <w:bCs/>
          <w:color w:val="FF0000"/>
          <w:sz w:val="22"/>
          <w:szCs w:val="22"/>
        </w:rPr>
      </w:pPr>
      <w:r w:rsidRPr="00380D06">
        <w:rPr>
          <w:rFonts w:cs="Open Sans Light"/>
          <w:bCs/>
          <w:color w:val="FF0000"/>
          <w:sz w:val="22"/>
          <w:szCs w:val="22"/>
        </w:rPr>
        <w:t>(Complete and return with FINAL REPORT)</w:t>
      </w:r>
    </w:p>
    <w:p w14:paraId="1CB428EE" w14:textId="77777777" w:rsidR="00F45C1E" w:rsidRPr="00380D06" w:rsidRDefault="00F45C1E" w:rsidP="00F45C1E">
      <w:pPr>
        <w:spacing w:after="160" w:line="259" w:lineRule="auto"/>
        <w:rPr>
          <w:rFonts w:cs="Open Sans Light"/>
          <w:bCs/>
          <w:sz w:val="22"/>
          <w:szCs w:val="22"/>
        </w:rPr>
      </w:pPr>
      <w:r w:rsidRPr="00380D06">
        <w:rPr>
          <w:rFonts w:cs="Open Sans Light"/>
          <w:bCs/>
          <w:sz w:val="22"/>
          <w:szCs w:val="22"/>
        </w:rPr>
        <w:br w:type="page"/>
      </w:r>
    </w:p>
    <w:p w14:paraId="4692F06D" w14:textId="77777777" w:rsidR="00F45C1E" w:rsidRPr="00380D06" w:rsidRDefault="00F45C1E" w:rsidP="00F45C1E">
      <w:pPr>
        <w:jc w:val="center"/>
        <w:rPr>
          <w:rFonts w:cs="Open Sans Light"/>
          <w:bCs/>
          <w:sz w:val="22"/>
          <w:szCs w:val="22"/>
        </w:rPr>
      </w:pPr>
      <w:r w:rsidRPr="00380D06">
        <w:rPr>
          <w:rFonts w:cs="Open Sans Light"/>
          <w:bCs/>
          <w:sz w:val="22"/>
          <w:szCs w:val="22"/>
        </w:rPr>
        <w:lastRenderedPageBreak/>
        <w:br/>
        <w:t>FY 2023 Perkins Secondary Reserve Fund Application</w:t>
      </w:r>
    </w:p>
    <w:p w14:paraId="0E1E67C2" w14:textId="543D1B07" w:rsidR="00F45C1E" w:rsidRPr="00380D06" w:rsidRDefault="0097504D" w:rsidP="00F45C1E">
      <w:pPr>
        <w:jc w:val="center"/>
        <w:rPr>
          <w:rFonts w:cs="Open Sans Light"/>
          <w:bCs/>
          <w:sz w:val="22"/>
          <w:szCs w:val="22"/>
        </w:rPr>
      </w:pPr>
      <w:r>
        <w:rPr>
          <w:rFonts w:cs="Open Sans Light"/>
          <w:bCs/>
          <w:sz w:val="22"/>
          <w:szCs w:val="22"/>
        </w:rPr>
        <w:t xml:space="preserve">Biotechnology Event </w:t>
      </w:r>
      <w:r w:rsidR="00CF28CB">
        <w:rPr>
          <w:rFonts w:cs="Open Sans Light"/>
          <w:bCs/>
          <w:sz w:val="22"/>
          <w:szCs w:val="22"/>
        </w:rPr>
        <w:t xml:space="preserve">Grant </w:t>
      </w:r>
      <w:r w:rsidR="00CF28CB" w:rsidRPr="003A6AEF">
        <w:rPr>
          <w:rFonts w:cs="Open Sans Light"/>
          <w:bCs/>
          <w:sz w:val="22"/>
          <w:szCs w:val="22"/>
          <w:highlight w:val="yellow"/>
        </w:rPr>
        <w:t>#</w:t>
      </w:r>
      <w:r w:rsidR="00C665EE">
        <w:rPr>
          <w:rFonts w:cs="Open Sans Light"/>
          <w:bCs/>
          <w:sz w:val="22"/>
          <w:szCs w:val="22"/>
          <w:highlight w:val="yellow"/>
        </w:rPr>
        <w:t>44</w:t>
      </w:r>
      <w:r w:rsidR="00930BCC" w:rsidRPr="00930BCC">
        <w:rPr>
          <w:rFonts w:cs="Open Sans Light"/>
          <w:bCs/>
          <w:sz w:val="22"/>
          <w:szCs w:val="22"/>
          <w:highlight w:val="yellow"/>
        </w:rPr>
        <w:t>2</w:t>
      </w:r>
      <w:r w:rsidR="00C665EE" w:rsidRPr="009D1919">
        <w:rPr>
          <w:rFonts w:cs="Open Sans Light"/>
          <w:bCs/>
          <w:sz w:val="22"/>
          <w:szCs w:val="22"/>
          <w:highlight w:val="yellow"/>
        </w:rPr>
        <w:t>21</w:t>
      </w:r>
    </w:p>
    <w:p w14:paraId="3F7F2F01" w14:textId="77777777" w:rsidR="00F45C1E" w:rsidRPr="00380D06" w:rsidRDefault="00F45C1E" w:rsidP="00F45C1E">
      <w:pPr>
        <w:jc w:val="center"/>
        <w:rPr>
          <w:rStyle w:val="Heading2Char"/>
          <w:rFonts w:eastAsiaTheme="majorEastAsia" w:cs="Open Sans Light"/>
          <w:bCs/>
          <w:i/>
          <w:spacing w:val="-15"/>
          <w:sz w:val="22"/>
          <w:szCs w:val="22"/>
        </w:rPr>
      </w:pPr>
      <w:r w:rsidRPr="00380D06">
        <w:rPr>
          <w:rStyle w:val="Heading2Char"/>
          <w:rFonts w:eastAsiaTheme="majorEastAsia" w:cs="Open Sans Light"/>
          <w:bCs/>
          <w:i/>
          <w:spacing w:val="-15"/>
          <w:sz w:val="22"/>
          <w:szCs w:val="22"/>
        </w:rPr>
        <w:t>Strengthening Career and Technical Education for the 21st Century</w:t>
      </w:r>
    </w:p>
    <w:p w14:paraId="0D3B15AE" w14:textId="77777777" w:rsidR="00F45C1E" w:rsidRPr="00380D06" w:rsidRDefault="00F45C1E" w:rsidP="00F45C1E">
      <w:pPr>
        <w:jc w:val="center"/>
        <w:rPr>
          <w:rStyle w:val="Heading2Char"/>
          <w:rFonts w:eastAsiaTheme="majorEastAsia" w:cs="Open Sans Light"/>
          <w:bCs/>
          <w:spacing w:val="-15"/>
          <w:sz w:val="22"/>
          <w:szCs w:val="22"/>
        </w:rPr>
      </w:pPr>
      <w:r w:rsidRPr="00380D06">
        <w:rPr>
          <w:rStyle w:val="Heading2Char"/>
          <w:rFonts w:eastAsiaTheme="majorEastAsia" w:cs="Open Sans Light"/>
          <w:bCs/>
          <w:i/>
          <w:spacing w:val="-15"/>
          <w:sz w:val="22"/>
          <w:szCs w:val="22"/>
        </w:rPr>
        <w:t>Carl D. Perkins Career and Technical Education Act</w:t>
      </w:r>
    </w:p>
    <w:p w14:paraId="2EBB5F4C" w14:textId="77777777" w:rsidR="00F45C1E" w:rsidRPr="00380D06" w:rsidRDefault="00F45C1E" w:rsidP="00F45C1E">
      <w:pPr>
        <w:jc w:val="center"/>
        <w:rPr>
          <w:rFonts w:cs="Open Sans Light"/>
          <w:bCs/>
          <w:sz w:val="22"/>
          <w:szCs w:val="22"/>
        </w:rPr>
      </w:pPr>
      <w:r w:rsidRPr="00380D06">
        <w:rPr>
          <w:rFonts w:cs="Open Sans Light"/>
          <w:bCs/>
          <w:color w:val="000000" w:themeColor="text1"/>
          <w:sz w:val="22"/>
          <w:szCs w:val="22"/>
        </w:rPr>
        <w:t xml:space="preserve">Project/Budget Narrative </w:t>
      </w:r>
      <w:r w:rsidRPr="00380D06">
        <w:rPr>
          <w:rFonts w:cs="Open Sans Light"/>
          <w:bCs/>
          <w:color w:val="FF0000"/>
          <w:sz w:val="22"/>
          <w:szCs w:val="22"/>
        </w:rPr>
        <w:t>(Return with FINAL REPORT)</w:t>
      </w:r>
    </w:p>
    <w:p w14:paraId="6543AB18" w14:textId="77777777" w:rsidR="00F45C1E" w:rsidRPr="00380D06" w:rsidRDefault="00F45C1E" w:rsidP="00F45C1E">
      <w:pPr>
        <w:rPr>
          <w:rFonts w:cs="Open Sans Light"/>
          <w:bCs/>
          <w:sz w:val="22"/>
          <w:szCs w:val="22"/>
        </w:rPr>
      </w:pPr>
      <w:r w:rsidRPr="00380D06">
        <w:rPr>
          <w:rFonts w:cs="Open Sans Light"/>
          <w:bCs/>
          <w:noProof/>
          <w:sz w:val="22"/>
          <w:szCs w:val="22"/>
        </w:rPr>
        <mc:AlternateContent>
          <mc:Choice Requires="wps">
            <w:drawing>
              <wp:anchor distT="45720" distB="45720" distL="114300" distR="114300" simplePos="0" relativeHeight="251660288" behindDoc="1" locked="0" layoutInCell="1" allowOverlap="1" wp14:anchorId="77B6B538" wp14:editId="37530A93">
                <wp:simplePos x="0" y="0"/>
                <wp:positionH relativeFrom="margin">
                  <wp:align>left</wp:align>
                </wp:positionH>
                <wp:positionV relativeFrom="paragraph">
                  <wp:posOffset>470535</wp:posOffset>
                </wp:positionV>
                <wp:extent cx="6029960" cy="3898265"/>
                <wp:effectExtent l="0" t="0" r="27940" b="26035"/>
                <wp:wrapTight wrapText="bothSides">
                  <wp:wrapPolygon edited="0">
                    <wp:start x="0" y="0"/>
                    <wp:lineTo x="0" y="21639"/>
                    <wp:lineTo x="21632" y="21639"/>
                    <wp:lineTo x="21632"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898265"/>
                        </a:xfrm>
                        <a:prstGeom prst="rect">
                          <a:avLst/>
                        </a:prstGeom>
                        <a:solidFill>
                          <a:srgbClr val="FFFFFF"/>
                        </a:solidFill>
                        <a:ln w="9525">
                          <a:solidFill>
                            <a:srgbClr val="000000"/>
                          </a:solidFill>
                          <a:miter lim="800000"/>
                          <a:headEnd/>
                          <a:tailEnd/>
                        </a:ln>
                      </wps:spPr>
                      <wps:txbx>
                        <w:txbxContent>
                          <w:p w14:paraId="135340D9" w14:textId="77777777" w:rsidR="00F45C1E" w:rsidRPr="00F9793E" w:rsidRDefault="00F45C1E" w:rsidP="00F45C1E">
                            <w:pPr>
                              <w:rPr>
                                <w:i/>
                                <w:color w:val="FF0000"/>
                              </w:rPr>
                            </w:pPr>
                            <w:r w:rsidRPr="00F9793E">
                              <w:rPr>
                                <w:i/>
                                <w:color w:val="FF0000"/>
                              </w:rPr>
                              <w:t xml:space="preserve">Type your Narrative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6B538" id="_x0000_s1027" type="#_x0000_t202" style="position:absolute;margin-left:0;margin-top:37.05pt;width:474.8pt;height:306.9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">
                <v:textbox>
                  <w:txbxContent>
                    <w:p w14:paraId="135340D9" w14:textId="77777777" w:rsidR="00F45C1E" w:rsidRPr="00F9793E" w:rsidRDefault="00F45C1E" w:rsidP="00F45C1E">
                      <w:pPr>
                        <w:rPr>
                          <w:i/>
                          <w:color w:val="FF0000"/>
                        </w:rPr>
                      </w:pPr>
                      <w:r w:rsidRPr="00F9793E">
                        <w:rPr>
                          <w:i/>
                          <w:color w:val="FF0000"/>
                        </w:rPr>
                        <w:t xml:space="preserve">Type your Narrative here.  </w:t>
                      </w:r>
                    </w:p>
                  </w:txbxContent>
                </v:textbox>
                <w10:wrap type="tight" anchorx="margin"/>
              </v:shape>
            </w:pict>
          </mc:Fallback>
        </mc:AlternateContent>
      </w:r>
      <w:r w:rsidRPr="00380D06">
        <w:rPr>
          <w:rFonts w:cs="Open Sans Light"/>
          <w:bCs/>
          <w:sz w:val="22"/>
          <w:szCs w:val="22"/>
        </w:rPr>
        <w:t xml:space="preserve">DESCRIBE what </w:t>
      </w:r>
      <w:proofErr w:type="gramStart"/>
      <w:r w:rsidRPr="00380D06">
        <w:rPr>
          <w:rFonts w:cs="Open Sans Light"/>
          <w:bCs/>
          <w:sz w:val="22"/>
          <w:szCs w:val="22"/>
        </w:rPr>
        <w:t>actually happened</w:t>
      </w:r>
      <w:proofErr w:type="gramEnd"/>
      <w:r w:rsidRPr="00380D06">
        <w:rPr>
          <w:rFonts w:cs="Open Sans Light"/>
          <w:bCs/>
          <w:sz w:val="22"/>
          <w:szCs w:val="22"/>
        </w:rPr>
        <w:t>, any issues or problems that were overcome. If overage expenses were experienced, share how it was covered.</w:t>
      </w:r>
    </w:p>
    <w:p w14:paraId="7007924E" w14:textId="77777777" w:rsidR="00F45C1E" w:rsidRPr="00380D06" w:rsidRDefault="00F45C1E" w:rsidP="00F45C1E">
      <w:pPr>
        <w:rPr>
          <w:rFonts w:cs="Open Sans Light"/>
          <w:bCs/>
          <w:sz w:val="22"/>
          <w:szCs w:val="22"/>
        </w:rPr>
      </w:pPr>
    </w:p>
    <w:p w14:paraId="473C7537" w14:textId="77777777" w:rsidR="00B52B75" w:rsidRPr="00380D06" w:rsidRDefault="00B52B75">
      <w:pPr>
        <w:rPr>
          <w:rFonts w:cs="Open Sans Light"/>
          <w:bCs/>
          <w:sz w:val="22"/>
          <w:szCs w:val="22"/>
        </w:rPr>
      </w:pPr>
    </w:p>
    <w:sectPr w:rsidR="00B52B75" w:rsidRPr="00380D06" w:rsidSect="00DD5F48">
      <w:headerReference w:type="first" r:id="rId20"/>
      <w:footerReference w:type="first" r:id="rId21"/>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A064" w14:textId="77777777" w:rsidR="0017350F" w:rsidRDefault="0017350F">
      <w:r>
        <w:separator/>
      </w:r>
    </w:p>
  </w:endnote>
  <w:endnote w:type="continuationSeparator" w:id="0">
    <w:p w14:paraId="3AA9122E" w14:textId="77777777" w:rsidR="0017350F" w:rsidRDefault="0017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Semibold">
    <w:altName w:val="Calibr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11EA" w14:textId="77777777" w:rsidR="000C04C4" w:rsidRDefault="000C0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42248"/>
      <w:docPartObj>
        <w:docPartGallery w:val="Page Numbers (Bottom of Page)"/>
        <w:docPartUnique/>
      </w:docPartObj>
    </w:sdtPr>
    <w:sdtEndPr>
      <w:rPr>
        <w:noProof/>
      </w:rPr>
    </w:sdtEndPr>
    <w:sdtContent>
      <w:p w14:paraId="2D7BF83B" w14:textId="77777777" w:rsidR="0052657F" w:rsidRDefault="004963BA">
        <w:pPr>
          <w:pStyle w:val="Footer"/>
        </w:pPr>
        <w:r>
          <w:fldChar w:fldCharType="begin"/>
        </w:r>
        <w:r>
          <w:instrText xml:space="preserve"> PAGE   \* MERGEFORMAT </w:instrText>
        </w:r>
        <w:r>
          <w:fldChar w:fldCharType="separate"/>
        </w:r>
        <w:r>
          <w:rPr>
            <w:noProof/>
          </w:rPr>
          <w:t>2</w:t>
        </w:r>
        <w:r>
          <w:rPr>
            <w:noProof/>
          </w:rPr>
          <w:fldChar w:fldCharType="end"/>
        </w:r>
      </w:p>
    </w:sdtContent>
  </w:sdt>
  <w:p w14:paraId="07EEBD5D" w14:textId="77777777" w:rsidR="0052657F" w:rsidRDefault="00526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03765"/>
      <w:docPartObj>
        <w:docPartGallery w:val="Page Numbers (Bottom of Page)"/>
        <w:docPartUnique/>
      </w:docPartObj>
    </w:sdtPr>
    <w:sdtEndPr>
      <w:rPr>
        <w:noProof/>
      </w:rPr>
    </w:sdtEndPr>
    <w:sdtContent>
      <w:p w14:paraId="09D8F878" w14:textId="77777777" w:rsidR="0052657F" w:rsidRDefault="004963B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3C0D800" w14:textId="77777777" w:rsidR="0052657F" w:rsidRDefault="0052657F">
    <w:pPr>
      <w:pStyle w:val="Footer"/>
      <w:tabs>
        <w:tab w:val="center" w:pos="5040"/>
        <w:tab w:val="right" w:pos="14400"/>
      </w:tabs>
      <w:ind w:right="9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233941"/>
      <w:docPartObj>
        <w:docPartGallery w:val="Page Numbers (Bottom of Page)"/>
        <w:docPartUnique/>
      </w:docPartObj>
    </w:sdtPr>
    <w:sdtEndPr>
      <w:rPr>
        <w:noProof/>
      </w:rPr>
    </w:sdtEndPr>
    <w:sdtContent>
      <w:p w14:paraId="35C09F4C" w14:textId="77777777" w:rsidR="0052657F" w:rsidRDefault="004963BA">
        <w:pPr>
          <w:pStyle w:val="Footer"/>
        </w:pPr>
        <w:r>
          <w:fldChar w:fldCharType="begin"/>
        </w:r>
        <w:r>
          <w:instrText xml:space="preserve"> PAGE   \* MERGEFORMAT </w:instrText>
        </w:r>
        <w:r>
          <w:fldChar w:fldCharType="separate"/>
        </w:r>
        <w:r>
          <w:rPr>
            <w:noProof/>
          </w:rPr>
          <w:t>5</w:t>
        </w:r>
        <w:r>
          <w:rPr>
            <w:noProof/>
          </w:rPr>
          <w:fldChar w:fldCharType="end"/>
        </w:r>
      </w:p>
    </w:sdtContent>
  </w:sdt>
  <w:p w14:paraId="39ABFCDA" w14:textId="77777777" w:rsidR="0052657F" w:rsidRDefault="0052657F">
    <w:pPr>
      <w:pStyle w:val="Footer"/>
      <w:tabs>
        <w:tab w:val="center" w:pos="7110"/>
        <w:tab w:val="right" w:pos="14400"/>
      </w:tabs>
      <w:ind w:right="9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917146"/>
      <w:docPartObj>
        <w:docPartGallery w:val="Page Numbers (Bottom of Page)"/>
        <w:docPartUnique/>
      </w:docPartObj>
    </w:sdtPr>
    <w:sdtEndPr>
      <w:rPr>
        <w:noProof/>
      </w:rPr>
    </w:sdtEndPr>
    <w:sdtContent>
      <w:p w14:paraId="4BAC2CB4" w14:textId="77777777" w:rsidR="0052657F" w:rsidRDefault="004963BA">
        <w:pPr>
          <w:pStyle w:val="Footer"/>
        </w:pPr>
        <w:r>
          <w:fldChar w:fldCharType="begin"/>
        </w:r>
        <w:r>
          <w:instrText xml:space="preserve"> PAGE   \* MERGEFORMAT </w:instrText>
        </w:r>
        <w:r>
          <w:fldChar w:fldCharType="separate"/>
        </w:r>
        <w:r>
          <w:rPr>
            <w:noProof/>
          </w:rPr>
          <w:t>2</w:t>
        </w:r>
        <w:r>
          <w:rPr>
            <w:noProof/>
          </w:rPr>
          <w:fldChar w:fldCharType="end"/>
        </w:r>
      </w:p>
    </w:sdtContent>
  </w:sdt>
  <w:p w14:paraId="273BC471" w14:textId="77777777" w:rsidR="0052657F" w:rsidRDefault="0052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C8DA" w14:textId="77777777" w:rsidR="0017350F" w:rsidRDefault="0017350F">
      <w:r>
        <w:separator/>
      </w:r>
    </w:p>
  </w:footnote>
  <w:footnote w:type="continuationSeparator" w:id="0">
    <w:p w14:paraId="61F8AF65" w14:textId="77777777" w:rsidR="0017350F" w:rsidRDefault="0017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7AFB" w14:textId="77777777" w:rsidR="000C04C4" w:rsidRDefault="000C0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6C2B" w14:textId="77777777" w:rsidR="0052657F" w:rsidRDefault="004963BA">
    <w:pPr>
      <w:pStyle w:val="Header"/>
    </w:pPr>
    <w:r w:rsidRPr="001E5505">
      <w:rPr>
        <w:noProof/>
      </w:rPr>
      <w:drawing>
        <wp:anchor distT="0" distB="0" distL="114300" distR="114300" simplePos="0" relativeHeight="251658752" behindDoc="0" locked="1" layoutInCell="1" allowOverlap="0" wp14:anchorId="01CEF36B" wp14:editId="7B5D0C1C">
          <wp:simplePos x="0" y="0"/>
          <wp:positionH relativeFrom="margin">
            <wp:posOffset>10795</wp:posOffset>
          </wp:positionH>
          <wp:positionV relativeFrom="page">
            <wp:posOffset>217170</wp:posOffset>
          </wp:positionV>
          <wp:extent cx="2573020" cy="671830"/>
          <wp:effectExtent l="0" t="0" r="0" b="0"/>
          <wp:wrapNone/>
          <wp:docPr id="82" name="Picture 82"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3020" cy="671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7E38" w14:textId="77777777" w:rsidR="0052657F" w:rsidRDefault="004963BA">
    <w:pPr>
      <w:pStyle w:val="Header"/>
    </w:pPr>
    <w:r w:rsidRPr="001E5505">
      <w:rPr>
        <w:noProof/>
      </w:rPr>
      <w:drawing>
        <wp:anchor distT="0" distB="0" distL="114300" distR="114300" simplePos="0" relativeHeight="251656704" behindDoc="0" locked="1" layoutInCell="1" allowOverlap="0" wp14:anchorId="3BA68FE0" wp14:editId="7FEA5EF6">
          <wp:simplePos x="0" y="0"/>
          <wp:positionH relativeFrom="margin">
            <wp:posOffset>-54610</wp:posOffset>
          </wp:positionH>
          <wp:positionV relativeFrom="page">
            <wp:posOffset>365125</wp:posOffset>
          </wp:positionV>
          <wp:extent cx="3081020" cy="804545"/>
          <wp:effectExtent l="0" t="0" r="5080" b="0"/>
          <wp:wrapNone/>
          <wp:docPr id="83" name="Picture 83"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1020" cy="804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6209E1" w14:textId="77777777" w:rsidR="0052657F" w:rsidRDefault="0052657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F45C" w14:textId="77777777" w:rsidR="0052657F" w:rsidRDefault="004963BA">
    <w:pPr>
      <w:pStyle w:val="Address"/>
    </w:pPr>
    <w:r w:rsidRPr="001E5505">
      <w:drawing>
        <wp:anchor distT="0" distB="0" distL="114300" distR="114300" simplePos="0" relativeHeight="251657728" behindDoc="0" locked="1" layoutInCell="1" allowOverlap="0" wp14:anchorId="083240F2" wp14:editId="0AF2428F">
          <wp:simplePos x="0" y="0"/>
          <wp:positionH relativeFrom="page">
            <wp:posOffset>828675</wp:posOffset>
          </wp:positionH>
          <wp:positionV relativeFrom="page">
            <wp:posOffset>438785</wp:posOffset>
          </wp:positionV>
          <wp:extent cx="3081020" cy="804545"/>
          <wp:effectExtent l="0" t="0" r="5080" b="0"/>
          <wp:wrapNone/>
          <wp:docPr id="12" name="Picture 12"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1020" cy="804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B0C"/>
    <w:multiLevelType w:val="hybridMultilevel"/>
    <w:tmpl w:val="817E46B6"/>
    <w:lvl w:ilvl="0" w:tplc="0DFCE542">
      <w:start w:val="1"/>
      <w:numFmt w:val="bullet"/>
      <w:pStyle w:val="BodyTextBulleted"/>
      <w:lvlText w:val=""/>
      <w:lvlJc w:val="left"/>
      <w:pPr>
        <w:ind w:left="-158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576" w:hanging="360"/>
      </w:pPr>
      <w:rPr>
        <w:rFonts w:ascii="Symbol" w:hAnsi="Symbol" w:hint="default"/>
      </w:rPr>
    </w:lvl>
    <w:lvl w:ilvl="4" w:tplc="04090003" w:tentative="1">
      <w:start w:val="1"/>
      <w:numFmt w:val="bullet"/>
      <w:lvlText w:val="o"/>
      <w:lvlJc w:val="left"/>
      <w:pPr>
        <w:ind w:left="1296" w:hanging="360"/>
      </w:pPr>
      <w:rPr>
        <w:rFonts w:ascii="Courier New" w:hAnsi="Courier New" w:cs="Courier New" w:hint="default"/>
      </w:rPr>
    </w:lvl>
    <w:lvl w:ilvl="5" w:tplc="04090005" w:tentative="1">
      <w:start w:val="1"/>
      <w:numFmt w:val="bullet"/>
      <w:lvlText w:val=""/>
      <w:lvlJc w:val="left"/>
      <w:pPr>
        <w:ind w:left="2016" w:hanging="360"/>
      </w:pPr>
      <w:rPr>
        <w:rFonts w:ascii="Wingdings" w:hAnsi="Wingdings" w:hint="default"/>
      </w:rPr>
    </w:lvl>
    <w:lvl w:ilvl="6" w:tplc="04090001" w:tentative="1">
      <w:start w:val="1"/>
      <w:numFmt w:val="bullet"/>
      <w:lvlText w:val=""/>
      <w:lvlJc w:val="left"/>
      <w:pPr>
        <w:ind w:left="2736" w:hanging="360"/>
      </w:pPr>
      <w:rPr>
        <w:rFonts w:ascii="Symbol" w:hAnsi="Symbol" w:hint="default"/>
      </w:rPr>
    </w:lvl>
    <w:lvl w:ilvl="7" w:tplc="04090003" w:tentative="1">
      <w:start w:val="1"/>
      <w:numFmt w:val="bullet"/>
      <w:lvlText w:val="o"/>
      <w:lvlJc w:val="left"/>
      <w:pPr>
        <w:ind w:left="3456" w:hanging="360"/>
      </w:pPr>
      <w:rPr>
        <w:rFonts w:ascii="Courier New" w:hAnsi="Courier New" w:cs="Courier New" w:hint="default"/>
      </w:rPr>
    </w:lvl>
    <w:lvl w:ilvl="8" w:tplc="04090005" w:tentative="1">
      <w:start w:val="1"/>
      <w:numFmt w:val="bullet"/>
      <w:lvlText w:val=""/>
      <w:lvlJc w:val="left"/>
      <w:pPr>
        <w:ind w:left="4176" w:hanging="360"/>
      </w:pPr>
      <w:rPr>
        <w:rFonts w:ascii="Wingdings" w:hAnsi="Wingdings" w:hint="default"/>
      </w:rPr>
    </w:lvl>
  </w:abstractNum>
  <w:abstractNum w:abstractNumId="1" w15:restartNumberingAfterBreak="0">
    <w:nsid w:val="1CFF1C4B"/>
    <w:multiLevelType w:val="hybridMultilevel"/>
    <w:tmpl w:val="88661750"/>
    <w:lvl w:ilvl="0" w:tplc="C59A4A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4D66"/>
    <w:multiLevelType w:val="hybridMultilevel"/>
    <w:tmpl w:val="F86CDA98"/>
    <w:lvl w:ilvl="0" w:tplc="C012F4D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B8B1D73"/>
    <w:multiLevelType w:val="hybridMultilevel"/>
    <w:tmpl w:val="39C6C79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32D01C7E"/>
    <w:multiLevelType w:val="hybridMultilevel"/>
    <w:tmpl w:val="CBCA8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3E2F96"/>
    <w:multiLevelType w:val="hybridMultilevel"/>
    <w:tmpl w:val="A668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321B1"/>
    <w:multiLevelType w:val="hybridMultilevel"/>
    <w:tmpl w:val="CEE6F4D4"/>
    <w:lvl w:ilvl="0" w:tplc="1E1C6A1E">
      <w:start w:val="4"/>
      <w:numFmt w:val="decimal"/>
      <w:lvlText w:val="%1."/>
      <w:lvlJc w:val="left"/>
      <w:pPr>
        <w:ind w:left="720" w:hanging="360"/>
      </w:pPr>
      <w:rPr>
        <w:rFonts w:hint="default"/>
        <w:b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F0C43"/>
    <w:multiLevelType w:val="hybridMultilevel"/>
    <w:tmpl w:val="7AEAD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9310E1"/>
    <w:multiLevelType w:val="hybridMultilevel"/>
    <w:tmpl w:val="6DACF230"/>
    <w:lvl w:ilvl="0" w:tplc="37EE2F9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747344"/>
    <w:multiLevelType w:val="multilevel"/>
    <w:tmpl w:val="888C09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AC3C69"/>
    <w:multiLevelType w:val="hybridMultilevel"/>
    <w:tmpl w:val="B7F4B1E4"/>
    <w:lvl w:ilvl="0" w:tplc="9078AE1E">
      <w:start w:val="1"/>
      <w:numFmt w:val="bullet"/>
      <w:pStyle w:val="TOC2"/>
      <w:lvlText w:val=""/>
      <w:lvlJc w:val="left"/>
      <w:pPr>
        <w:ind w:left="2520" w:hanging="360"/>
      </w:pPr>
      <w:rPr>
        <w:rFonts w:ascii="Wingdings" w:hAnsi="Wingdings" w:hint="default"/>
      </w:rPr>
    </w:lvl>
    <w:lvl w:ilvl="1" w:tplc="97A65044">
      <w:start w:val="1"/>
      <w:numFmt w:val="bullet"/>
      <w:lvlText w:val="o"/>
      <w:lvlJc w:val="left"/>
      <w:pPr>
        <w:ind w:left="3744" w:hanging="360"/>
      </w:pPr>
      <w:rPr>
        <w:rFonts w:ascii="Courier New" w:hAnsi="Courier New" w:cs="Courier New" w:hint="default"/>
      </w:rPr>
    </w:lvl>
    <w:lvl w:ilvl="2" w:tplc="05A01AEA">
      <w:start w:val="1"/>
      <w:numFmt w:val="bullet"/>
      <w:lvlText w:val=""/>
      <w:lvlJc w:val="left"/>
      <w:pPr>
        <w:ind w:left="4464" w:hanging="360"/>
      </w:pPr>
      <w:rPr>
        <w:rFonts w:ascii="Wingdings" w:hAnsi="Wingdings" w:hint="default"/>
      </w:rPr>
    </w:lvl>
    <w:lvl w:ilvl="3" w:tplc="55946F78">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1" w15:restartNumberingAfterBreak="0">
    <w:nsid w:val="5CF745EF"/>
    <w:multiLevelType w:val="hybridMultilevel"/>
    <w:tmpl w:val="80F267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206594"/>
    <w:multiLevelType w:val="hybridMultilevel"/>
    <w:tmpl w:val="6E6CA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A02EF4"/>
    <w:multiLevelType w:val="hybridMultilevel"/>
    <w:tmpl w:val="E5FE014E"/>
    <w:lvl w:ilvl="0" w:tplc="51FA435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4672"/>
    <w:multiLevelType w:val="hybridMultilevel"/>
    <w:tmpl w:val="E0F4AE1E"/>
    <w:lvl w:ilvl="0" w:tplc="3C1C46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8D56DD"/>
    <w:multiLevelType w:val="hybridMultilevel"/>
    <w:tmpl w:val="0900A742"/>
    <w:lvl w:ilvl="0" w:tplc="1860970E">
      <w:start w:val="1"/>
      <w:numFmt w:val="bullet"/>
      <w:pStyle w:val="ListParagraph"/>
      <w:lvlText w:val=""/>
      <w:lvlJc w:val="left"/>
      <w:pPr>
        <w:ind w:left="-216" w:hanging="360"/>
      </w:pPr>
      <w:rPr>
        <w:rFonts w:ascii="Symbol" w:hAnsi="Symbol" w:hint="default"/>
        <w:color w:val="404040" w:themeColor="text1" w:themeTint="BF"/>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6" w15:restartNumberingAfterBreak="0">
    <w:nsid w:val="733B714C"/>
    <w:multiLevelType w:val="hybridMultilevel"/>
    <w:tmpl w:val="5EC659C0"/>
    <w:lvl w:ilvl="0" w:tplc="C012F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56228"/>
    <w:multiLevelType w:val="hybridMultilevel"/>
    <w:tmpl w:val="CBCA8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E743CF"/>
    <w:multiLevelType w:val="hybridMultilevel"/>
    <w:tmpl w:val="71EE1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49470">
    <w:abstractNumId w:val="10"/>
  </w:num>
  <w:num w:numId="2" w16cid:durableId="184901241">
    <w:abstractNumId w:val="0"/>
  </w:num>
  <w:num w:numId="3" w16cid:durableId="230892675">
    <w:abstractNumId w:val="15"/>
  </w:num>
  <w:num w:numId="4" w16cid:durableId="1694841585">
    <w:abstractNumId w:val="17"/>
  </w:num>
  <w:num w:numId="5" w16cid:durableId="1719629009">
    <w:abstractNumId w:val="12"/>
  </w:num>
  <w:num w:numId="6" w16cid:durableId="1402950275">
    <w:abstractNumId w:val="4"/>
  </w:num>
  <w:num w:numId="7" w16cid:durableId="707411042">
    <w:abstractNumId w:val="8"/>
  </w:num>
  <w:num w:numId="8" w16cid:durableId="948465473">
    <w:abstractNumId w:val="16"/>
  </w:num>
  <w:num w:numId="9" w16cid:durableId="1359888856">
    <w:abstractNumId w:val="2"/>
  </w:num>
  <w:num w:numId="10" w16cid:durableId="885675855">
    <w:abstractNumId w:val="14"/>
  </w:num>
  <w:num w:numId="11" w16cid:durableId="1276257101">
    <w:abstractNumId w:val="1"/>
  </w:num>
  <w:num w:numId="12" w16cid:durableId="44645473">
    <w:abstractNumId w:val="6"/>
  </w:num>
  <w:num w:numId="13" w16cid:durableId="393697423">
    <w:abstractNumId w:val="13"/>
  </w:num>
  <w:num w:numId="14" w16cid:durableId="643123316">
    <w:abstractNumId w:val="3"/>
  </w:num>
  <w:num w:numId="15" w16cid:durableId="1571424261">
    <w:abstractNumId w:val="11"/>
  </w:num>
  <w:num w:numId="16" w16cid:durableId="1443257545">
    <w:abstractNumId w:val="7"/>
  </w:num>
  <w:num w:numId="17" w16cid:durableId="1444424002">
    <w:abstractNumId w:val="18"/>
  </w:num>
  <w:num w:numId="18" w16cid:durableId="470995">
    <w:abstractNumId w:val="5"/>
  </w:num>
  <w:num w:numId="19" w16cid:durableId="40643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1E"/>
    <w:rsid w:val="000C04C4"/>
    <w:rsid w:val="000D050F"/>
    <w:rsid w:val="0017350F"/>
    <w:rsid w:val="001A12C9"/>
    <w:rsid w:val="002766C9"/>
    <w:rsid w:val="00380D06"/>
    <w:rsid w:val="00391F48"/>
    <w:rsid w:val="003A6AEF"/>
    <w:rsid w:val="003D1C63"/>
    <w:rsid w:val="0040575E"/>
    <w:rsid w:val="0052657F"/>
    <w:rsid w:val="00604136"/>
    <w:rsid w:val="00610C79"/>
    <w:rsid w:val="00770FE8"/>
    <w:rsid w:val="008171CA"/>
    <w:rsid w:val="00875F19"/>
    <w:rsid w:val="00930BCC"/>
    <w:rsid w:val="0097504D"/>
    <w:rsid w:val="0099006F"/>
    <w:rsid w:val="009D1919"/>
    <w:rsid w:val="00B52B75"/>
    <w:rsid w:val="00C665EE"/>
    <w:rsid w:val="00CA281A"/>
    <w:rsid w:val="00CF28CB"/>
    <w:rsid w:val="00DD5F48"/>
    <w:rsid w:val="00DF0E65"/>
    <w:rsid w:val="00EC6108"/>
    <w:rsid w:val="00F318E9"/>
    <w:rsid w:val="00F45C1E"/>
    <w:rsid w:val="00F742A1"/>
    <w:rsid w:val="00F9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27D6"/>
  <w15:docId w15:val="{F8F4217C-4707-4746-A38A-CE05CDCC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C1E"/>
    <w:pPr>
      <w:spacing w:after="0" w:line="240" w:lineRule="auto"/>
    </w:pPr>
    <w:rPr>
      <w:rFonts w:ascii="Open Sans Light" w:eastAsia="Times New Roman" w:hAnsi="Open Sans Light" w:cs="Times New Roman"/>
      <w:sz w:val="20"/>
      <w:szCs w:val="24"/>
    </w:rPr>
  </w:style>
  <w:style w:type="paragraph" w:styleId="Heading2">
    <w:name w:val="heading 2"/>
    <w:basedOn w:val="TOC2"/>
    <w:next w:val="Normal"/>
    <w:link w:val="Heading2Char"/>
    <w:uiPriority w:val="9"/>
    <w:unhideWhenUsed/>
    <w:qFormat/>
    <w:rsid w:val="00F45C1E"/>
    <w:pPr>
      <w:tabs>
        <w:tab w:val="right" w:leader="dot" w:pos="8640"/>
      </w:tabs>
      <w:spacing w:before="240" w:after="120"/>
      <w:ind w:left="0"/>
      <w:outlineLvl w:val="1"/>
    </w:pPr>
    <w:rPr>
      <w:color w:val="000000" w:themeColor="text1"/>
      <w:sz w:val="32"/>
    </w:rPr>
  </w:style>
  <w:style w:type="paragraph" w:styleId="Heading3">
    <w:name w:val="heading 3"/>
    <w:basedOn w:val="Normal"/>
    <w:next w:val="Normal"/>
    <w:link w:val="Heading3Char"/>
    <w:uiPriority w:val="9"/>
    <w:unhideWhenUsed/>
    <w:qFormat/>
    <w:rsid w:val="00F45C1E"/>
    <w:pPr>
      <w:keepNext/>
      <w:keepLines/>
      <w:spacing w:before="480" w:after="120"/>
      <w:outlineLvl w:val="2"/>
    </w:pPr>
    <w:rPr>
      <w:rFonts w:ascii="Open Sans Semibold" w:eastAsiaTheme="majorEastAsia" w:hAnsi="Open Sans Semibold"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C1E"/>
    <w:rPr>
      <w:rFonts w:ascii="Open Sans Light" w:eastAsia="Times New Roman" w:hAnsi="Open Sans Light" w:cs="Times New Roman"/>
      <w:noProof/>
      <w:color w:val="000000" w:themeColor="text1"/>
      <w:sz w:val="32"/>
      <w:szCs w:val="24"/>
    </w:rPr>
  </w:style>
  <w:style w:type="character" w:customStyle="1" w:styleId="Heading3Char">
    <w:name w:val="Heading 3 Char"/>
    <w:basedOn w:val="DefaultParagraphFont"/>
    <w:link w:val="Heading3"/>
    <w:uiPriority w:val="9"/>
    <w:rsid w:val="00F45C1E"/>
    <w:rPr>
      <w:rFonts w:ascii="Open Sans Semibold" w:eastAsiaTheme="majorEastAsia" w:hAnsi="Open Sans Semibold" w:cstheme="majorBidi"/>
      <w:sz w:val="28"/>
      <w:szCs w:val="28"/>
    </w:rPr>
  </w:style>
  <w:style w:type="paragraph" w:styleId="ListParagraph">
    <w:name w:val="List Paragraph"/>
    <w:basedOn w:val="Normal"/>
    <w:uiPriority w:val="34"/>
    <w:qFormat/>
    <w:rsid w:val="00F45C1E"/>
    <w:pPr>
      <w:numPr>
        <w:numId w:val="3"/>
      </w:numPr>
      <w:ind w:left="288" w:hanging="144"/>
      <w:contextualSpacing/>
    </w:pPr>
    <w:rPr>
      <w:rFonts w:cs="Open Sans Semibold"/>
      <w:bCs/>
    </w:rPr>
  </w:style>
  <w:style w:type="character" w:styleId="Hyperlink">
    <w:name w:val="Hyperlink"/>
    <w:basedOn w:val="DefaultParagraphFont"/>
    <w:uiPriority w:val="99"/>
    <w:unhideWhenUsed/>
    <w:qFormat/>
    <w:rsid w:val="00F45C1E"/>
    <w:rPr>
      <w:rFonts w:ascii="Open Sans Light" w:hAnsi="Open Sans Light"/>
      <w:b w:val="0"/>
      <w:i/>
      <w:color w:val="657C9C" w:themeColor="text2" w:themeTint="BF"/>
      <w:u w:val="none"/>
    </w:rPr>
  </w:style>
  <w:style w:type="paragraph" w:styleId="TOC2">
    <w:name w:val="toc 2"/>
    <w:basedOn w:val="Normal"/>
    <w:next w:val="Normal"/>
    <w:autoRedefine/>
    <w:uiPriority w:val="39"/>
    <w:unhideWhenUsed/>
    <w:rsid w:val="00F45C1E"/>
    <w:pPr>
      <w:numPr>
        <w:numId w:val="1"/>
      </w:numPr>
      <w:tabs>
        <w:tab w:val="left" w:leader="dot" w:pos="9000"/>
      </w:tabs>
      <w:ind w:right="288"/>
      <w:contextualSpacing/>
    </w:pPr>
    <w:rPr>
      <w:noProof/>
      <w:color w:val="4D4D4D"/>
    </w:rPr>
  </w:style>
  <w:style w:type="paragraph" w:styleId="Header">
    <w:name w:val="header"/>
    <w:basedOn w:val="Normal"/>
    <w:link w:val="HeaderChar"/>
    <w:uiPriority w:val="99"/>
    <w:unhideWhenUsed/>
    <w:rsid w:val="00F45C1E"/>
    <w:pPr>
      <w:tabs>
        <w:tab w:val="center" w:pos="4680"/>
        <w:tab w:val="right" w:pos="9360"/>
      </w:tabs>
    </w:pPr>
    <w:rPr>
      <w:rFonts w:eastAsiaTheme="minorHAnsi"/>
      <w:caps/>
      <w:spacing w:val="48"/>
      <w:sz w:val="14"/>
    </w:rPr>
  </w:style>
  <w:style w:type="character" w:customStyle="1" w:styleId="HeaderChar">
    <w:name w:val="Header Char"/>
    <w:basedOn w:val="DefaultParagraphFont"/>
    <w:link w:val="Header"/>
    <w:uiPriority w:val="99"/>
    <w:rsid w:val="00F45C1E"/>
    <w:rPr>
      <w:rFonts w:ascii="Open Sans Light" w:hAnsi="Open Sans Light" w:cs="Times New Roman"/>
      <w:caps/>
      <w:spacing w:val="48"/>
      <w:sz w:val="14"/>
      <w:szCs w:val="24"/>
    </w:rPr>
  </w:style>
  <w:style w:type="paragraph" w:styleId="Footer">
    <w:name w:val="footer"/>
    <w:basedOn w:val="Normal"/>
    <w:link w:val="FooterChar"/>
    <w:uiPriority w:val="99"/>
    <w:unhideWhenUsed/>
    <w:rsid w:val="00F45C1E"/>
    <w:pPr>
      <w:tabs>
        <w:tab w:val="center" w:pos="4680"/>
        <w:tab w:val="right" w:pos="9360"/>
      </w:tabs>
      <w:jc w:val="center"/>
    </w:pPr>
    <w:rPr>
      <w:rFonts w:eastAsiaTheme="minorHAnsi" w:cs="Arial"/>
      <w:spacing w:val="12"/>
      <w:sz w:val="16"/>
      <w:szCs w:val="16"/>
    </w:rPr>
  </w:style>
  <w:style w:type="character" w:customStyle="1" w:styleId="FooterChar">
    <w:name w:val="Footer Char"/>
    <w:basedOn w:val="DefaultParagraphFont"/>
    <w:link w:val="Footer"/>
    <w:uiPriority w:val="99"/>
    <w:rsid w:val="00F45C1E"/>
    <w:rPr>
      <w:rFonts w:ascii="Open Sans Light" w:hAnsi="Open Sans Light" w:cs="Arial"/>
      <w:spacing w:val="12"/>
      <w:sz w:val="16"/>
      <w:szCs w:val="16"/>
    </w:rPr>
  </w:style>
  <w:style w:type="paragraph" w:customStyle="1" w:styleId="BodyTextBulleted">
    <w:name w:val="Body Text Bulleted"/>
    <w:basedOn w:val="BodyText"/>
    <w:qFormat/>
    <w:rsid w:val="00F45C1E"/>
    <w:pPr>
      <w:widowControl w:val="0"/>
      <w:numPr>
        <w:numId w:val="2"/>
      </w:numPr>
      <w:tabs>
        <w:tab w:val="left" w:pos="0"/>
        <w:tab w:val="num" w:pos="360"/>
        <w:tab w:val="left" w:pos="720"/>
        <w:tab w:val="left" w:pos="2160"/>
        <w:tab w:val="left" w:pos="2880"/>
        <w:tab w:val="left" w:pos="3600"/>
        <w:tab w:val="left" w:pos="3934"/>
        <w:tab w:val="left" w:pos="4320"/>
        <w:tab w:val="left" w:pos="5040"/>
        <w:tab w:val="left" w:pos="5760"/>
        <w:tab w:val="left" w:pos="6480"/>
        <w:tab w:val="left" w:pos="7200"/>
        <w:tab w:val="left" w:pos="7920"/>
      </w:tabs>
      <w:autoSpaceDE w:val="0"/>
      <w:autoSpaceDN w:val="0"/>
      <w:spacing w:before="120"/>
      <w:ind w:left="0" w:firstLine="0"/>
      <w:contextualSpacing/>
      <w:jc w:val="both"/>
    </w:pPr>
    <w:rPr>
      <w:rFonts w:ascii="Segoe UI" w:eastAsia="Segoe UI Light" w:hAnsi="Segoe UI" w:cs="Segoe UI Light"/>
      <w:sz w:val="22"/>
      <w:szCs w:val="22"/>
      <w:lang w:bidi="en-US"/>
    </w:rPr>
  </w:style>
  <w:style w:type="paragraph" w:customStyle="1" w:styleId="Address">
    <w:name w:val="Address"/>
    <w:basedOn w:val="Normal"/>
    <w:qFormat/>
    <w:rsid w:val="00F45C1E"/>
    <w:rPr>
      <w:rFonts w:eastAsiaTheme="minorHAnsi"/>
      <w:noProof/>
      <w:color w:val="44546A" w:themeColor="text2"/>
      <w:sz w:val="16"/>
      <w:szCs w:val="16"/>
    </w:rPr>
  </w:style>
  <w:style w:type="table" w:styleId="TableGrid">
    <w:name w:val="Table Grid"/>
    <w:basedOn w:val="TableNormal"/>
    <w:uiPriority w:val="39"/>
    <w:rsid w:val="00F4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45C1E"/>
    <w:pPr>
      <w:spacing w:after="120" w:line="480" w:lineRule="auto"/>
    </w:pPr>
  </w:style>
  <w:style w:type="character" w:customStyle="1" w:styleId="BodyText2Char">
    <w:name w:val="Body Text 2 Char"/>
    <w:basedOn w:val="DefaultParagraphFont"/>
    <w:link w:val="BodyText2"/>
    <w:uiPriority w:val="99"/>
    <w:semiHidden/>
    <w:rsid w:val="00F45C1E"/>
    <w:rPr>
      <w:rFonts w:ascii="Open Sans Light" w:eastAsia="Times New Roman" w:hAnsi="Open Sans Light" w:cs="Times New Roman"/>
      <w:sz w:val="20"/>
      <w:szCs w:val="24"/>
    </w:rPr>
  </w:style>
  <w:style w:type="paragraph" w:styleId="BodyText">
    <w:name w:val="Body Text"/>
    <w:basedOn w:val="Normal"/>
    <w:link w:val="BodyTextChar"/>
    <w:uiPriority w:val="99"/>
    <w:semiHidden/>
    <w:unhideWhenUsed/>
    <w:rsid w:val="00F45C1E"/>
    <w:pPr>
      <w:spacing w:after="120"/>
    </w:pPr>
  </w:style>
  <w:style w:type="character" w:customStyle="1" w:styleId="BodyTextChar">
    <w:name w:val="Body Text Char"/>
    <w:basedOn w:val="DefaultParagraphFont"/>
    <w:link w:val="BodyText"/>
    <w:uiPriority w:val="99"/>
    <w:semiHidden/>
    <w:rsid w:val="00F45C1E"/>
    <w:rPr>
      <w:rFonts w:ascii="Open Sans Light" w:eastAsia="Times New Roman" w:hAnsi="Open Sans Light" w:cs="Times New Roman"/>
      <w:sz w:val="20"/>
      <w:szCs w:val="24"/>
    </w:rPr>
  </w:style>
  <w:style w:type="paragraph" w:customStyle="1" w:styleId="contentpasted0">
    <w:name w:val="contentpasted0"/>
    <w:basedOn w:val="Normal"/>
    <w:rsid w:val="009D1919"/>
    <w:pPr>
      <w:spacing w:before="100" w:beforeAutospacing="1" w:after="100" w:afterAutospacing="1"/>
    </w:pPr>
    <w:rPr>
      <w:rFonts w:ascii="Calibri" w:eastAsiaTheme="minorHAnsi" w:hAnsi="Calibri" w:cs="Calibri"/>
      <w:sz w:val="22"/>
      <w:szCs w:val="22"/>
    </w:rPr>
  </w:style>
  <w:style w:type="character" w:customStyle="1" w:styleId="contentpasted01">
    <w:name w:val="contentpasted01"/>
    <w:basedOn w:val="DefaultParagraphFont"/>
    <w:rsid w:val="009D1919"/>
  </w:style>
  <w:style w:type="character" w:styleId="UnresolvedMention">
    <w:name w:val="Unresolved Mention"/>
    <w:basedOn w:val="DefaultParagraphFont"/>
    <w:uiPriority w:val="99"/>
    <w:semiHidden/>
    <w:unhideWhenUsed/>
    <w:rsid w:val="00770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799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tmercer@ksde.org" TargetMode="External"/><Relationship Id="rId13" Type="http://schemas.openxmlformats.org/officeDocument/2006/relationships/footer" Target="footer1.xml"/><Relationship Id="rId18" Type="http://schemas.openxmlformats.org/officeDocument/2006/relationships/hyperlink" Target="https://www.federalpay.org/perdiem/2021"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www.federalpay.org/perdiem/2021"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mrichard@ksde.org" TargetMode="External"/><Relationship Id="rId19" Type="http://schemas.openxmlformats.org/officeDocument/2006/relationships/hyperlink" Target="https://www.federalpay.org/perdiem/2021" TargetMode="External"/><Relationship Id="rId4" Type="http://schemas.openxmlformats.org/officeDocument/2006/relationships/webSettings" Target="webSettings.xml"/><Relationship Id="rId9" Type="http://schemas.openxmlformats.org/officeDocument/2006/relationships/hyperlink" Target="mailto:ktmercer@ksde.org"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Mercer</dc:creator>
  <cp:keywords/>
  <dc:description/>
  <cp:lastModifiedBy>Kathleen Mercer</cp:lastModifiedBy>
  <cp:revision>2</cp:revision>
  <dcterms:created xsi:type="dcterms:W3CDTF">2023-01-30T16:18:00Z</dcterms:created>
  <dcterms:modified xsi:type="dcterms:W3CDTF">2023-01-30T16:18:00Z</dcterms:modified>
</cp:coreProperties>
</file>