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B1" w:rsidRPr="00095D88" w:rsidRDefault="00095D88" w:rsidP="00095D88">
      <w:pPr>
        <w:jc w:val="center"/>
        <w:rPr>
          <w:b/>
          <w:sz w:val="28"/>
          <w:szCs w:val="28"/>
        </w:rPr>
      </w:pPr>
      <w:r w:rsidRPr="00095D88">
        <w:rPr>
          <w:b/>
          <w:sz w:val="28"/>
          <w:szCs w:val="28"/>
        </w:rPr>
        <w:t>Writing the OVT Annual Summary Report</w:t>
      </w:r>
    </w:p>
    <w:p w:rsidR="0081128B" w:rsidRDefault="0081128B"/>
    <w:p w:rsidR="0081128B" w:rsidRPr="00095D88" w:rsidRDefault="0081128B">
      <w:pPr>
        <w:rPr>
          <w:sz w:val="24"/>
          <w:szCs w:val="24"/>
        </w:rPr>
      </w:pPr>
      <w:r w:rsidRPr="00095D88">
        <w:rPr>
          <w:sz w:val="24"/>
          <w:szCs w:val="24"/>
        </w:rPr>
        <w:t>The OVT Yearly Annual Summary has a dual purpose:</w:t>
      </w:r>
    </w:p>
    <w:p w:rsidR="0081128B" w:rsidRPr="00095D88" w:rsidRDefault="0081128B" w:rsidP="008112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D88">
        <w:rPr>
          <w:sz w:val="24"/>
          <w:szCs w:val="24"/>
        </w:rPr>
        <w:t>Provide the system with an honest assessment of their work toward a successful accreditation.</w:t>
      </w:r>
    </w:p>
    <w:p w:rsidR="0081128B" w:rsidRPr="00095D88" w:rsidRDefault="0081128B" w:rsidP="008112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D88">
        <w:rPr>
          <w:sz w:val="24"/>
          <w:szCs w:val="24"/>
        </w:rPr>
        <w:t xml:space="preserve">Provide the Accreditation Review Committee (ARC) with a verbal picture of the work the system is doing for accreditation including evidence of real change within its schools and sustained student achievement. </w:t>
      </w:r>
    </w:p>
    <w:p w:rsidR="0081128B" w:rsidRPr="00095D88" w:rsidRDefault="0081128B">
      <w:pPr>
        <w:rPr>
          <w:sz w:val="24"/>
          <w:szCs w:val="24"/>
        </w:rPr>
      </w:pPr>
    </w:p>
    <w:p w:rsidR="0081128B" w:rsidRPr="00095D88" w:rsidRDefault="0081128B">
      <w:pPr>
        <w:rPr>
          <w:sz w:val="24"/>
          <w:szCs w:val="24"/>
        </w:rPr>
      </w:pPr>
      <w:r w:rsidRPr="00095D88">
        <w:rPr>
          <w:sz w:val="24"/>
          <w:szCs w:val="24"/>
        </w:rPr>
        <w:t xml:space="preserve">The OVT Yearly Annual Summary is the first line of evidence to the ARC.  It is a summary of what you experienced during the visit, it is communicating to the ARC what </w:t>
      </w:r>
      <w:r w:rsidR="006F0DD0" w:rsidRPr="00095D88">
        <w:rPr>
          <w:sz w:val="24"/>
          <w:szCs w:val="24"/>
        </w:rPr>
        <w:t xml:space="preserve">you did during the visit, what </w:t>
      </w:r>
      <w:r w:rsidRPr="00095D88">
        <w:rPr>
          <w:sz w:val="24"/>
          <w:szCs w:val="24"/>
        </w:rPr>
        <w:t xml:space="preserve">is happening in the System, its schools and student learning. </w:t>
      </w:r>
      <w:r w:rsidR="006F0DD0" w:rsidRPr="00095D88">
        <w:rPr>
          <w:sz w:val="24"/>
          <w:szCs w:val="24"/>
        </w:rPr>
        <w:t xml:space="preserve"> The report is informative.</w:t>
      </w:r>
    </w:p>
    <w:p w:rsidR="0081128B" w:rsidRPr="00095D88" w:rsidRDefault="006F0DD0">
      <w:pPr>
        <w:rPr>
          <w:sz w:val="24"/>
          <w:szCs w:val="24"/>
        </w:rPr>
      </w:pPr>
      <w:r w:rsidRPr="00095D88">
        <w:rPr>
          <w:sz w:val="24"/>
          <w:szCs w:val="24"/>
        </w:rPr>
        <w:t xml:space="preserve">  </w:t>
      </w:r>
    </w:p>
    <w:p w:rsidR="00095D88" w:rsidRPr="00095D88" w:rsidRDefault="002E14BD" w:rsidP="002E14BD">
      <w:pPr>
        <w:rPr>
          <w:sz w:val="24"/>
          <w:szCs w:val="24"/>
        </w:rPr>
      </w:pPr>
      <w:r w:rsidRPr="00095D88">
        <w:rPr>
          <w:sz w:val="24"/>
          <w:szCs w:val="24"/>
        </w:rPr>
        <w:t>Writing the report</w:t>
      </w:r>
      <w:r w:rsidR="00095D88" w:rsidRPr="00095D88">
        <w:rPr>
          <w:sz w:val="24"/>
          <w:szCs w:val="24"/>
        </w:rPr>
        <w:t xml:space="preserve"> and answering the OVT Annual Summary questions </w:t>
      </w:r>
      <w:r w:rsidRPr="00095D88">
        <w:rPr>
          <w:sz w:val="24"/>
          <w:szCs w:val="24"/>
        </w:rPr>
        <w:t xml:space="preserve">is not much different from having students write an essay.  </w:t>
      </w:r>
      <w:r w:rsidR="00095D88" w:rsidRPr="00095D88">
        <w:rPr>
          <w:sz w:val="24"/>
          <w:szCs w:val="24"/>
        </w:rPr>
        <w:t xml:space="preserve">Do not try to make it perfect the first time, consider your first attempt a draft. </w:t>
      </w:r>
    </w:p>
    <w:p w:rsidR="00095D88" w:rsidRPr="00095D88" w:rsidRDefault="00095D88" w:rsidP="002E14BD">
      <w:pPr>
        <w:rPr>
          <w:sz w:val="24"/>
          <w:szCs w:val="24"/>
        </w:rPr>
      </w:pPr>
    </w:p>
    <w:p w:rsidR="002E14BD" w:rsidRPr="00095D88" w:rsidRDefault="00095D88" w:rsidP="002E14BD">
      <w:pPr>
        <w:rPr>
          <w:sz w:val="24"/>
          <w:szCs w:val="24"/>
        </w:rPr>
      </w:pPr>
      <w:r w:rsidRPr="00095D88">
        <w:rPr>
          <w:sz w:val="24"/>
          <w:szCs w:val="24"/>
        </w:rPr>
        <w:t>When writing the report y</w:t>
      </w:r>
      <w:r w:rsidR="002E14BD" w:rsidRPr="00095D88">
        <w:rPr>
          <w:sz w:val="24"/>
          <w:szCs w:val="24"/>
        </w:rPr>
        <w:t>ou should:</w:t>
      </w:r>
    </w:p>
    <w:p w:rsidR="00095D88" w:rsidRDefault="00095D88" w:rsidP="002E14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Allow yourself and your team enough time to write up your answers/report properly.</w:t>
      </w:r>
    </w:p>
    <w:p w:rsidR="006F0DD0" w:rsidRPr="00095D88" w:rsidRDefault="002E14BD" w:rsidP="002E14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5D88">
        <w:rPr>
          <w:sz w:val="24"/>
          <w:szCs w:val="24"/>
        </w:rPr>
        <w:t>Keep your audience in mind</w:t>
      </w:r>
      <w:r w:rsidR="006F0DD0" w:rsidRPr="00095D88">
        <w:rPr>
          <w:sz w:val="24"/>
          <w:szCs w:val="24"/>
        </w:rPr>
        <w:t>.</w:t>
      </w:r>
    </w:p>
    <w:p w:rsidR="002E14BD" w:rsidRPr="00095D88" w:rsidRDefault="006F0DD0" w:rsidP="002E14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5D88">
        <w:rPr>
          <w:sz w:val="24"/>
          <w:szCs w:val="24"/>
        </w:rPr>
        <w:t>What does the ARC need to know to make an accurate recommendation for accreditation?</w:t>
      </w:r>
    </w:p>
    <w:p w:rsidR="002E14BD" w:rsidRPr="00095D88" w:rsidRDefault="002E14BD" w:rsidP="002E14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5D88">
        <w:rPr>
          <w:sz w:val="24"/>
          <w:szCs w:val="24"/>
        </w:rPr>
        <w:t xml:space="preserve">Summarize your answer to the question posed by </w:t>
      </w:r>
      <w:r w:rsidR="006F0DD0" w:rsidRPr="00095D88">
        <w:rPr>
          <w:sz w:val="24"/>
          <w:szCs w:val="24"/>
        </w:rPr>
        <w:t>providing,</w:t>
      </w:r>
      <w:r w:rsidRPr="00095D88">
        <w:rPr>
          <w:sz w:val="24"/>
          <w:szCs w:val="24"/>
        </w:rPr>
        <w:t xml:space="preserve"> as much detail as you believe is relevant at first</w:t>
      </w:r>
      <w:r w:rsidR="006F0DD0" w:rsidRPr="00095D88">
        <w:rPr>
          <w:sz w:val="24"/>
          <w:szCs w:val="24"/>
        </w:rPr>
        <w:t>.</w:t>
      </w:r>
      <w:r w:rsidR="00432B5B">
        <w:rPr>
          <w:sz w:val="24"/>
          <w:szCs w:val="24"/>
        </w:rPr>
        <w:t xml:space="preserve"> (You will review and revise your report later.)</w:t>
      </w:r>
    </w:p>
    <w:p w:rsidR="002E14BD" w:rsidRPr="00095D88" w:rsidRDefault="002E14BD" w:rsidP="002E14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5D88">
        <w:rPr>
          <w:sz w:val="24"/>
          <w:szCs w:val="24"/>
        </w:rPr>
        <w:t>Provide evidence to any statement indicating good implementation, success, perceptions, or challenges</w:t>
      </w:r>
      <w:r w:rsidR="006F0DD0" w:rsidRPr="00095D88">
        <w:rPr>
          <w:sz w:val="24"/>
          <w:szCs w:val="24"/>
        </w:rPr>
        <w:t>.</w:t>
      </w:r>
    </w:p>
    <w:p w:rsidR="002E14BD" w:rsidRPr="00095D88" w:rsidRDefault="006F0DD0" w:rsidP="002E14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5D88">
        <w:rPr>
          <w:sz w:val="24"/>
          <w:szCs w:val="24"/>
        </w:rPr>
        <w:t xml:space="preserve">Your report should </w:t>
      </w:r>
      <w:r w:rsidR="00432B5B">
        <w:rPr>
          <w:sz w:val="24"/>
          <w:szCs w:val="24"/>
        </w:rPr>
        <w:t xml:space="preserve">express </w:t>
      </w:r>
      <w:r w:rsidRPr="00095D88">
        <w:rPr>
          <w:sz w:val="24"/>
          <w:szCs w:val="24"/>
        </w:rPr>
        <w:t>your findings accurately and in non-ambiguous terms.</w:t>
      </w:r>
    </w:p>
    <w:p w:rsidR="006F0DD0" w:rsidRDefault="006F0DD0" w:rsidP="006F0D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5D88">
        <w:rPr>
          <w:sz w:val="24"/>
          <w:szCs w:val="24"/>
        </w:rPr>
        <w:t>Avoid jargon and acronyms.</w:t>
      </w:r>
    </w:p>
    <w:p w:rsidR="008B326B" w:rsidRPr="008B326B" w:rsidRDefault="008B326B" w:rsidP="008B32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326B">
        <w:rPr>
          <w:sz w:val="24"/>
          <w:szCs w:val="24"/>
        </w:rPr>
        <w:t xml:space="preserve">Use action verbs and growth terms </w:t>
      </w:r>
      <w:bookmarkStart w:id="0" w:name="_GoBack"/>
      <w:bookmarkEnd w:id="0"/>
    </w:p>
    <w:p w:rsidR="00095D88" w:rsidRDefault="00095D88" w:rsidP="006F0D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Every answer to the question should have an introduction, body, and conclusion (beginning, middle and end).  This provides for good flow of content.</w:t>
      </w:r>
    </w:p>
    <w:p w:rsidR="00095D88" w:rsidRDefault="00095D88" w:rsidP="006F0D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Re-read your answers/report with a critical ear.  Are their statements that may lead to more questions…and, so what, what is the evidence?</w:t>
      </w:r>
    </w:p>
    <w:p w:rsidR="00432B5B" w:rsidRPr="00432B5B" w:rsidRDefault="00432B5B" w:rsidP="00432B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5D88">
        <w:rPr>
          <w:sz w:val="24"/>
          <w:szCs w:val="24"/>
        </w:rPr>
        <w:t>Review your report, revise to slim down, and be more concise and avoiding redundancy.</w:t>
      </w:r>
    </w:p>
    <w:p w:rsidR="00753F6E" w:rsidRDefault="00753F6E" w:rsidP="006F0D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general, report on the results of the systems work.  This may require a more in-depth analysis during the </w:t>
      </w:r>
      <w:r w:rsidR="00432B5B">
        <w:rPr>
          <w:sz w:val="24"/>
          <w:szCs w:val="24"/>
        </w:rPr>
        <w:t>visit that</w:t>
      </w:r>
      <w:r>
        <w:rPr>
          <w:sz w:val="24"/>
          <w:szCs w:val="24"/>
        </w:rPr>
        <w:t xml:space="preserve"> goes beyond just a description of the activities and action plan.</w:t>
      </w:r>
    </w:p>
    <w:p w:rsidR="00095D88" w:rsidRPr="00095D88" w:rsidRDefault="00095D88" w:rsidP="00432B5B">
      <w:pPr>
        <w:pStyle w:val="ListParagraph"/>
        <w:ind w:left="769"/>
        <w:rPr>
          <w:sz w:val="24"/>
          <w:szCs w:val="24"/>
        </w:rPr>
      </w:pPr>
    </w:p>
    <w:p w:rsidR="00095D88" w:rsidRPr="00095D88" w:rsidRDefault="00095D88" w:rsidP="00095D88">
      <w:pPr>
        <w:rPr>
          <w:sz w:val="24"/>
          <w:szCs w:val="24"/>
        </w:rPr>
      </w:pPr>
    </w:p>
    <w:p w:rsidR="00095D88" w:rsidRPr="00095D88" w:rsidRDefault="00095D88" w:rsidP="00095D88">
      <w:pPr>
        <w:rPr>
          <w:sz w:val="24"/>
          <w:szCs w:val="24"/>
        </w:rPr>
      </w:pPr>
    </w:p>
    <w:p w:rsidR="002E14BD" w:rsidRPr="00095D88" w:rsidRDefault="002E14BD" w:rsidP="002E14BD">
      <w:pPr>
        <w:rPr>
          <w:sz w:val="24"/>
          <w:szCs w:val="24"/>
        </w:rPr>
      </w:pPr>
    </w:p>
    <w:sectPr w:rsidR="002E14BD" w:rsidRPr="0009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D98"/>
    <w:multiLevelType w:val="hybridMultilevel"/>
    <w:tmpl w:val="1C38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70EA9"/>
    <w:multiLevelType w:val="hybridMultilevel"/>
    <w:tmpl w:val="1CFA2C7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8B"/>
    <w:rsid w:val="00095D88"/>
    <w:rsid w:val="002E14BD"/>
    <w:rsid w:val="003078B1"/>
    <w:rsid w:val="00432B5B"/>
    <w:rsid w:val="006F0DD0"/>
    <w:rsid w:val="00753F6E"/>
    <w:rsid w:val="0081128B"/>
    <w:rsid w:val="008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FA05"/>
  <w15:chartTrackingRefBased/>
  <w15:docId w15:val="{C5FFF8E6-A259-4663-9CBF-F7825BFA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Nobo</dc:creator>
  <cp:keywords/>
  <dc:description/>
  <cp:lastModifiedBy>Jeannette Nobo</cp:lastModifiedBy>
  <cp:revision>3</cp:revision>
  <dcterms:created xsi:type="dcterms:W3CDTF">2018-12-31T19:11:00Z</dcterms:created>
  <dcterms:modified xsi:type="dcterms:W3CDTF">2018-12-31T22:33:00Z</dcterms:modified>
</cp:coreProperties>
</file>