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29DED" w14:textId="77777777" w:rsidR="002B461F" w:rsidRDefault="002B461F" w:rsidP="004E5D05">
      <w:pPr>
        <w:pStyle w:val="BodyText"/>
      </w:pPr>
    </w:p>
    <w:p w14:paraId="29218270" w14:textId="77777777" w:rsidR="002B461F" w:rsidRDefault="002B461F" w:rsidP="004E5D05">
      <w:pPr>
        <w:pStyle w:val="BodyText"/>
      </w:pPr>
    </w:p>
    <w:p w14:paraId="0595C767" w14:textId="77777777" w:rsidR="002B461F" w:rsidRDefault="002B461F" w:rsidP="004E5D05">
      <w:pPr>
        <w:pStyle w:val="BodyText"/>
      </w:pPr>
    </w:p>
    <w:p w14:paraId="5E0F5D2F" w14:textId="77777777" w:rsidR="002B461F" w:rsidRDefault="002B461F" w:rsidP="009639DB">
      <w:pPr>
        <w:pStyle w:val="Title"/>
      </w:pPr>
      <w:r w:rsidRPr="002B461F">
        <w:t xml:space="preserve">Kindergarten </w:t>
      </w:r>
      <w:r w:rsidRPr="004E5D05">
        <w:t>Readiness</w:t>
      </w:r>
      <w:r w:rsidRPr="002B461F">
        <w:t xml:space="preserve"> </w:t>
      </w:r>
      <w:r w:rsidRPr="009639DB">
        <w:t>Artifact</w:t>
      </w:r>
      <w:r w:rsidR="004550A7">
        <w:t xml:space="preserve"> Narratives</w:t>
      </w:r>
    </w:p>
    <w:p w14:paraId="0E76B8B5" w14:textId="77777777" w:rsidR="00863976" w:rsidRDefault="002B461F" w:rsidP="00863976">
      <w:pPr>
        <w:pStyle w:val="NoSpacing"/>
        <w:rPr>
          <w:rStyle w:val="FooterChar"/>
        </w:rPr>
      </w:pPr>
      <w:r>
        <w:rPr>
          <w:noProof/>
        </w:rPr>
        <w:drawing>
          <wp:anchor distT="0" distB="0" distL="114300" distR="114300" simplePos="0" relativeHeight="251659264" behindDoc="0" locked="1" layoutInCell="1" allowOverlap="0" wp14:anchorId="42E2FEAD" wp14:editId="1950FE4E">
            <wp:simplePos x="0" y="0"/>
            <wp:positionH relativeFrom="margin">
              <wp:align>center</wp:align>
            </wp:positionH>
            <wp:positionV relativeFrom="page">
              <wp:posOffset>320675</wp:posOffset>
            </wp:positionV>
            <wp:extent cx="6035040" cy="926471"/>
            <wp:effectExtent l="0" t="0" r="3810" b="6985"/>
            <wp:wrapNone/>
            <wp:docPr id="1" name="Picture 1" descr="Kansans Can Star Recognition Program graphic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design_KC Star Recognition .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35040" cy="926471"/>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40"/>
        <w:gridCol w:w="6030"/>
        <w:gridCol w:w="630"/>
        <w:gridCol w:w="1260"/>
      </w:tblGrid>
      <w:tr w:rsidR="00863976" w:rsidRPr="00863976" w14:paraId="2FCADB0F" w14:textId="77777777" w:rsidTr="009639DB">
        <w:tc>
          <w:tcPr>
            <w:tcW w:w="1440" w:type="dxa"/>
          </w:tcPr>
          <w:p w14:paraId="7B98A90E" w14:textId="77777777" w:rsidR="00863976" w:rsidRPr="00863976" w:rsidRDefault="00863976" w:rsidP="00187CF1">
            <w:pPr>
              <w:pStyle w:val="NoSpacing"/>
              <w:rPr>
                <w:rStyle w:val="FooterChar"/>
              </w:rPr>
            </w:pPr>
            <w:r w:rsidRPr="00863976">
              <w:rPr>
                <w:rStyle w:val="FooterChar"/>
              </w:rPr>
              <w:t>District name:</w:t>
            </w:r>
          </w:p>
        </w:tc>
        <w:tc>
          <w:tcPr>
            <w:tcW w:w="6030" w:type="dxa"/>
            <w:tcBorders>
              <w:bottom w:val="single" w:sz="4" w:space="0" w:color="auto"/>
            </w:tcBorders>
          </w:tcPr>
          <w:p w14:paraId="2A9A6BDC" w14:textId="77777777" w:rsidR="00863976" w:rsidRPr="00863976" w:rsidRDefault="00863976" w:rsidP="00863976">
            <w:pPr>
              <w:pStyle w:val="NoSpacing"/>
              <w:rPr>
                <w:rStyle w:val="FooterChar"/>
              </w:rPr>
            </w:pPr>
            <w:r>
              <w:rPr>
                <w:rStyle w:val="FooterChar"/>
              </w:rPr>
              <w:t xml:space="preserve"> </w:t>
            </w:r>
            <w:bookmarkStart w:id="0" w:name="_Hlk70067883"/>
            <w:r w:rsidR="003656F6">
              <w:rPr>
                <w:rStyle w:val="FooterChar"/>
              </w:rPr>
              <w:fldChar w:fldCharType="begin">
                <w:ffData>
                  <w:name w:val="DistrictName"/>
                  <w:enabled/>
                  <w:calcOnExit w:val="0"/>
                  <w:textInput/>
                </w:ffData>
              </w:fldChar>
            </w:r>
            <w:bookmarkStart w:id="1" w:name="DistrictName"/>
            <w:r w:rsidR="003656F6">
              <w:rPr>
                <w:rStyle w:val="FooterChar"/>
              </w:rPr>
              <w:instrText xml:space="preserve"> FORMTEXT </w:instrText>
            </w:r>
            <w:r w:rsidR="003656F6">
              <w:rPr>
                <w:rStyle w:val="FooterChar"/>
              </w:rPr>
            </w:r>
            <w:r w:rsidR="003656F6">
              <w:rPr>
                <w:rStyle w:val="FooterChar"/>
              </w:rPr>
              <w:fldChar w:fldCharType="separate"/>
            </w:r>
            <w:r w:rsidR="003656F6">
              <w:rPr>
                <w:rStyle w:val="FooterChar"/>
                <w:noProof/>
              </w:rPr>
              <w:t> </w:t>
            </w:r>
            <w:r w:rsidR="003656F6">
              <w:rPr>
                <w:rStyle w:val="FooterChar"/>
                <w:noProof/>
              </w:rPr>
              <w:t> </w:t>
            </w:r>
            <w:r w:rsidR="003656F6">
              <w:rPr>
                <w:rStyle w:val="FooterChar"/>
                <w:noProof/>
              </w:rPr>
              <w:t> </w:t>
            </w:r>
            <w:r w:rsidR="003656F6">
              <w:rPr>
                <w:rStyle w:val="FooterChar"/>
                <w:noProof/>
              </w:rPr>
              <w:t> </w:t>
            </w:r>
            <w:r w:rsidR="003656F6">
              <w:rPr>
                <w:rStyle w:val="FooterChar"/>
                <w:noProof/>
              </w:rPr>
              <w:t> </w:t>
            </w:r>
            <w:r w:rsidR="003656F6">
              <w:rPr>
                <w:rStyle w:val="FooterChar"/>
              </w:rPr>
              <w:fldChar w:fldCharType="end"/>
            </w:r>
            <w:bookmarkEnd w:id="0"/>
            <w:bookmarkEnd w:id="1"/>
          </w:p>
        </w:tc>
        <w:tc>
          <w:tcPr>
            <w:tcW w:w="630" w:type="dxa"/>
            <w:vAlign w:val="bottom"/>
          </w:tcPr>
          <w:p w14:paraId="01288E73" w14:textId="77777777" w:rsidR="00863976" w:rsidRPr="00863976" w:rsidRDefault="00863976" w:rsidP="00863976">
            <w:pPr>
              <w:pStyle w:val="NoSpacing"/>
              <w:jc w:val="right"/>
              <w:rPr>
                <w:rStyle w:val="FooterChar"/>
              </w:rPr>
            </w:pPr>
            <w:r w:rsidRPr="00863976">
              <w:rPr>
                <w:rStyle w:val="FooterChar"/>
              </w:rPr>
              <w:t>USD#</w:t>
            </w:r>
          </w:p>
        </w:tc>
        <w:tc>
          <w:tcPr>
            <w:tcW w:w="1260" w:type="dxa"/>
            <w:tcBorders>
              <w:bottom w:val="single" w:sz="4" w:space="0" w:color="auto"/>
            </w:tcBorders>
          </w:tcPr>
          <w:p w14:paraId="0BED75BF" w14:textId="77777777" w:rsidR="00863976" w:rsidRPr="00863976" w:rsidRDefault="00863976" w:rsidP="00187CF1">
            <w:pPr>
              <w:pStyle w:val="NoSpacing"/>
              <w:rPr>
                <w:rStyle w:val="FooterChar"/>
              </w:rPr>
            </w:pPr>
            <w:r>
              <w:rPr>
                <w:rStyle w:val="FooterChar"/>
              </w:rPr>
              <w:t xml:space="preserve"> </w:t>
            </w:r>
            <w:r w:rsidR="003656F6">
              <w:rPr>
                <w:rStyle w:val="FooterChar"/>
              </w:rPr>
              <w:fldChar w:fldCharType="begin">
                <w:ffData>
                  <w:name w:val="USD"/>
                  <w:enabled/>
                  <w:calcOnExit w:val="0"/>
                  <w:textInput>
                    <w:type w:val="number"/>
                    <w:maxLength w:val="3"/>
                  </w:textInput>
                </w:ffData>
              </w:fldChar>
            </w:r>
            <w:bookmarkStart w:id="2" w:name="USD"/>
            <w:r w:rsidR="003656F6">
              <w:rPr>
                <w:rStyle w:val="FooterChar"/>
              </w:rPr>
              <w:instrText xml:space="preserve"> FORMTEXT </w:instrText>
            </w:r>
            <w:r w:rsidR="003656F6">
              <w:rPr>
                <w:rStyle w:val="FooterChar"/>
              </w:rPr>
            </w:r>
            <w:r w:rsidR="003656F6">
              <w:rPr>
                <w:rStyle w:val="FooterChar"/>
              </w:rPr>
              <w:fldChar w:fldCharType="separate"/>
            </w:r>
            <w:r w:rsidR="003656F6">
              <w:rPr>
                <w:rStyle w:val="FooterChar"/>
                <w:noProof/>
              </w:rPr>
              <w:t> </w:t>
            </w:r>
            <w:r w:rsidR="003656F6">
              <w:rPr>
                <w:rStyle w:val="FooterChar"/>
                <w:noProof/>
              </w:rPr>
              <w:t> </w:t>
            </w:r>
            <w:r w:rsidR="003656F6">
              <w:rPr>
                <w:rStyle w:val="FooterChar"/>
                <w:noProof/>
              </w:rPr>
              <w:t> </w:t>
            </w:r>
            <w:r w:rsidR="003656F6">
              <w:rPr>
                <w:rStyle w:val="FooterChar"/>
              </w:rPr>
              <w:fldChar w:fldCharType="end"/>
            </w:r>
            <w:bookmarkEnd w:id="2"/>
          </w:p>
        </w:tc>
      </w:tr>
    </w:tbl>
    <w:p w14:paraId="1442960C" w14:textId="77777777" w:rsidR="00863976" w:rsidRDefault="00863976" w:rsidP="00863976">
      <w:pPr>
        <w:pStyle w:val="NoSpacing"/>
        <w:rPr>
          <w:rStyle w:val="FooterChar"/>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0"/>
        <w:gridCol w:w="6930"/>
      </w:tblGrid>
      <w:tr w:rsidR="001B0B25" w:rsidRPr="00863976" w14:paraId="18DC0BA3" w14:textId="77777777" w:rsidTr="009639DB">
        <w:tc>
          <w:tcPr>
            <w:tcW w:w="1620" w:type="dxa"/>
          </w:tcPr>
          <w:p w14:paraId="5983000B" w14:textId="77777777" w:rsidR="001B0B25" w:rsidRPr="00863976" w:rsidRDefault="001B0B25" w:rsidP="00B444B1">
            <w:pPr>
              <w:pStyle w:val="NoSpacing"/>
              <w:rPr>
                <w:rStyle w:val="FooterChar"/>
              </w:rPr>
            </w:pPr>
            <w:r>
              <w:rPr>
                <w:rStyle w:val="FooterChar"/>
              </w:rPr>
              <w:t>Contac</w:t>
            </w:r>
            <w:r w:rsidRPr="00863976">
              <w:rPr>
                <w:rStyle w:val="FooterChar"/>
              </w:rPr>
              <w:t>t name:</w:t>
            </w:r>
          </w:p>
        </w:tc>
        <w:tc>
          <w:tcPr>
            <w:tcW w:w="6930" w:type="dxa"/>
            <w:tcBorders>
              <w:bottom w:val="single" w:sz="4" w:space="0" w:color="auto"/>
            </w:tcBorders>
          </w:tcPr>
          <w:p w14:paraId="11A5989A" w14:textId="77777777" w:rsidR="001B0B25" w:rsidRPr="00863976" w:rsidRDefault="001B0B25" w:rsidP="00B444B1">
            <w:pPr>
              <w:pStyle w:val="NoSpacing"/>
              <w:rPr>
                <w:rStyle w:val="FooterChar"/>
              </w:rPr>
            </w:pPr>
            <w:r>
              <w:rPr>
                <w:rStyle w:val="FooterChar"/>
              </w:rPr>
              <w:t xml:space="preserve"> </w:t>
            </w:r>
            <w:r w:rsidRPr="00863976">
              <w:rPr>
                <w:rStyle w:val="FooterChar"/>
              </w:rPr>
              <w:fldChar w:fldCharType="begin">
                <w:ffData>
                  <w:name w:val="Text1"/>
                  <w:enabled/>
                  <w:calcOnExit w:val="0"/>
                  <w:textInput/>
                </w:ffData>
              </w:fldChar>
            </w:r>
            <w:r w:rsidRPr="00863976">
              <w:rPr>
                <w:rStyle w:val="FooterChar"/>
              </w:rPr>
              <w:instrText xml:space="preserve"> FORMTEXT </w:instrText>
            </w:r>
            <w:r w:rsidRPr="00863976">
              <w:rPr>
                <w:rStyle w:val="FooterChar"/>
              </w:rPr>
            </w:r>
            <w:r w:rsidRPr="00863976">
              <w:rPr>
                <w:rStyle w:val="FooterChar"/>
              </w:rPr>
              <w:fldChar w:fldCharType="separate"/>
            </w:r>
            <w:r w:rsidRPr="00863976">
              <w:rPr>
                <w:rStyle w:val="FooterChar"/>
              </w:rPr>
              <w:t> </w:t>
            </w:r>
            <w:r w:rsidRPr="00863976">
              <w:rPr>
                <w:rStyle w:val="FooterChar"/>
              </w:rPr>
              <w:t> </w:t>
            </w:r>
            <w:r w:rsidRPr="00863976">
              <w:rPr>
                <w:rStyle w:val="FooterChar"/>
              </w:rPr>
              <w:t> </w:t>
            </w:r>
            <w:r w:rsidRPr="00863976">
              <w:rPr>
                <w:rStyle w:val="FooterChar"/>
              </w:rPr>
              <w:t> </w:t>
            </w:r>
            <w:r w:rsidRPr="00863976">
              <w:rPr>
                <w:rStyle w:val="FooterChar"/>
              </w:rPr>
              <w:t> </w:t>
            </w:r>
            <w:r w:rsidRPr="00863976">
              <w:rPr>
                <w:rStyle w:val="FooterChar"/>
              </w:rPr>
              <w:fldChar w:fldCharType="end"/>
            </w:r>
          </w:p>
        </w:tc>
      </w:tr>
    </w:tbl>
    <w:p w14:paraId="4CB72ED3" w14:textId="77777777" w:rsidR="0014084C" w:rsidRPr="001B0B25" w:rsidRDefault="0014084C" w:rsidP="001B0B25">
      <w:pPr>
        <w:pStyle w:val="NoSpacing"/>
        <w:rPr>
          <w:rStyle w:val="Strong"/>
          <w:rFonts w:asciiTheme="minorHAnsi" w:hAnsiTheme="minorHAnsi"/>
          <w:bCs w:val="0"/>
        </w:rPr>
      </w:pPr>
    </w:p>
    <w:tbl>
      <w:tblPr>
        <w:tblStyle w:val="TableGrid"/>
        <w:tblW w:w="855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0"/>
        <w:gridCol w:w="2160"/>
        <w:gridCol w:w="720"/>
        <w:gridCol w:w="4050"/>
      </w:tblGrid>
      <w:tr w:rsidR="00FF079B" w:rsidRPr="00863976" w14:paraId="7A29130A" w14:textId="77777777" w:rsidTr="009639DB">
        <w:tc>
          <w:tcPr>
            <w:tcW w:w="1620" w:type="dxa"/>
          </w:tcPr>
          <w:p w14:paraId="2A8C40DA" w14:textId="77777777" w:rsidR="00FF079B" w:rsidRPr="00863976" w:rsidRDefault="00FF079B" w:rsidP="00B444B1">
            <w:pPr>
              <w:pStyle w:val="NoSpacing"/>
              <w:rPr>
                <w:rStyle w:val="FooterChar"/>
              </w:rPr>
            </w:pPr>
            <w:r>
              <w:rPr>
                <w:rStyle w:val="FooterChar"/>
              </w:rPr>
              <w:t>Phone number</w:t>
            </w:r>
            <w:r w:rsidRPr="00863976">
              <w:rPr>
                <w:rStyle w:val="FooterChar"/>
              </w:rPr>
              <w:t>:</w:t>
            </w:r>
          </w:p>
        </w:tc>
        <w:tc>
          <w:tcPr>
            <w:tcW w:w="2160" w:type="dxa"/>
            <w:tcBorders>
              <w:bottom w:val="single" w:sz="4" w:space="0" w:color="auto"/>
            </w:tcBorders>
          </w:tcPr>
          <w:p w14:paraId="61A0A9C2" w14:textId="77777777" w:rsidR="00FF079B" w:rsidRPr="00863976" w:rsidRDefault="00FF079B" w:rsidP="00B444B1">
            <w:pPr>
              <w:pStyle w:val="NoSpacing"/>
              <w:rPr>
                <w:rStyle w:val="FooterChar"/>
              </w:rPr>
            </w:pPr>
            <w:r>
              <w:rPr>
                <w:rStyle w:val="FooterChar"/>
              </w:rPr>
              <w:t xml:space="preserve"> </w:t>
            </w:r>
            <w:r w:rsidRPr="00863976">
              <w:rPr>
                <w:rStyle w:val="FooterChar"/>
              </w:rPr>
              <w:fldChar w:fldCharType="begin">
                <w:ffData>
                  <w:name w:val="Text1"/>
                  <w:enabled/>
                  <w:calcOnExit w:val="0"/>
                  <w:textInput/>
                </w:ffData>
              </w:fldChar>
            </w:r>
            <w:r w:rsidRPr="00863976">
              <w:rPr>
                <w:rStyle w:val="FooterChar"/>
              </w:rPr>
              <w:instrText xml:space="preserve"> FORMTEXT </w:instrText>
            </w:r>
            <w:r w:rsidRPr="00863976">
              <w:rPr>
                <w:rStyle w:val="FooterChar"/>
              </w:rPr>
            </w:r>
            <w:r w:rsidRPr="00863976">
              <w:rPr>
                <w:rStyle w:val="FooterChar"/>
              </w:rPr>
              <w:fldChar w:fldCharType="separate"/>
            </w:r>
            <w:r w:rsidRPr="00863976">
              <w:rPr>
                <w:rStyle w:val="FooterChar"/>
              </w:rPr>
              <w:t> </w:t>
            </w:r>
            <w:r w:rsidRPr="00863976">
              <w:rPr>
                <w:rStyle w:val="FooterChar"/>
              </w:rPr>
              <w:t> </w:t>
            </w:r>
            <w:r w:rsidRPr="00863976">
              <w:rPr>
                <w:rStyle w:val="FooterChar"/>
              </w:rPr>
              <w:t> </w:t>
            </w:r>
            <w:r w:rsidRPr="00863976">
              <w:rPr>
                <w:rStyle w:val="FooterChar"/>
              </w:rPr>
              <w:t> </w:t>
            </w:r>
            <w:r w:rsidRPr="00863976">
              <w:rPr>
                <w:rStyle w:val="FooterChar"/>
              </w:rPr>
              <w:t> </w:t>
            </w:r>
            <w:r w:rsidRPr="00863976">
              <w:rPr>
                <w:rStyle w:val="FooterChar"/>
              </w:rPr>
              <w:fldChar w:fldCharType="end"/>
            </w:r>
          </w:p>
        </w:tc>
        <w:tc>
          <w:tcPr>
            <w:tcW w:w="720" w:type="dxa"/>
          </w:tcPr>
          <w:p w14:paraId="6B9D6B03" w14:textId="77777777" w:rsidR="00FF079B" w:rsidRDefault="00FF079B" w:rsidP="00FF079B">
            <w:pPr>
              <w:pStyle w:val="NoSpacing"/>
              <w:jc w:val="right"/>
              <w:rPr>
                <w:rStyle w:val="FooterChar"/>
              </w:rPr>
            </w:pPr>
            <w:r>
              <w:rPr>
                <w:rStyle w:val="FooterChar"/>
              </w:rPr>
              <w:t>Email:</w:t>
            </w:r>
          </w:p>
        </w:tc>
        <w:tc>
          <w:tcPr>
            <w:tcW w:w="4050" w:type="dxa"/>
            <w:tcBorders>
              <w:bottom w:val="single" w:sz="4" w:space="0" w:color="auto"/>
            </w:tcBorders>
          </w:tcPr>
          <w:p w14:paraId="111F55BE" w14:textId="77777777" w:rsidR="00FF079B" w:rsidRDefault="00FF079B" w:rsidP="00B444B1">
            <w:pPr>
              <w:pStyle w:val="NoSpacing"/>
              <w:rPr>
                <w:rStyle w:val="FooterChar"/>
              </w:rPr>
            </w:pPr>
            <w:r>
              <w:rPr>
                <w:rStyle w:val="FooterChar"/>
              </w:rPr>
              <w:t xml:space="preserve"> </w:t>
            </w:r>
            <w:r>
              <w:rPr>
                <w:rStyle w:val="FooterChar"/>
              </w:rPr>
              <w:fldChar w:fldCharType="begin">
                <w:ffData>
                  <w:name w:val="Text25"/>
                  <w:enabled/>
                  <w:calcOnExit w:val="0"/>
                  <w:textInput/>
                </w:ffData>
              </w:fldChar>
            </w:r>
            <w:bookmarkStart w:id="3" w:name="Text25"/>
            <w:r>
              <w:rPr>
                <w:rStyle w:val="FooterChar"/>
              </w:rPr>
              <w:instrText xml:space="preserve"> FORMTEXT </w:instrText>
            </w:r>
            <w:r>
              <w:rPr>
                <w:rStyle w:val="FooterChar"/>
              </w:rPr>
            </w:r>
            <w:r>
              <w:rPr>
                <w:rStyle w:val="FooterChar"/>
              </w:rPr>
              <w:fldChar w:fldCharType="separate"/>
            </w:r>
            <w:r>
              <w:rPr>
                <w:rStyle w:val="FooterChar"/>
                <w:noProof/>
              </w:rPr>
              <w:t> </w:t>
            </w:r>
            <w:r>
              <w:rPr>
                <w:rStyle w:val="FooterChar"/>
                <w:noProof/>
              </w:rPr>
              <w:t> </w:t>
            </w:r>
            <w:r>
              <w:rPr>
                <w:rStyle w:val="FooterChar"/>
                <w:noProof/>
              </w:rPr>
              <w:t> </w:t>
            </w:r>
            <w:r>
              <w:rPr>
                <w:rStyle w:val="FooterChar"/>
                <w:noProof/>
              </w:rPr>
              <w:t> </w:t>
            </w:r>
            <w:r>
              <w:rPr>
                <w:rStyle w:val="FooterChar"/>
                <w:noProof/>
              </w:rPr>
              <w:t> </w:t>
            </w:r>
            <w:r>
              <w:rPr>
                <w:rStyle w:val="FooterChar"/>
              </w:rPr>
              <w:fldChar w:fldCharType="end"/>
            </w:r>
            <w:bookmarkEnd w:id="3"/>
          </w:p>
        </w:tc>
      </w:tr>
    </w:tbl>
    <w:p w14:paraId="14CC6F9B" w14:textId="77777777" w:rsidR="001B0B25" w:rsidRPr="001B0B25" w:rsidRDefault="001B0B25" w:rsidP="001B0B25">
      <w:pPr>
        <w:pStyle w:val="NoSpacing"/>
        <w:rPr>
          <w:rStyle w:val="Strong"/>
          <w:rFonts w:asciiTheme="minorHAnsi" w:hAnsiTheme="minorHAnsi"/>
          <w:bCs w:val="0"/>
        </w:rPr>
      </w:pPr>
    </w:p>
    <w:p w14:paraId="01E24249" w14:textId="77777777" w:rsidR="002B461F" w:rsidRPr="009639DB" w:rsidRDefault="009639DB" w:rsidP="009639DB">
      <w:pPr>
        <w:pStyle w:val="Heading1"/>
        <w:rPr>
          <w:rStyle w:val="Strong"/>
          <w:rFonts w:cs="Open Sans SemiBold"/>
          <w:bCs w:val="0"/>
        </w:rPr>
      </w:pPr>
      <w:r w:rsidRPr="009639DB">
        <w:rPr>
          <w:rStyle w:val="Strong"/>
          <w:rFonts w:cs="Open Sans SemiBold"/>
          <w:bCs w:val="0"/>
        </w:rPr>
        <w:t>QUALIFIERS</w:t>
      </w:r>
    </w:p>
    <w:p w14:paraId="6015AE1A" w14:textId="77777777" w:rsidR="002B461F" w:rsidRPr="004E5D05" w:rsidRDefault="002B461F" w:rsidP="004E5D05">
      <w:pPr>
        <w:pStyle w:val="BodyText"/>
        <w:rPr>
          <w:rFonts w:ascii="Open Sans" w:hAnsi="Open Sans" w:cs="Open Sans"/>
        </w:rPr>
      </w:pPr>
      <w:r w:rsidRPr="004E5D05">
        <w:rPr>
          <w:rFonts w:ascii="Open Sans" w:hAnsi="Open Sans" w:cs="Open Sans"/>
        </w:rPr>
        <w:t xml:space="preserve">An applicant must meet each of the qualifiers to be eligible for recognition. Attach artifacts associated with the qualifiers to Element 1.1. </w:t>
      </w:r>
    </w:p>
    <w:p w14:paraId="3AC51582" w14:textId="456402A8" w:rsidR="002B461F" w:rsidRPr="0014084C" w:rsidRDefault="00332589" w:rsidP="0014084C">
      <w:pPr>
        <w:pStyle w:val="Heading2"/>
        <w:rPr>
          <w:rStyle w:val="Strong"/>
          <w:bCs w:val="0"/>
        </w:rPr>
      </w:pPr>
      <w:r>
        <w:rPr>
          <w:rStyle w:val="Strong"/>
          <w:bCs w:val="0"/>
        </w:rPr>
        <w:t>Questions 1-2</w:t>
      </w:r>
    </w:p>
    <w:p w14:paraId="35D6E296" w14:textId="77777777" w:rsidR="002B461F" w:rsidRPr="00262994" w:rsidRDefault="002B461F" w:rsidP="004E5D05">
      <w:pPr>
        <w:pStyle w:val="BodyText"/>
        <w:rPr>
          <w:rStyle w:val="Italicsopensans"/>
        </w:rPr>
      </w:pPr>
      <w:r w:rsidRPr="00262994">
        <w:rPr>
          <w:rStyle w:val="Italicsopensans"/>
        </w:rPr>
        <w:t>Applicants do not need to upload an artifact for this qualifier.</w:t>
      </w:r>
    </w:p>
    <w:p w14:paraId="0FBF5D7A" w14:textId="58F76DE9" w:rsidR="002B461F" w:rsidRPr="0014084C" w:rsidRDefault="00332589" w:rsidP="0014084C">
      <w:pPr>
        <w:pStyle w:val="Heading2"/>
        <w:rPr>
          <w:rStyle w:val="Strong"/>
          <w:bCs w:val="0"/>
        </w:rPr>
      </w:pPr>
      <w:r>
        <w:t>Question 3</w:t>
      </w:r>
    </w:p>
    <w:p w14:paraId="3B71C1A6" w14:textId="77777777" w:rsidR="002B461F" w:rsidRPr="004E5D05" w:rsidRDefault="002B461F" w:rsidP="004E5D05">
      <w:pPr>
        <w:pStyle w:val="BodyText"/>
      </w:pPr>
      <w:r w:rsidRPr="004E5D05">
        <w:t xml:space="preserve">Briefly describe how the artifacts provided demonstrate that the applicant meets this qualifier. </w:t>
      </w:r>
    </w:p>
    <w:p w14:paraId="161EDD37" w14:textId="77777777" w:rsidR="004E5D05" w:rsidRPr="004E5D05" w:rsidRDefault="004E5D05" w:rsidP="004E5D05">
      <w:pPr>
        <w:pStyle w:val="BodyText"/>
      </w:pPr>
      <w:r w:rsidRPr="004E5D05">
        <w:fldChar w:fldCharType="begin">
          <w:ffData>
            <w:name w:val="Text3"/>
            <w:enabled/>
            <w:calcOnExit w:val="0"/>
            <w:textInput/>
          </w:ffData>
        </w:fldChar>
      </w:r>
      <w:bookmarkStart w:id="4" w:name="Text3"/>
      <w:r w:rsidRPr="004E5D05">
        <w:instrText xml:space="preserve"> FORMTEXT </w:instrText>
      </w:r>
      <w:r w:rsidRPr="004E5D05">
        <w:fldChar w:fldCharType="separate"/>
      </w:r>
      <w:r w:rsidRPr="004E5D05">
        <w:t> </w:t>
      </w:r>
      <w:r w:rsidRPr="004E5D05">
        <w:t> </w:t>
      </w:r>
      <w:r w:rsidRPr="004E5D05">
        <w:t> </w:t>
      </w:r>
      <w:r w:rsidRPr="004E5D05">
        <w:t> </w:t>
      </w:r>
      <w:r w:rsidRPr="004E5D05">
        <w:t> </w:t>
      </w:r>
      <w:r w:rsidRPr="004E5D05">
        <w:fldChar w:fldCharType="end"/>
      </w:r>
      <w:bookmarkEnd w:id="4"/>
    </w:p>
    <w:p w14:paraId="6E51F536" w14:textId="32BD42BA" w:rsidR="002B461F" w:rsidRPr="004E5D05" w:rsidRDefault="00332589" w:rsidP="0014084C">
      <w:pPr>
        <w:pStyle w:val="Heading6"/>
      </w:pPr>
      <w:r>
        <w:t>Questions 4-5</w:t>
      </w:r>
    </w:p>
    <w:p w14:paraId="59390051" w14:textId="77777777" w:rsidR="002B461F" w:rsidRDefault="002B461F" w:rsidP="004E5D05">
      <w:pPr>
        <w:pStyle w:val="BodyText"/>
      </w:pPr>
      <w:r w:rsidRPr="004E5D05">
        <w:t xml:space="preserve">Briefly describe how the artifacts provided demonstrate that the applicant meets this qualifier. </w:t>
      </w:r>
    </w:p>
    <w:p w14:paraId="7ACE0C3F" w14:textId="77777777" w:rsidR="004E5D05" w:rsidRPr="004E5D05" w:rsidRDefault="004E5D05" w:rsidP="004E5D05">
      <w:pPr>
        <w:pStyle w:val="BodyText"/>
      </w:pPr>
      <w:r>
        <w:fldChar w:fldCharType="begin">
          <w:ffData>
            <w:name w:val="Text6"/>
            <w:enabled/>
            <w:calcOnExit w:val="0"/>
            <w:textInput/>
          </w:ffData>
        </w:fldChar>
      </w:r>
      <w:bookmarkStart w:id="5" w:name="Text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p w14:paraId="4DB8D182" w14:textId="74359136" w:rsidR="002B461F" w:rsidRPr="004E5D05" w:rsidRDefault="00332589" w:rsidP="0014084C">
      <w:pPr>
        <w:pStyle w:val="Heading6"/>
      </w:pPr>
      <w:r>
        <w:t>Question</w:t>
      </w:r>
      <w:r w:rsidR="002B461F" w:rsidRPr="004E5D05">
        <w:t xml:space="preserve"> 6</w:t>
      </w:r>
    </w:p>
    <w:p w14:paraId="464A558C" w14:textId="77777777" w:rsidR="002B461F" w:rsidRDefault="002B461F" w:rsidP="004E5D05">
      <w:pPr>
        <w:pStyle w:val="BodyText"/>
      </w:pPr>
      <w:r w:rsidRPr="004E5D05">
        <w:t xml:space="preserve">Briefly describe how the artifacts provided demonstrate that the applicant meets this qualifier. </w:t>
      </w:r>
    </w:p>
    <w:p w14:paraId="2CC0B639" w14:textId="77777777" w:rsidR="004E5D05" w:rsidRPr="004E5D05" w:rsidRDefault="004E5D05" w:rsidP="004E5D05">
      <w:pPr>
        <w:pStyle w:val="BodyText"/>
      </w:pPr>
      <w:r>
        <w:fldChar w:fldCharType="begin">
          <w:ffData>
            <w:name w:val="Text7"/>
            <w:enabled/>
            <w:calcOnExit w:val="0"/>
            <w:textInput/>
          </w:ffData>
        </w:fldChar>
      </w:r>
      <w:bookmarkStart w:id="6" w:name="Text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p w14:paraId="781B84CA" w14:textId="0F210DBF" w:rsidR="002B461F" w:rsidRPr="004E5D05" w:rsidRDefault="00332589" w:rsidP="0014084C">
      <w:pPr>
        <w:pStyle w:val="Heading6"/>
      </w:pPr>
      <w:r>
        <w:t>Question</w:t>
      </w:r>
      <w:r w:rsidR="002B461F" w:rsidRPr="004E5D05">
        <w:t xml:space="preserve"> 7</w:t>
      </w:r>
    </w:p>
    <w:p w14:paraId="52C242A7" w14:textId="77777777" w:rsidR="002B461F" w:rsidRDefault="002B461F" w:rsidP="004E5D05">
      <w:pPr>
        <w:pStyle w:val="BodyText"/>
      </w:pPr>
      <w:r w:rsidRPr="004E5D05">
        <w:t>Briefly describe how the artifacts provided demonstrate that the applicant meets this qualifier. List the district’s Indicator 6A and Indicator 6B data for the most recent year for which data is available.</w:t>
      </w:r>
    </w:p>
    <w:p w14:paraId="0183D185" w14:textId="77777777" w:rsidR="004E5D05" w:rsidRPr="004E5D05" w:rsidRDefault="004E5D05" w:rsidP="004E5D05">
      <w:pPr>
        <w:pStyle w:val="BodyText"/>
      </w:pPr>
      <w:r>
        <w:fldChar w:fldCharType="begin">
          <w:ffData>
            <w:name w:val="Text8"/>
            <w:enabled/>
            <w:calcOnExit w:val="0"/>
            <w:textInput/>
          </w:ffData>
        </w:fldChar>
      </w:r>
      <w:bookmarkStart w:id="7" w:name="Text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p w14:paraId="03F6E0C2" w14:textId="77777777" w:rsidR="0014084C" w:rsidRDefault="0014084C">
      <w:pPr>
        <w:rPr>
          <w:sz w:val="20"/>
        </w:rPr>
      </w:pPr>
      <w:r>
        <w:br w:type="page"/>
      </w:r>
    </w:p>
    <w:p w14:paraId="31192521" w14:textId="77777777" w:rsidR="002B461F" w:rsidRPr="004E5D05" w:rsidRDefault="0014084C" w:rsidP="009639DB">
      <w:pPr>
        <w:pStyle w:val="Heading1"/>
      </w:pPr>
      <w:r w:rsidRPr="0014084C">
        <w:rPr>
          <w:rStyle w:val="Strong"/>
        </w:rPr>
        <w:lastRenderedPageBreak/>
        <w:t>ELEMENT 1:</w:t>
      </w:r>
      <w:r w:rsidRPr="004E5D05">
        <w:t xml:space="preserve"> </w:t>
      </w:r>
      <w:r w:rsidR="002B461F" w:rsidRPr="004E5D05">
        <w:t>Community Partnerships</w:t>
      </w:r>
    </w:p>
    <w:p w14:paraId="2CB234BD" w14:textId="63B73433" w:rsidR="002B461F" w:rsidRPr="004E5D05" w:rsidRDefault="002B461F" w:rsidP="0014084C">
      <w:pPr>
        <w:pStyle w:val="Heading2"/>
      </w:pPr>
      <w:r w:rsidRPr="004E5D05">
        <w:t xml:space="preserve">1.1 </w:t>
      </w:r>
      <w:r w:rsidR="00332589">
        <w:t>Community Collaboration</w:t>
      </w:r>
    </w:p>
    <w:p w14:paraId="4B9DF0A7" w14:textId="77777777" w:rsidR="002B461F" w:rsidRDefault="002B461F" w:rsidP="004E5D05">
      <w:pPr>
        <w:pStyle w:val="BodyText"/>
      </w:pPr>
      <w:r w:rsidRPr="004E5D05">
        <w:t>Briefly describe how the artifacts provided for this sub-element demonstrate that the applicant should earn the associated points.</w:t>
      </w:r>
    </w:p>
    <w:p w14:paraId="05262724" w14:textId="77777777" w:rsidR="0014084C" w:rsidRPr="004E5D05" w:rsidRDefault="0014084C" w:rsidP="004E5D05">
      <w:pPr>
        <w:pStyle w:val="BodyText"/>
      </w:pPr>
      <w:r>
        <w:fldChar w:fldCharType="begin">
          <w:ffData>
            <w:name w:val="Text11"/>
            <w:enabled/>
            <w:calcOnExit w:val="0"/>
            <w:textInput/>
          </w:ffData>
        </w:fldChar>
      </w:r>
      <w:bookmarkStart w:id="8" w:name="Text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p w14:paraId="2B4404FF" w14:textId="12A8F689" w:rsidR="002B461F" w:rsidRPr="004E5D05" w:rsidRDefault="002B461F" w:rsidP="0014084C">
      <w:pPr>
        <w:pStyle w:val="Heading2"/>
      </w:pPr>
      <w:r w:rsidRPr="004E5D05">
        <w:t>1.</w:t>
      </w:r>
      <w:r w:rsidR="00332589">
        <w:t xml:space="preserve">2 </w:t>
      </w:r>
      <w:r w:rsidRPr="004E5D05">
        <w:t>Kansas Family Engagement and Partnership Standards for Early Childhood</w:t>
      </w:r>
    </w:p>
    <w:p w14:paraId="6B806FA5" w14:textId="77777777" w:rsidR="002B461F" w:rsidRDefault="002B461F" w:rsidP="004E5D05">
      <w:pPr>
        <w:pStyle w:val="BodyText"/>
      </w:pPr>
      <w:r w:rsidRPr="004E5D05">
        <w:t xml:space="preserve">Briefly describe how the artifacts provided for this sub-element demonstrate that the applicant should earn the associated points. </w:t>
      </w:r>
    </w:p>
    <w:p w14:paraId="3947F1F2" w14:textId="77777777" w:rsidR="0014084C" w:rsidRDefault="0014084C" w:rsidP="004E5D05">
      <w:pPr>
        <w:pStyle w:val="BodyText"/>
      </w:pPr>
      <w:r>
        <w:fldChar w:fldCharType="begin">
          <w:ffData>
            <w:name w:val="Text14"/>
            <w:enabled/>
            <w:calcOnExit w:val="0"/>
            <w:textInput/>
          </w:ffData>
        </w:fldChar>
      </w:r>
      <w:bookmarkStart w:id="9" w:name="Text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p w14:paraId="1819A510" w14:textId="77777777" w:rsidR="0014084C" w:rsidRDefault="0014084C">
      <w:pPr>
        <w:rPr>
          <w:sz w:val="20"/>
        </w:rPr>
      </w:pPr>
      <w:r>
        <w:br w:type="page"/>
      </w:r>
    </w:p>
    <w:p w14:paraId="2ADE099E" w14:textId="77777777" w:rsidR="002B461F" w:rsidRPr="004E5D05" w:rsidRDefault="0014084C" w:rsidP="009639DB">
      <w:pPr>
        <w:pStyle w:val="Heading1"/>
      </w:pPr>
      <w:r w:rsidRPr="0014084C">
        <w:rPr>
          <w:rStyle w:val="Strong"/>
        </w:rPr>
        <w:lastRenderedPageBreak/>
        <w:t>ELEMENT 2:</w:t>
      </w:r>
      <w:r w:rsidRPr="004E5D05">
        <w:t xml:space="preserve"> </w:t>
      </w:r>
      <w:r w:rsidR="002B461F" w:rsidRPr="004E5D05">
        <w:t>Quality, Evidence-based Learning</w:t>
      </w:r>
    </w:p>
    <w:p w14:paraId="2323ABB8" w14:textId="77777777" w:rsidR="002B461F" w:rsidRPr="004E5D05" w:rsidRDefault="002B461F" w:rsidP="0014084C">
      <w:pPr>
        <w:pStyle w:val="Heading2"/>
      </w:pPr>
      <w:r w:rsidRPr="004E5D05">
        <w:t>2.1 Data</w:t>
      </w:r>
    </w:p>
    <w:p w14:paraId="2A7F89F6" w14:textId="77777777" w:rsidR="002B461F" w:rsidRDefault="002B461F" w:rsidP="004E5D05">
      <w:pPr>
        <w:pStyle w:val="BodyText"/>
      </w:pPr>
      <w:r w:rsidRPr="004E5D05">
        <w:t xml:space="preserve">Briefly describe how the artifacts provided for this sub-element demonstrate that the applicant should earn the associated points. </w:t>
      </w:r>
    </w:p>
    <w:p w14:paraId="79DC6D38" w14:textId="77777777" w:rsidR="0014084C" w:rsidRPr="004E5D05" w:rsidRDefault="0014084C" w:rsidP="004E5D05">
      <w:pPr>
        <w:pStyle w:val="BodyText"/>
      </w:pPr>
      <w:r>
        <w:fldChar w:fldCharType="begin">
          <w:ffData>
            <w:name w:val="Text15"/>
            <w:enabled/>
            <w:calcOnExit w:val="0"/>
            <w:textInput/>
          </w:ffData>
        </w:fldChar>
      </w:r>
      <w:bookmarkStart w:id="10" w:name="Text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p w14:paraId="1856E8CB" w14:textId="77777777" w:rsidR="002B461F" w:rsidRPr="004E5D05" w:rsidRDefault="002B461F" w:rsidP="0014084C">
      <w:pPr>
        <w:pStyle w:val="Heading2"/>
      </w:pPr>
      <w:r w:rsidRPr="004E5D05">
        <w:t>2.2 Developmentally appropriate practice</w:t>
      </w:r>
    </w:p>
    <w:p w14:paraId="592D7981" w14:textId="77777777" w:rsidR="002B461F" w:rsidRDefault="002B461F" w:rsidP="004E5D05">
      <w:pPr>
        <w:pStyle w:val="BodyText"/>
      </w:pPr>
      <w:r w:rsidRPr="004E5D05">
        <w:t xml:space="preserve">Briefly describe how the artifacts provided for this sub-element demonstrate that the applicant should earn the associated points. </w:t>
      </w:r>
    </w:p>
    <w:p w14:paraId="409B27D3" w14:textId="77777777" w:rsidR="0014084C" w:rsidRPr="004E5D05" w:rsidRDefault="0014084C" w:rsidP="004E5D05">
      <w:pPr>
        <w:pStyle w:val="BodyText"/>
      </w:pPr>
      <w:r>
        <w:fldChar w:fldCharType="begin">
          <w:ffData>
            <w:name w:val="Text16"/>
            <w:enabled/>
            <w:calcOnExit w:val="0"/>
            <w:textInput/>
          </w:ffData>
        </w:fldChar>
      </w:r>
      <w:bookmarkStart w:id="11" w:name="Text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p w14:paraId="1B539AF4" w14:textId="77777777" w:rsidR="002B461F" w:rsidRPr="004E5D05" w:rsidRDefault="002B461F" w:rsidP="0014084C">
      <w:pPr>
        <w:pStyle w:val="Heading2"/>
      </w:pPr>
      <w:r w:rsidRPr="004E5D05">
        <w:t>2.3 Parent Education</w:t>
      </w:r>
    </w:p>
    <w:p w14:paraId="716C3930" w14:textId="77777777" w:rsidR="002B461F" w:rsidRDefault="002B461F" w:rsidP="004E5D05">
      <w:pPr>
        <w:pStyle w:val="BodyText"/>
      </w:pPr>
      <w:r w:rsidRPr="004E5D05">
        <w:t xml:space="preserve">Briefly describe how the artifacts provided for this sub-element demonstrate that the applicant should earn the associated points. </w:t>
      </w:r>
    </w:p>
    <w:p w14:paraId="5FDAC944" w14:textId="77777777" w:rsidR="0014084C" w:rsidRDefault="0014084C" w:rsidP="004E5D05">
      <w:pPr>
        <w:pStyle w:val="BodyText"/>
      </w:pPr>
      <w:r>
        <w:fldChar w:fldCharType="begin">
          <w:ffData>
            <w:name w:val="Text17"/>
            <w:enabled/>
            <w:calcOnExit w:val="0"/>
            <w:textInput/>
          </w:ffData>
        </w:fldChar>
      </w:r>
      <w:bookmarkStart w:id="12" w:name="Text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p w14:paraId="5074E7F8" w14:textId="1AAD0AD3" w:rsidR="00332589" w:rsidRPr="004E5D05" w:rsidRDefault="00332589" w:rsidP="00332589">
      <w:pPr>
        <w:pStyle w:val="Heading2"/>
      </w:pPr>
      <w:r w:rsidRPr="004E5D05">
        <w:t>2.</w:t>
      </w:r>
      <w:r>
        <w:t>4</w:t>
      </w:r>
      <w:r w:rsidRPr="004E5D05">
        <w:t xml:space="preserve"> </w:t>
      </w:r>
      <w:r>
        <w:t>Standards Alignment</w:t>
      </w:r>
    </w:p>
    <w:p w14:paraId="2FF3E318" w14:textId="77777777" w:rsidR="00332589" w:rsidRDefault="00332589" w:rsidP="00332589">
      <w:pPr>
        <w:pStyle w:val="BodyText"/>
      </w:pPr>
      <w:r w:rsidRPr="004E5D05">
        <w:t xml:space="preserve">Briefly describe how the artifacts provided for this sub-element demonstrate that the applicant should earn the associated points. </w:t>
      </w:r>
    </w:p>
    <w:p w14:paraId="3A5BECEE" w14:textId="77777777" w:rsidR="00332589" w:rsidRPr="004E5D05" w:rsidRDefault="00332589" w:rsidP="00332589">
      <w:pPr>
        <w:pStyle w:val="BodyText"/>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3C1E4D7" w14:textId="77777777" w:rsidR="00332589" w:rsidRDefault="00332589" w:rsidP="004E5D05">
      <w:pPr>
        <w:pStyle w:val="BodyText"/>
      </w:pPr>
    </w:p>
    <w:p w14:paraId="67682605" w14:textId="77777777" w:rsidR="0014084C" w:rsidRDefault="0014084C">
      <w:pPr>
        <w:rPr>
          <w:sz w:val="20"/>
        </w:rPr>
      </w:pPr>
      <w:r>
        <w:br w:type="page"/>
      </w:r>
    </w:p>
    <w:p w14:paraId="2187725F" w14:textId="77777777" w:rsidR="002B461F" w:rsidRPr="004E5D05" w:rsidRDefault="0014084C" w:rsidP="009639DB">
      <w:pPr>
        <w:pStyle w:val="Heading1"/>
      </w:pPr>
      <w:r w:rsidRPr="0014084C">
        <w:rPr>
          <w:rStyle w:val="Strong"/>
        </w:rPr>
        <w:lastRenderedPageBreak/>
        <w:t>ELEMENT 3:</w:t>
      </w:r>
      <w:r w:rsidRPr="004E5D05">
        <w:t xml:space="preserve"> </w:t>
      </w:r>
      <w:r w:rsidR="002B461F" w:rsidRPr="004E5D05">
        <w:t>Quality Workforce</w:t>
      </w:r>
    </w:p>
    <w:p w14:paraId="643B7735" w14:textId="77777777" w:rsidR="002B461F" w:rsidRPr="004E5D05" w:rsidRDefault="002B461F" w:rsidP="0014084C">
      <w:pPr>
        <w:pStyle w:val="Heading2"/>
      </w:pPr>
      <w:r w:rsidRPr="004E5D05">
        <w:t>3.1 Credentialing and Professional Development</w:t>
      </w:r>
    </w:p>
    <w:p w14:paraId="58591E25" w14:textId="77777777" w:rsidR="002B461F" w:rsidRDefault="002B461F" w:rsidP="004E5D05">
      <w:pPr>
        <w:pStyle w:val="BodyText"/>
      </w:pPr>
      <w:r w:rsidRPr="004E5D05">
        <w:t xml:space="preserve">Briefly describe how the artifacts provided for this sub-element demonstrate that the applicant should earn the associated points. </w:t>
      </w:r>
    </w:p>
    <w:p w14:paraId="6DE64EE0" w14:textId="77777777" w:rsidR="0014084C" w:rsidRDefault="0014084C" w:rsidP="004E5D05">
      <w:pPr>
        <w:pStyle w:val="BodyText"/>
      </w:pPr>
      <w:r>
        <w:fldChar w:fldCharType="begin">
          <w:ffData>
            <w:name w:val="Text18"/>
            <w:enabled/>
            <w:calcOnExit w:val="0"/>
            <w:textInput/>
          </w:ffData>
        </w:fldChar>
      </w:r>
      <w:bookmarkStart w:id="13" w:name="Text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p w14:paraId="376CD49F" w14:textId="77777777" w:rsidR="002B461F" w:rsidRPr="004E5D05" w:rsidRDefault="002B461F" w:rsidP="0014084C">
      <w:pPr>
        <w:pStyle w:val="Heading2"/>
      </w:pPr>
      <w:r w:rsidRPr="004E5D05">
        <w:t>3.2 Ongoing support</w:t>
      </w:r>
    </w:p>
    <w:p w14:paraId="6525AB4E" w14:textId="77777777" w:rsidR="002B461F" w:rsidRDefault="002B461F" w:rsidP="004E5D05">
      <w:pPr>
        <w:pStyle w:val="BodyText"/>
      </w:pPr>
      <w:r w:rsidRPr="004E5D05">
        <w:t xml:space="preserve">Briefly describe how the artifacts provided for this sub-element demonstrate that the applicant should earn the associated points. </w:t>
      </w:r>
    </w:p>
    <w:p w14:paraId="7129BD7A" w14:textId="77777777" w:rsidR="0014084C" w:rsidRPr="004E5D05" w:rsidRDefault="0014084C" w:rsidP="004E5D05">
      <w:pPr>
        <w:pStyle w:val="BodyText"/>
      </w:pPr>
      <w:r>
        <w:fldChar w:fldCharType="begin">
          <w:ffData>
            <w:name w:val="Text19"/>
            <w:enabled/>
            <w:calcOnExit w:val="0"/>
            <w:textInput/>
          </w:ffData>
        </w:fldChar>
      </w:r>
      <w:bookmarkStart w:id="14" w:name="Text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p w14:paraId="220B784D" w14:textId="77777777" w:rsidR="0014084C" w:rsidRDefault="0014084C" w:rsidP="004E5D05">
      <w:pPr>
        <w:pStyle w:val="BodyText"/>
      </w:pPr>
      <w:r>
        <w:fldChar w:fldCharType="begin">
          <w:ffData>
            <w:name w:val="Text20"/>
            <w:enabled/>
            <w:calcOnExit w:val="0"/>
            <w:textInput/>
          </w:ffData>
        </w:fldChar>
      </w:r>
      <w:bookmarkStart w:id="15" w:name="Text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p w14:paraId="2D12EE53" w14:textId="77777777" w:rsidR="0014084C" w:rsidRDefault="0014084C">
      <w:pPr>
        <w:rPr>
          <w:sz w:val="20"/>
        </w:rPr>
      </w:pPr>
      <w:r>
        <w:br w:type="page"/>
      </w:r>
    </w:p>
    <w:p w14:paraId="4A4DC383" w14:textId="77777777" w:rsidR="002B461F" w:rsidRPr="004E5D05" w:rsidRDefault="0014084C" w:rsidP="009639DB">
      <w:pPr>
        <w:pStyle w:val="Heading1"/>
      </w:pPr>
      <w:r w:rsidRPr="0014084C">
        <w:rPr>
          <w:rStyle w:val="Strong"/>
        </w:rPr>
        <w:lastRenderedPageBreak/>
        <w:t>ELEMENT 4:</w:t>
      </w:r>
      <w:r w:rsidRPr="004E5D05">
        <w:t xml:space="preserve"> </w:t>
      </w:r>
      <w:r w:rsidR="002B461F" w:rsidRPr="004E5D05">
        <w:t>Health and Safety</w:t>
      </w:r>
    </w:p>
    <w:p w14:paraId="24525EDE" w14:textId="77777777" w:rsidR="002B461F" w:rsidRPr="004E5D05" w:rsidRDefault="002B461F" w:rsidP="0014084C">
      <w:pPr>
        <w:pStyle w:val="Heading2"/>
      </w:pPr>
      <w:r w:rsidRPr="004E5D05">
        <w:t>4.1 Nutrition</w:t>
      </w:r>
    </w:p>
    <w:p w14:paraId="070E422B" w14:textId="77777777" w:rsidR="002B461F" w:rsidRDefault="002B461F" w:rsidP="004E5D05">
      <w:pPr>
        <w:pStyle w:val="BodyText"/>
      </w:pPr>
      <w:r w:rsidRPr="004E5D05">
        <w:t xml:space="preserve">Briefly describe how the artifacts provided for this sub-element demonstrate that the applicant should earn the associated points. </w:t>
      </w:r>
    </w:p>
    <w:p w14:paraId="490D2517" w14:textId="77777777" w:rsidR="0014084C" w:rsidRPr="004E5D05" w:rsidRDefault="0014084C" w:rsidP="004E5D05">
      <w:pPr>
        <w:pStyle w:val="BodyText"/>
      </w:pPr>
      <w:r>
        <w:fldChar w:fldCharType="begin">
          <w:ffData>
            <w:name w:val="Text21"/>
            <w:enabled/>
            <w:calcOnExit w:val="0"/>
            <w:textInput/>
          </w:ffData>
        </w:fldChar>
      </w:r>
      <w:bookmarkStart w:id="16" w:name="Text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p w14:paraId="1854C969" w14:textId="77777777" w:rsidR="002B461F" w:rsidRPr="004E5D05" w:rsidRDefault="002B461F" w:rsidP="0014084C">
      <w:pPr>
        <w:pStyle w:val="Heading2"/>
      </w:pPr>
      <w:r w:rsidRPr="004E5D05">
        <w:t>4.2 School wellness policy</w:t>
      </w:r>
    </w:p>
    <w:p w14:paraId="07BF83C2" w14:textId="77777777" w:rsidR="002B461F" w:rsidRDefault="002B461F" w:rsidP="004E5D05">
      <w:pPr>
        <w:pStyle w:val="BodyText"/>
      </w:pPr>
      <w:r w:rsidRPr="004E5D05">
        <w:t xml:space="preserve">Briefly describe how the artifacts provided for this sub-element demonstrate that the applicant should earn the associated points. </w:t>
      </w:r>
    </w:p>
    <w:p w14:paraId="592E6F4F" w14:textId="77777777" w:rsidR="0014084C" w:rsidRPr="004E5D05" w:rsidRDefault="0014084C" w:rsidP="004E5D05">
      <w:pPr>
        <w:pStyle w:val="BodyText"/>
      </w:pPr>
      <w:r>
        <w:fldChar w:fldCharType="begin">
          <w:ffData>
            <w:name w:val="Text22"/>
            <w:enabled/>
            <w:calcOnExit w:val="0"/>
            <w:textInput/>
          </w:ffData>
        </w:fldChar>
      </w:r>
      <w:bookmarkStart w:id="17" w:name="Text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p w14:paraId="128058EC" w14:textId="77777777" w:rsidR="0014084C" w:rsidRDefault="0014084C" w:rsidP="004E5D05">
      <w:pPr>
        <w:pStyle w:val="BodyText"/>
      </w:pPr>
      <w:r>
        <w:fldChar w:fldCharType="begin">
          <w:ffData>
            <w:name w:val="Text24"/>
            <w:enabled/>
            <w:calcOnExit w:val="0"/>
            <w:textInput/>
          </w:ffData>
        </w:fldChar>
      </w:r>
      <w:bookmarkStart w:id="18" w:name="Text2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p w14:paraId="60E00FE1" w14:textId="77777777" w:rsidR="0014084C" w:rsidRDefault="0014084C">
      <w:pPr>
        <w:rPr>
          <w:sz w:val="20"/>
        </w:rPr>
      </w:pPr>
      <w:r>
        <w:br w:type="page"/>
      </w:r>
    </w:p>
    <w:p w14:paraId="0ECE02C8" w14:textId="77777777" w:rsidR="002B461F" w:rsidRPr="004E5D05" w:rsidRDefault="0014084C" w:rsidP="009639DB">
      <w:pPr>
        <w:pStyle w:val="Heading1"/>
      </w:pPr>
      <w:r w:rsidRPr="0014084C">
        <w:rPr>
          <w:rStyle w:val="Strong"/>
        </w:rPr>
        <w:lastRenderedPageBreak/>
        <w:t>ELEMENT 5:</w:t>
      </w:r>
      <w:r w:rsidRPr="004E5D05">
        <w:t xml:space="preserve"> </w:t>
      </w:r>
      <w:r w:rsidR="002B461F" w:rsidRPr="004E5D05">
        <w:t>Inclusion and Accessibility</w:t>
      </w:r>
    </w:p>
    <w:p w14:paraId="104D768B" w14:textId="77777777" w:rsidR="002B461F" w:rsidRPr="004E5D05" w:rsidRDefault="002B461F" w:rsidP="0014084C">
      <w:pPr>
        <w:pStyle w:val="Heading2"/>
      </w:pPr>
      <w:r w:rsidRPr="004E5D05">
        <w:t>5.1 Inclusion</w:t>
      </w:r>
    </w:p>
    <w:p w14:paraId="06C97BB4" w14:textId="77777777" w:rsidR="002B461F" w:rsidRDefault="002B461F" w:rsidP="00D57CBD">
      <w:pPr>
        <w:pStyle w:val="BodyText"/>
      </w:pPr>
      <w:r w:rsidRPr="004E5D05">
        <w:t xml:space="preserve">Briefly describe how the artifacts provided for this sub-element demonstrate that the applicant should earn the associated points. </w:t>
      </w:r>
    </w:p>
    <w:p w14:paraId="7A9B6D9F" w14:textId="77777777" w:rsidR="00D57CBD" w:rsidRDefault="00D57CBD" w:rsidP="00D57CBD">
      <w:pPr>
        <w:pStyle w:val="BodyText"/>
      </w:pPr>
      <w:r>
        <w:fldChar w:fldCharType="begin">
          <w:ffData>
            <w:name w:val="Text26"/>
            <w:enabled/>
            <w:calcOnExit w:val="0"/>
            <w:textInput/>
          </w:ffData>
        </w:fldChar>
      </w:r>
      <w:bookmarkStart w:id="19" w:name="Text2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p w14:paraId="37C966AC" w14:textId="77777777" w:rsidR="0014084C" w:rsidRDefault="0014084C" w:rsidP="00D57CBD">
      <w:pPr>
        <w:pStyle w:val="BodyText"/>
      </w:pPr>
      <w:r>
        <w:br w:type="page"/>
      </w:r>
    </w:p>
    <w:p w14:paraId="44749C57" w14:textId="77777777" w:rsidR="002B461F" w:rsidRPr="004E5D05" w:rsidRDefault="0014084C" w:rsidP="009639DB">
      <w:pPr>
        <w:pStyle w:val="Heading1"/>
      </w:pPr>
      <w:r w:rsidRPr="0014084C">
        <w:rPr>
          <w:rStyle w:val="Strong"/>
        </w:rPr>
        <w:lastRenderedPageBreak/>
        <w:t>ELEMENT 6:</w:t>
      </w:r>
      <w:r w:rsidRPr="004E5D05">
        <w:t xml:space="preserve"> </w:t>
      </w:r>
      <w:r w:rsidR="002B461F" w:rsidRPr="004E5D05">
        <w:t>Transitions into Kindergarten</w:t>
      </w:r>
    </w:p>
    <w:p w14:paraId="489E96DD" w14:textId="7D17FA18" w:rsidR="002B461F" w:rsidRPr="004E5D05" w:rsidRDefault="002B461F" w:rsidP="0014084C">
      <w:pPr>
        <w:pStyle w:val="Heading2"/>
      </w:pPr>
      <w:r w:rsidRPr="004E5D05">
        <w:t xml:space="preserve">6.1 </w:t>
      </w:r>
      <w:r w:rsidR="00332589">
        <w:t>Kindergarten t</w:t>
      </w:r>
      <w:r w:rsidRPr="004E5D05">
        <w:t>ransition planning</w:t>
      </w:r>
    </w:p>
    <w:p w14:paraId="070E6D49" w14:textId="77777777" w:rsidR="002B461F" w:rsidRDefault="002B461F" w:rsidP="004E5D05">
      <w:pPr>
        <w:pStyle w:val="BodyText"/>
      </w:pPr>
      <w:r w:rsidRPr="004E5D05">
        <w:t xml:space="preserve">Briefly describe how the artifacts provided for this sub-element demonstrate that the applicant should earn the associated points. </w:t>
      </w:r>
    </w:p>
    <w:p w14:paraId="4F834A8F" w14:textId="77777777" w:rsidR="00831CA3" w:rsidRPr="004E5D05" w:rsidRDefault="00831CA3" w:rsidP="004E5D05">
      <w:pPr>
        <w:pStyle w:val="BodyText"/>
      </w:pPr>
      <w:r>
        <w:fldChar w:fldCharType="begin">
          <w:ffData>
            <w:name w:val="Text27"/>
            <w:enabled/>
            <w:calcOnExit w:val="0"/>
            <w:textInput/>
          </w:ffData>
        </w:fldChar>
      </w:r>
      <w:bookmarkStart w:id="20" w:name="Text2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p w14:paraId="7AD01CE6" w14:textId="73F91896" w:rsidR="002B461F" w:rsidRPr="004E5D05" w:rsidRDefault="002B461F" w:rsidP="0014084C">
      <w:pPr>
        <w:pStyle w:val="Heading2"/>
      </w:pPr>
      <w:r w:rsidRPr="004E5D05">
        <w:t xml:space="preserve">6.2 Kindergarten </w:t>
      </w:r>
      <w:r w:rsidR="00332589">
        <w:t>R</w:t>
      </w:r>
      <w:r w:rsidRPr="004E5D05">
        <w:t xml:space="preserve">eadiness </w:t>
      </w:r>
      <w:r w:rsidR="00332589">
        <w:t>S</w:t>
      </w:r>
      <w:r w:rsidRPr="004E5D05">
        <w:t>napshot participation</w:t>
      </w:r>
    </w:p>
    <w:p w14:paraId="1CF1924D" w14:textId="77777777" w:rsidR="002B461F" w:rsidRPr="004E5D05" w:rsidRDefault="002B461F" w:rsidP="004E5D05">
      <w:pPr>
        <w:pStyle w:val="BodyText"/>
      </w:pPr>
      <w:r w:rsidRPr="004E5D05">
        <w:t xml:space="preserve">Briefly describe how the artifacts provided for this sub-element demonstrate that the applicant should earn the associated points. </w:t>
      </w:r>
    </w:p>
    <w:p w14:paraId="7A86596E" w14:textId="77777777" w:rsidR="00C22A2C" w:rsidRPr="004E5D05" w:rsidRDefault="00831CA3" w:rsidP="004E5D05">
      <w:pPr>
        <w:pStyle w:val="BodyText"/>
      </w:pPr>
      <w:r>
        <w:fldChar w:fldCharType="begin">
          <w:ffData>
            <w:name w:val="Text28"/>
            <w:enabled/>
            <w:calcOnExit w:val="0"/>
            <w:textInput/>
          </w:ffData>
        </w:fldChar>
      </w:r>
      <w:bookmarkStart w:id="21" w:name="Text2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p w14:paraId="0F21B96A" w14:textId="77777777" w:rsidR="002B461F" w:rsidRDefault="002B461F" w:rsidP="004E5D05">
      <w:pPr>
        <w:pStyle w:val="BodyText"/>
      </w:pPr>
    </w:p>
    <w:p w14:paraId="1BD2D314" w14:textId="77777777" w:rsidR="00876EA7" w:rsidRDefault="00876EA7" w:rsidP="004E5D05">
      <w:pPr>
        <w:pStyle w:val="BodyText"/>
      </w:pPr>
    </w:p>
    <w:p w14:paraId="01F86941" w14:textId="77777777" w:rsidR="00876EA7" w:rsidRDefault="00876EA7" w:rsidP="00876EA7">
      <w:pPr>
        <w:pStyle w:val="Default"/>
        <w:spacing w:after="37"/>
        <w:ind w:left="1440"/>
        <w:jc w:val="both"/>
        <w:rPr>
          <w:rFonts w:asciiTheme="minorHAnsi" w:hAnsiTheme="minorHAnsi" w:cstheme="minorHAnsi"/>
        </w:rPr>
      </w:pPr>
    </w:p>
    <w:p w14:paraId="31EAA4ED" w14:textId="77777777" w:rsidR="00876EA7" w:rsidRDefault="00876EA7" w:rsidP="00876EA7">
      <w:pPr>
        <w:pStyle w:val="Default"/>
        <w:spacing w:after="37"/>
        <w:ind w:left="1440"/>
        <w:jc w:val="both"/>
        <w:rPr>
          <w:rFonts w:asciiTheme="minorHAnsi" w:hAnsiTheme="minorHAnsi" w:cstheme="minorHAnsi"/>
        </w:rPr>
      </w:pPr>
    </w:p>
    <w:p w14:paraId="11C5E86D" w14:textId="77777777" w:rsidR="00876EA7" w:rsidRDefault="00876EA7" w:rsidP="00876EA7">
      <w:pPr>
        <w:pStyle w:val="Default"/>
        <w:spacing w:after="37"/>
        <w:ind w:left="1440"/>
        <w:jc w:val="both"/>
        <w:rPr>
          <w:rFonts w:asciiTheme="minorHAnsi" w:hAnsiTheme="minorHAnsi" w:cstheme="minorHAnsi"/>
        </w:rPr>
      </w:pPr>
    </w:p>
    <w:p w14:paraId="70725D49" w14:textId="77777777" w:rsidR="00876EA7" w:rsidRDefault="00876EA7" w:rsidP="00876EA7">
      <w:pPr>
        <w:pStyle w:val="Default"/>
        <w:spacing w:after="37"/>
        <w:ind w:left="1440"/>
        <w:jc w:val="both"/>
        <w:rPr>
          <w:rFonts w:asciiTheme="minorHAnsi" w:hAnsiTheme="minorHAnsi" w:cstheme="minorHAnsi"/>
        </w:rPr>
      </w:pPr>
    </w:p>
    <w:p w14:paraId="6E71A27E" w14:textId="77777777" w:rsidR="00876EA7" w:rsidRDefault="00876EA7" w:rsidP="00876EA7">
      <w:pPr>
        <w:pStyle w:val="Default"/>
        <w:spacing w:after="37"/>
        <w:ind w:left="1440"/>
        <w:jc w:val="both"/>
        <w:rPr>
          <w:rFonts w:asciiTheme="minorHAnsi" w:hAnsiTheme="minorHAnsi" w:cstheme="minorHAnsi"/>
        </w:rPr>
      </w:pPr>
    </w:p>
    <w:p w14:paraId="1873A80C" w14:textId="77777777" w:rsidR="00876EA7" w:rsidRDefault="00876EA7" w:rsidP="00876EA7">
      <w:pPr>
        <w:pStyle w:val="Default"/>
        <w:spacing w:after="37"/>
        <w:ind w:left="1440"/>
        <w:jc w:val="both"/>
        <w:rPr>
          <w:rFonts w:asciiTheme="minorHAnsi" w:hAnsiTheme="minorHAnsi" w:cstheme="minorHAnsi"/>
        </w:rPr>
      </w:pPr>
    </w:p>
    <w:p w14:paraId="280299F8" w14:textId="77777777" w:rsidR="00876EA7" w:rsidRDefault="00876EA7" w:rsidP="00876EA7">
      <w:pPr>
        <w:pStyle w:val="Default"/>
        <w:spacing w:after="37"/>
        <w:ind w:left="1440"/>
        <w:jc w:val="both"/>
        <w:rPr>
          <w:rFonts w:asciiTheme="minorHAnsi" w:hAnsiTheme="minorHAnsi" w:cstheme="minorHAnsi"/>
        </w:rPr>
      </w:pPr>
    </w:p>
    <w:p w14:paraId="06D98F1F" w14:textId="77777777" w:rsidR="00876EA7" w:rsidRDefault="00876EA7" w:rsidP="00876EA7">
      <w:pPr>
        <w:pStyle w:val="Default"/>
        <w:spacing w:after="37"/>
        <w:ind w:left="1440"/>
        <w:jc w:val="both"/>
        <w:rPr>
          <w:rFonts w:asciiTheme="minorHAnsi" w:hAnsiTheme="minorHAnsi" w:cstheme="minorHAnsi"/>
        </w:rPr>
      </w:pPr>
    </w:p>
    <w:p w14:paraId="63544B70" w14:textId="77777777" w:rsidR="00876EA7" w:rsidRDefault="00876EA7" w:rsidP="00876EA7">
      <w:pPr>
        <w:pStyle w:val="Default"/>
        <w:spacing w:after="37"/>
        <w:ind w:left="1440"/>
        <w:jc w:val="both"/>
        <w:rPr>
          <w:rFonts w:asciiTheme="minorHAnsi" w:hAnsiTheme="minorHAnsi" w:cstheme="minorHAnsi"/>
        </w:rPr>
      </w:pPr>
    </w:p>
    <w:p w14:paraId="33DEE3DA" w14:textId="77777777" w:rsidR="00876EA7" w:rsidRDefault="00876EA7" w:rsidP="00876EA7">
      <w:pPr>
        <w:pStyle w:val="Default"/>
        <w:spacing w:after="37"/>
        <w:ind w:left="1440"/>
        <w:jc w:val="both"/>
        <w:rPr>
          <w:rFonts w:asciiTheme="minorHAnsi" w:hAnsiTheme="minorHAnsi" w:cstheme="minorHAnsi"/>
        </w:rPr>
      </w:pPr>
    </w:p>
    <w:p w14:paraId="08D7E5B6" w14:textId="77777777" w:rsidR="00876EA7" w:rsidRDefault="00876EA7" w:rsidP="00876EA7">
      <w:pPr>
        <w:pStyle w:val="Default"/>
        <w:spacing w:after="37"/>
        <w:ind w:left="1440"/>
        <w:jc w:val="both"/>
        <w:rPr>
          <w:rFonts w:asciiTheme="minorHAnsi" w:hAnsiTheme="minorHAnsi" w:cstheme="minorHAnsi"/>
        </w:rPr>
      </w:pPr>
    </w:p>
    <w:p w14:paraId="5D941D7B" w14:textId="77777777" w:rsidR="00876EA7" w:rsidRDefault="00876EA7" w:rsidP="00876EA7">
      <w:pPr>
        <w:pStyle w:val="Default"/>
        <w:spacing w:after="37"/>
        <w:ind w:left="1440"/>
        <w:jc w:val="both"/>
        <w:rPr>
          <w:rFonts w:asciiTheme="minorHAnsi" w:hAnsiTheme="minorHAnsi" w:cstheme="minorHAnsi"/>
        </w:rPr>
      </w:pPr>
    </w:p>
    <w:p w14:paraId="163BD187" w14:textId="77777777" w:rsidR="00876EA7" w:rsidRDefault="00876EA7" w:rsidP="00876EA7">
      <w:pPr>
        <w:pStyle w:val="Default"/>
        <w:spacing w:after="37"/>
        <w:ind w:left="1440"/>
        <w:jc w:val="both"/>
        <w:rPr>
          <w:rFonts w:asciiTheme="minorHAnsi" w:hAnsiTheme="minorHAnsi" w:cstheme="minorHAnsi"/>
        </w:rPr>
      </w:pPr>
    </w:p>
    <w:p w14:paraId="0FE1D35B" w14:textId="77777777" w:rsidR="00876EA7" w:rsidRDefault="00876EA7" w:rsidP="00876EA7">
      <w:pPr>
        <w:pStyle w:val="Default"/>
        <w:spacing w:after="37"/>
        <w:ind w:left="1440"/>
        <w:jc w:val="both"/>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1"/>
        <w:gridCol w:w="1459"/>
        <w:gridCol w:w="4130"/>
      </w:tblGrid>
      <w:tr w:rsidR="00876EA7" w14:paraId="3D04AFC8" w14:textId="77777777" w:rsidTr="00B444B1">
        <w:tc>
          <w:tcPr>
            <w:tcW w:w="3771" w:type="dxa"/>
          </w:tcPr>
          <w:p w14:paraId="6575FD15" w14:textId="77777777" w:rsidR="00876EA7" w:rsidRDefault="00876EA7" w:rsidP="00B444B1">
            <w:r>
              <w:t>For more information, contact:</w:t>
            </w:r>
          </w:p>
          <w:p w14:paraId="7A7B0337" w14:textId="6BB42CBE" w:rsidR="00876EA7" w:rsidRDefault="00591562" w:rsidP="00B444B1">
            <w:hyperlink r:id="rId9" w:history="1">
              <w:r w:rsidR="00876EA7" w:rsidRPr="004628E9">
                <w:rPr>
                  <w:rStyle w:val="Hyperlink"/>
                </w:rPr>
                <w:t>kcanstars@ksde.org</w:t>
              </w:r>
            </w:hyperlink>
          </w:p>
          <w:p w14:paraId="5C374718" w14:textId="77777777" w:rsidR="00876EA7" w:rsidRDefault="00876EA7" w:rsidP="00B444B1">
            <w:r>
              <w:t>(785) 296-3201</w:t>
            </w:r>
          </w:p>
        </w:tc>
        <w:tc>
          <w:tcPr>
            <w:tcW w:w="1459" w:type="dxa"/>
          </w:tcPr>
          <w:p w14:paraId="4FAF5622" w14:textId="77777777" w:rsidR="00876EA7" w:rsidRDefault="00876EA7" w:rsidP="00B444B1">
            <w:pPr>
              <w:jc w:val="center"/>
            </w:pPr>
            <w:r>
              <w:rPr>
                <w:noProof/>
              </w:rPr>
              <w:drawing>
                <wp:inline distT="0" distB="0" distL="0" distR="0" wp14:anchorId="5338A670" wp14:editId="3F56080E">
                  <wp:extent cx="789432" cy="136550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nsans Can logo_fullcolor portrait no mot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9432" cy="1365504"/>
                          </a:xfrm>
                          <a:prstGeom prst="rect">
                            <a:avLst/>
                          </a:prstGeom>
                        </pic:spPr>
                      </pic:pic>
                    </a:graphicData>
                  </a:graphic>
                </wp:inline>
              </w:drawing>
            </w:r>
          </w:p>
        </w:tc>
        <w:tc>
          <w:tcPr>
            <w:tcW w:w="4130" w:type="dxa"/>
            <w:vAlign w:val="center"/>
          </w:tcPr>
          <w:p w14:paraId="14883E35" w14:textId="77777777" w:rsidR="00876EA7" w:rsidRPr="00A91B08" w:rsidRDefault="00876EA7" w:rsidP="00B444B1">
            <w:pPr>
              <w:pStyle w:val="NoSpacing"/>
            </w:pPr>
            <w:r w:rsidRPr="00A91B08">
              <w:t>Kansas State Department of Education</w:t>
            </w:r>
          </w:p>
          <w:p w14:paraId="49C7214A" w14:textId="77777777" w:rsidR="00876EA7" w:rsidRPr="00A91B08" w:rsidRDefault="00876EA7" w:rsidP="00B444B1">
            <w:pPr>
              <w:pStyle w:val="NoSpacing"/>
            </w:pPr>
            <w:r w:rsidRPr="00A91B08">
              <w:t>900 SW Jackson Street, Suite 102</w:t>
            </w:r>
          </w:p>
          <w:p w14:paraId="7754E9E6" w14:textId="77777777" w:rsidR="00876EA7" w:rsidRPr="00A91B08" w:rsidRDefault="00876EA7" w:rsidP="00B444B1">
            <w:pPr>
              <w:pStyle w:val="NoSpacing"/>
              <w:spacing w:after="120"/>
            </w:pPr>
            <w:r w:rsidRPr="00A91B08">
              <w:t>Topeka, Kansas 66612-1212</w:t>
            </w:r>
          </w:p>
          <w:p w14:paraId="0F9E0A7A" w14:textId="46F696BD" w:rsidR="00876EA7" w:rsidRDefault="00591562" w:rsidP="00B444B1">
            <w:pPr>
              <w:pStyle w:val="NoSpacing"/>
            </w:pPr>
            <w:hyperlink r:id="rId11" w:history="1">
              <w:r w:rsidR="00876EA7" w:rsidRPr="00DF035C">
                <w:rPr>
                  <w:rStyle w:val="Hyperlink"/>
                </w:rPr>
                <w:t>www.ksde.org</w:t>
              </w:r>
            </w:hyperlink>
            <w:r w:rsidR="00876EA7">
              <w:t xml:space="preserve"> </w:t>
            </w:r>
          </w:p>
        </w:tc>
      </w:tr>
    </w:tbl>
    <w:p w14:paraId="77D84DBD" w14:textId="77777777" w:rsidR="00876EA7" w:rsidRDefault="00876EA7" w:rsidP="00876EA7">
      <w:pPr>
        <w:pStyle w:val="NoSpacing"/>
        <w:rPr>
          <w:sz w:val="14"/>
        </w:rPr>
      </w:pPr>
    </w:p>
    <w:p w14:paraId="402B53CE" w14:textId="77777777" w:rsidR="00876EA7" w:rsidRPr="00F3069E" w:rsidRDefault="00876EA7" w:rsidP="00876EA7">
      <w:pPr>
        <w:pStyle w:val="NoSpacing"/>
        <w:rPr>
          <w:sz w:val="14"/>
        </w:rPr>
      </w:pPr>
      <w:r w:rsidRPr="00F3069E">
        <w:rPr>
          <w:sz w:val="14"/>
        </w:rPr>
        <w:t>The Kansas State Department of Education does not discriminate on the basis of race, color, national origin, sex, disability or age in its programs and activities and provides equal access to any group officially affiliated with the Boy Scouts of America and other designated youth groups. The following person has been designated to handle inquiries regarding the nondiscrimination policies: KSDE General Counsel, Office of General Counsel, KSDE, Landon State Office Building, 900 S.W. Jackson, Suite 102, Topeka, KS 66612, (785) 296-3201.</w:t>
      </w:r>
    </w:p>
    <w:p w14:paraId="593AE152" w14:textId="77777777" w:rsidR="00876EA7" w:rsidRPr="004E5D05" w:rsidRDefault="00876EA7" w:rsidP="004E5D05">
      <w:pPr>
        <w:pStyle w:val="BodyText"/>
      </w:pPr>
    </w:p>
    <w:sectPr w:rsidR="00876EA7" w:rsidRPr="004E5D05" w:rsidSect="009639DB">
      <w:headerReference w:type="default" r:id="rId12"/>
      <w:footerReference w:type="default" r:id="rId13"/>
      <w:footerReference w:type="first" r:id="rId14"/>
      <w:pgSz w:w="12240" w:h="15840"/>
      <w:pgMar w:top="720"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BE5EE" w14:textId="77777777" w:rsidR="002B461F" w:rsidRDefault="002B461F" w:rsidP="002B461F">
      <w:pPr>
        <w:spacing w:after="0" w:line="240" w:lineRule="auto"/>
      </w:pPr>
      <w:r>
        <w:separator/>
      </w:r>
    </w:p>
  </w:endnote>
  <w:endnote w:type="continuationSeparator" w:id="0">
    <w:p w14:paraId="1FE9CDD9" w14:textId="77777777" w:rsidR="002B461F" w:rsidRDefault="002B461F" w:rsidP="002B46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Light">
    <w:panose1 w:val="020B0306030504020204"/>
    <w:charset w:val="00"/>
    <w:family w:val="swiss"/>
    <w:pitch w:val="variable"/>
    <w:sig w:usb0="E00002EF" w:usb1="4000205B" w:usb2="00000028" w:usb3="00000000" w:csb0="0000019F" w:csb1="00000000"/>
    <w:embedRegular r:id="rId1" w:fontKey="{ADBF8764-E7D6-47E2-8C5A-6A3594580165}"/>
    <w:embedItalic r:id="rId2" w:fontKey="{A635E0BC-1F3B-491E-A6D4-D4415167D58B}"/>
  </w:font>
  <w:font w:name="Open Sans">
    <w:panose1 w:val="020B0606030504020204"/>
    <w:charset w:val="00"/>
    <w:family w:val="swiss"/>
    <w:pitch w:val="variable"/>
    <w:sig w:usb0="E00002EF" w:usb1="4000205B" w:usb2="00000028" w:usb3="00000000" w:csb0="0000019F" w:csb1="00000000"/>
    <w:embedRegular r:id="rId3" w:fontKey="{AE5ED9DE-5602-4C5D-B284-4D239B35FC64}"/>
    <w:embedBold r:id="rId4" w:fontKey="{C5D5F9D2-A6CF-4FE1-91FF-82BB7B1B21D9}"/>
  </w:font>
  <w:font w:name="Open Sans SemiBold">
    <w:panose1 w:val="020B0706030804020204"/>
    <w:charset w:val="00"/>
    <w:family w:val="swiss"/>
    <w:pitch w:val="variable"/>
    <w:sig w:usb0="E00002EF" w:usb1="4000205B" w:usb2="00000028" w:usb3="00000000" w:csb0="0000019F" w:csb1="00000000"/>
    <w:embedRegular r:id="rId5" w:fontKey="{7B15E1AC-E4E2-4135-B25F-1DC16247ADBD}"/>
  </w:font>
  <w:font w:name="Calibri">
    <w:panose1 w:val="020F0502020204030204"/>
    <w:charset w:val="00"/>
    <w:family w:val="swiss"/>
    <w:pitch w:val="variable"/>
    <w:sig w:usb0="E4002EFF" w:usb1="C000247B" w:usb2="00000009" w:usb3="00000000" w:csb0="000001FF" w:csb1="00000000"/>
    <w:embedRegular r:id="rId6" w:fontKey="{BFFF0E8D-3B9C-4D03-8FD8-6EB6E09E7D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6157913"/>
      <w:docPartObj>
        <w:docPartGallery w:val="Page Numbers (Bottom of Page)"/>
        <w:docPartUnique/>
      </w:docPartObj>
    </w:sdtPr>
    <w:sdtEndPr>
      <w:rPr>
        <w:noProof/>
      </w:rPr>
    </w:sdtEndPr>
    <w:sdtContent>
      <w:p w14:paraId="5F8D96BB" w14:textId="77777777" w:rsidR="002B461F" w:rsidRDefault="00831CA3" w:rsidP="009639DB">
        <w:pPr>
          <w:pStyle w:val="Footer"/>
          <w:tabs>
            <w:tab w:val="clear" w:pos="4680"/>
            <w:tab w:val="clear" w:pos="9360"/>
            <w:tab w:val="left" w:pos="4500"/>
          </w:tabs>
        </w:pPr>
        <w:r w:rsidRPr="00831CA3">
          <w:rPr>
            <w:rStyle w:val="footer-KSDE-URL"/>
          </w:rPr>
          <w:t>Kansas State Department of Education | www.ksde.org</w:t>
        </w:r>
        <w:r>
          <w:t xml:space="preserve"> </w:t>
        </w:r>
        <w:r>
          <w:tab/>
        </w:r>
        <w:r w:rsidR="002B461F">
          <w:fldChar w:fldCharType="begin"/>
        </w:r>
        <w:r w:rsidR="002B461F">
          <w:instrText xml:space="preserve"> PAGE   \* MERGEFORMAT </w:instrText>
        </w:r>
        <w:r w:rsidR="002B461F">
          <w:fldChar w:fldCharType="separate"/>
        </w:r>
        <w:r w:rsidR="002B461F">
          <w:rPr>
            <w:noProof/>
          </w:rPr>
          <w:t>2</w:t>
        </w:r>
        <w:r w:rsidR="002B461F">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Logo, motto and date "/>
      <w:tblDescription w:val="KSDE logo and motto with creation date"/>
    </w:tblPr>
    <w:tblGrid>
      <w:gridCol w:w="2520"/>
      <w:gridCol w:w="6830"/>
    </w:tblGrid>
    <w:tr w:rsidR="009639DB" w14:paraId="3280809A" w14:textId="77777777" w:rsidTr="009639DB">
      <w:tc>
        <w:tcPr>
          <w:tcW w:w="2520" w:type="dxa"/>
        </w:tcPr>
        <w:p w14:paraId="05FCF8F4" w14:textId="77777777" w:rsidR="009639DB" w:rsidRDefault="009639DB" w:rsidP="009639DB">
          <w:pPr>
            <w:pStyle w:val="Motto"/>
            <w:tabs>
              <w:tab w:val="clear" w:pos="4680"/>
              <w:tab w:val="center" w:pos="6570"/>
            </w:tabs>
            <w:jc w:val="left"/>
          </w:pPr>
          <w:r>
            <w:rPr>
              <w:noProof/>
            </w:rPr>
            <w:drawing>
              <wp:inline distT="0" distB="0" distL="0" distR="0" wp14:anchorId="08AFAC96" wp14:editId="567CA22D">
                <wp:extent cx="1588008" cy="957072"/>
                <wp:effectExtent l="0" t="0" r="0" b="0"/>
                <wp:docPr id="3" name="Picture 3" descr="Kansas State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DE-logo.jpg"/>
                        <pic:cNvPicPr/>
                      </pic:nvPicPr>
                      <pic:blipFill>
                        <a:blip r:embed="rId1">
                          <a:extLst>
                            <a:ext uri="{28A0092B-C50C-407E-A947-70E740481C1C}">
                              <a14:useLocalDpi xmlns:a14="http://schemas.microsoft.com/office/drawing/2010/main" val="0"/>
                            </a:ext>
                          </a:extLst>
                        </a:blip>
                        <a:stretch>
                          <a:fillRect/>
                        </a:stretch>
                      </pic:blipFill>
                      <pic:spPr>
                        <a:xfrm>
                          <a:off x="0" y="0"/>
                          <a:ext cx="1588008" cy="957072"/>
                        </a:xfrm>
                        <a:prstGeom prst="rect">
                          <a:avLst/>
                        </a:prstGeom>
                      </pic:spPr>
                    </pic:pic>
                  </a:graphicData>
                </a:graphic>
              </wp:inline>
            </w:drawing>
          </w:r>
        </w:p>
      </w:tc>
      <w:tc>
        <w:tcPr>
          <w:tcW w:w="6830" w:type="dxa"/>
          <w:vAlign w:val="center"/>
        </w:tcPr>
        <w:p w14:paraId="54E75EBD" w14:textId="77777777" w:rsidR="009639DB" w:rsidRDefault="009639DB" w:rsidP="009639DB">
          <w:pPr>
            <w:pStyle w:val="Motto"/>
            <w:tabs>
              <w:tab w:val="clear" w:pos="4680"/>
              <w:tab w:val="center" w:pos="6570"/>
            </w:tabs>
            <w:rPr>
              <w:rStyle w:val="Mottocharacter"/>
            </w:rPr>
          </w:pPr>
          <w:r>
            <w:rPr>
              <w:rStyle w:val="Mottocharacter"/>
            </w:rPr>
            <w:t>Kansas leads the world in the success of each student.</w:t>
          </w:r>
        </w:p>
        <w:p w14:paraId="4B2A580B" w14:textId="2FAE2330" w:rsidR="009639DB" w:rsidRPr="009639DB" w:rsidRDefault="00332589" w:rsidP="009639DB">
          <w:pPr>
            <w:pStyle w:val="Date"/>
          </w:pPr>
          <w:r>
            <w:t>February 15, 2024</w:t>
          </w:r>
          <w:r w:rsidR="009639DB" w:rsidRPr="009639DB">
            <w:fldChar w:fldCharType="begin"/>
          </w:r>
          <w:r w:rsidR="009639DB" w:rsidRPr="009639DB">
            <w:instrText xml:space="preserve"> CREATEDATE  \@ "MMMM d, yyyy"  \* MERGEFORMAT </w:instrText>
          </w:r>
          <w:r w:rsidR="00591562">
            <w:fldChar w:fldCharType="separate"/>
          </w:r>
          <w:r w:rsidR="009639DB" w:rsidRPr="009639DB">
            <w:fldChar w:fldCharType="end"/>
          </w:r>
        </w:p>
      </w:tc>
    </w:tr>
  </w:tbl>
  <w:p w14:paraId="06D26F49" w14:textId="77777777" w:rsidR="00863976" w:rsidRPr="00863976" w:rsidRDefault="00863976" w:rsidP="009639DB">
    <w:pPr>
      <w:pStyle w:val="Motto"/>
      <w:tabs>
        <w:tab w:val="clear" w:pos="4680"/>
        <w:tab w:val="center" w:pos="6570"/>
      </w:tabs>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8F389" w14:textId="77777777" w:rsidR="002B461F" w:rsidRDefault="002B461F" w:rsidP="002B461F">
      <w:pPr>
        <w:spacing w:after="0" w:line="240" w:lineRule="auto"/>
      </w:pPr>
      <w:r>
        <w:separator/>
      </w:r>
    </w:p>
  </w:footnote>
  <w:footnote w:type="continuationSeparator" w:id="0">
    <w:p w14:paraId="06EC27C8" w14:textId="77777777" w:rsidR="002B461F" w:rsidRDefault="002B461F" w:rsidP="002B46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64323" w14:textId="77777777" w:rsidR="001C409A" w:rsidRPr="004E5D05" w:rsidRDefault="004E5D05" w:rsidP="004E5D05">
    <w:pPr>
      <w:pStyle w:val="Header"/>
    </w:pPr>
    <w:r w:rsidRPr="004E5D05">
      <w:rPr>
        <w:rStyle w:val="Strong"/>
      </w:rPr>
      <w:t>Kindergarten Readiness Artifacts</w:t>
    </w:r>
    <w:r>
      <w:t xml:space="preserve"> | Kansans Can Star Recognition Program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69ECCB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65817B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B2A030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DD2984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91C43B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160F9C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90A17E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BC847C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1587A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641CDE"/>
    <w:lvl w:ilvl="0">
      <w:start w:val="1"/>
      <w:numFmt w:val="bullet"/>
      <w:lvlText w:val=""/>
      <w:lvlJc w:val="left"/>
      <w:pPr>
        <w:tabs>
          <w:tab w:val="num" w:pos="360"/>
        </w:tabs>
        <w:ind w:left="360" w:hanging="360"/>
      </w:pPr>
      <w:rPr>
        <w:rFonts w:ascii="Symbol" w:hAnsi="Symbol" w:hint="default"/>
      </w:rPr>
    </w:lvl>
  </w:abstractNum>
  <w:num w:numId="1" w16cid:durableId="1916932919">
    <w:abstractNumId w:val="9"/>
  </w:num>
  <w:num w:numId="2" w16cid:durableId="1359548454">
    <w:abstractNumId w:val="7"/>
  </w:num>
  <w:num w:numId="3" w16cid:durableId="706757268">
    <w:abstractNumId w:val="6"/>
  </w:num>
  <w:num w:numId="4" w16cid:durableId="591011183">
    <w:abstractNumId w:val="5"/>
  </w:num>
  <w:num w:numId="5" w16cid:durableId="1305625592">
    <w:abstractNumId w:val="4"/>
  </w:num>
  <w:num w:numId="6" w16cid:durableId="1882398315">
    <w:abstractNumId w:val="8"/>
  </w:num>
  <w:num w:numId="7" w16cid:durableId="1486167695">
    <w:abstractNumId w:val="3"/>
  </w:num>
  <w:num w:numId="8" w16cid:durableId="270819766">
    <w:abstractNumId w:val="2"/>
  </w:num>
  <w:num w:numId="9" w16cid:durableId="2056158257">
    <w:abstractNumId w:val="1"/>
  </w:num>
  <w:num w:numId="10" w16cid:durableId="7330478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01"/>
  <w:displayBackgroundShape/>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1" w:cryptProviderType="rsaAES" w:cryptAlgorithmClass="hash" w:cryptAlgorithmType="typeAny" w:cryptAlgorithmSid="14" w:cryptSpinCount="100000" w:hash="SkXNxHdKFKva/4epicLesZpmF8pEMYUGiCtKr4h6UUm6AReFqjxmj9zjaRWR3lEcNGMPtIla1HPWgPV5oNxpkA==" w:salt="ZJvoE8FTkGGBaSzXmwy3Ow=="/>
  <w:defaultTabStop w:val="720"/>
  <w:clickAndTypeStyle w:val="NoSpacing"/>
  <w:doNotShadeFormData/>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61F"/>
    <w:rsid w:val="0014084C"/>
    <w:rsid w:val="001B0B25"/>
    <w:rsid w:val="001C409A"/>
    <w:rsid w:val="00262994"/>
    <w:rsid w:val="002B461F"/>
    <w:rsid w:val="00332589"/>
    <w:rsid w:val="003656F6"/>
    <w:rsid w:val="004550A7"/>
    <w:rsid w:val="004866E2"/>
    <w:rsid w:val="004E5D05"/>
    <w:rsid w:val="00591562"/>
    <w:rsid w:val="005D240E"/>
    <w:rsid w:val="00750E02"/>
    <w:rsid w:val="00831CA3"/>
    <w:rsid w:val="00850CC7"/>
    <w:rsid w:val="00863976"/>
    <w:rsid w:val="00876EA7"/>
    <w:rsid w:val="009639DB"/>
    <w:rsid w:val="00974F7D"/>
    <w:rsid w:val="00C22A2C"/>
    <w:rsid w:val="00D57CBD"/>
    <w:rsid w:val="00EB29AF"/>
    <w:rsid w:val="00FF07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29F13F7"/>
  <w15:chartTrackingRefBased/>
  <w15:docId w15:val="{3C2EBDC8-A67F-409F-8AEB-48D69809D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084C"/>
  </w:style>
  <w:style w:type="paragraph" w:styleId="Heading1">
    <w:name w:val="heading 1"/>
    <w:basedOn w:val="Normal"/>
    <w:next w:val="Normal"/>
    <w:link w:val="Heading1Char"/>
    <w:uiPriority w:val="9"/>
    <w:qFormat/>
    <w:rsid w:val="009639DB"/>
    <w:pPr>
      <w:keepNext/>
      <w:keepLines/>
      <w:spacing w:before="240" w:after="120"/>
      <w:outlineLvl w:val="0"/>
    </w:pPr>
    <w:rPr>
      <w:rFonts w:ascii="Open Sans" w:eastAsia="Open Sans Light" w:hAnsi="Open Sans" w:cs="Open Sans"/>
      <w:noProof/>
      <w:color w:val="12284C" w:themeColor="text2"/>
      <w:sz w:val="36"/>
      <w:szCs w:val="44"/>
    </w:rPr>
  </w:style>
  <w:style w:type="paragraph" w:styleId="Heading2">
    <w:name w:val="heading 2"/>
    <w:basedOn w:val="Normal"/>
    <w:next w:val="Normal"/>
    <w:link w:val="Heading2Char"/>
    <w:uiPriority w:val="9"/>
    <w:unhideWhenUsed/>
    <w:qFormat/>
    <w:rsid w:val="0014084C"/>
    <w:pPr>
      <w:keepNext/>
      <w:keepLines/>
      <w:spacing w:before="240" w:after="0"/>
      <w:outlineLvl w:val="1"/>
    </w:pPr>
    <w:rPr>
      <w:rFonts w:ascii="Open Sans SemiBold" w:eastAsiaTheme="majorEastAsia" w:hAnsi="Open Sans SemiBold" w:cs="Open Sans"/>
      <w:color w:val="12284C" w:themeColor="text2"/>
      <w:sz w:val="24"/>
      <w:szCs w:val="26"/>
    </w:rPr>
  </w:style>
  <w:style w:type="paragraph" w:styleId="Heading3">
    <w:name w:val="heading 3"/>
    <w:basedOn w:val="Normal"/>
    <w:next w:val="Normal"/>
    <w:link w:val="Heading3Char"/>
    <w:uiPriority w:val="9"/>
    <w:unhideWhenUsed/>
    <w:qFormat/>
    <w:rsid w:val="002B461F"/>
    <w:pPr>
      <w:keepNext/>
      <w:keepLines/>
      <w:spacing w:before="40" w:after="0"/>
      <w:outlineLvl w:val="2"/>
    </w:pPr>
    <w:rPr>
      <w:rFonts w:asciiTheme="majorHAnsi" w:eastAsiaTheme="majorEastAsia" w:hAnsiTheme="majorHAnsi" w:cstheme="majorBidi"/>
      <w:color w:val="292A2C" w:themeColor="accent1" w:themeShade="7F"/>
      <w:sz w:val="24"/>
      <w:szCs w:val="24"/>
    </w:rPr>
  </w:style>
  <w:style w:type="paragraph" w:styleId="Heading6">
    <w:name w:val="heading 6"/>
    <w:basedOn w:val="Normal"/>
    <w:next w:val="Normal"/>
    <w:link w:val="Heading6Char"/>
    <w:uiPriority w:val="9"/>
    <w:unhideWhenUsed/>
    <w:qFormat/>
    <w:rsid w:val="0014084C"/>
    <w:pPr>
      <w:keepNext/>
      <w:keepLines/>
      <w:spacing w:before="40" w:after="0"/>
      <w:outlineLvl w:val="5"/>
    </w:pPr>
    <w:rPr>
      <w:rFonts w:asciiTheme="majorHAnsi" w:eastAsiaTheme="majorEastAsia" w:hAnsiTheme="majorHAnsi" w:cstheme="majorBidi"/>
      <w:color w:val="292A2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39DB"/>
    <w:rPr>
      <w:rFonts w:ascii="Open Sans" w:eastAsia="Open Sans Light" w:hAnsi="Open Sans" w:cs="Open Sans"/>
      <w:noProof/>
      <w:color w:val="12284C" w:themeColor="text2"/>
      <w:sz w:val="36"/>
      <w:szCs w:val="44"/>
    </w:rPr>
  </w:style>
  <w:style w:type="character" w:customStyle="1" w:styleId="Heading2Char">
    <w:name w:val="Heading 2 Char"/>
    <w:basedOn w:val="DefaultParagraphFont"/>
    <w:link w:val="Heading2"/>
    <w:uiPriority w:val="9"/>
    <w:rsid w:val="0014084C"/>
    <w:rPr>
      <w:rFonts w:ascii="Open Sans SemiBold" w:eastAsiaTheme="majorEastAsia" w:hAnsi="Open Sans SemiBold" w:cs="Open Sans"/>
      <w:color w:val="12284C" w:themeColor="text2"/>
      <w:sz w:val="24"/>
      <w:szCs w:val="26"/>
    </w:rPr>
  </w:style>
  <w:style w:type="paragraph" w:styleId="NoSpacing">
    <w:name w:val="No Spacing"/>
    <w:uiPriority w:val="1"/>
    <w:qFormat/>
    <w:rsid w:val="002B461F"/>
    <w:pPr>
      <w:spacing w:after="0" w:line="240" w:lineRule="auto"/>
    </w:pPr>
  </w:style>
  <w:style w:type="character" w:customStyle="1" w:styleId="Heading3Char">
    <w:name w:val="Heading 3 Char"/>
    <w:basedOn w:val="DefaultParagraphFont"/>
    <w:link w:val="Heading3"/>
    <w:uiPriority w:val="9"/>
    <w:rsid w:val="002B461F"/>
    <w:rPr>
      <w:rFonts w:asciiTheme="majorHAnsi" w:eastAsiaTheme="majorEastAsia" w:hAnsiTheme="majorHAnsi" w:cstheme="majorBidi"/>
      <w:color w:val="292A2C" w:themeColor="accent1" w:themeShade="7F"/>
      <w:sz w:val="24"/>
      <w:szCs w:val="24"/>
    </w:rPr>
  </w:style>
  <w:style w:type="character" w:styleId="Strong">
    <w:name w:val="Strong"/>
    <w:basedOn w:val="DefaultParagraphFont"/>
    <w:uiPriority w:val="22"/>
    <w:qFormat/>
    <w:rsid w:val="002B461F"/>
    <w:rPr>
      <w:rFonts w:ascii="Open Sans SemiBold" w:hAnsi="Open Sans SemiBold"/>
      <w:b w:val="0"/>
      <w:bCs/>
    </w:rPr>
  </w:style>
  <w:style w:type="paragraph" w:styleId="Header">
    <w:name w:val="header"/>
    <w:basedOn w:val="NoSpacing"/>
    <w:link w:val="HeaderChar"/>
    <w:uiPriority w:val="99"/>
    <w:unhideWhenUsed/>
    <w:rsid w:val="004E5D05"/>
    <w:pPr>
      <w:tabs>
        <w:tab w:val="center" w:pos="4680"/>
        <w:tab w:val="right" w:pos="9360"/>
      </w:tabs>
      <w:spacing w:after="240"/>
    </w:pPr>
    <w:rPr>
      <w:caps/>
      <w:spacing w:val="20"/>
      <w:sz w:val="16"/>
    </w:rPr>
  </w:style>
  <w:style w:type="character" w:customStyle="1" w:styleId="HeaderChar">
    <w:name w:val="Header Char"/>
    <w:basedOn w:val="DefaultParagraphFont"/>
    <w:link w:val="Header"/>
    <w:uiPriority w:val="99"/>
    <w:rsid w:val="004E5D05"/>
    <w:rPr>
      <w:caps/>
      <w:spacing w:val="20"/>
      <w:sz w:val="16"/>
    </w:rPr>
  </w:style>
  <w:style w:type="paragraph" w:styleId="Footer">
    <w:name w:val="footer"/>
    <w:basedOn w:val="Normal"/>
    <w:link w:val="FooterChar"/>
    <w:uiPriority w:val="99"/>
    <w:unhideWhenUsed/>
    <w:rsid w:val="002B46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461F"/>
  </w:style>
  <w:style w:type="paragraph" w:customStyle="1" w:styleId="Motto">
    <w:name w:val="Motto"/>
    <w:basedOn w:val="Footer"/>
    <w:qFormat/>
    <w:rsid w:val="00863976"/>
    <w:pPr>
      <w:jc w:val="right"/>
    </w:pPr>
  </w:style>
  <w:style w:type="character" w:customStyle="1" w:styleId="Mottocharacter">
    <w:name w:val="Mottocharacter"/>
    <w:basedOn w:val="DefaultParagraphFont"/>
    <w:uiPriority w:val="1"/>
    <w:qFormat/>
    <w:rsid w:val="00863976"/>
    <w:rPr>
      <w:rFonts w:ascii="Open Sans Light" w:hAnsi="Open Sans Light"/>
      <w:i/>
      <w:color w:val="12284C" w:themeColor="text2"/>
      <w:sz w:val="24"/>
    </w:rPr>
  </w:style>
  <w:style w:type="paragraph" w:styleId="Date">
    <w:name w:val="Date"/>
    <w:basedOn w:val="Normal"/>
    <w:next w:val="Normal"/>
    <w:link w:val="DateChar"/>
    <w:uiPriority w:val="99"/>
    <w:unhideWhenUsed/>
    <w:rsid w:val="00863976"/>
    <w:pPr>
      <w:spacing w:before="120" w:after="0"/>
      <w:jc w:val="right"/>
    </w:pPr>
    <w:rPr>
      <w:sz w:val="16"/>
    </w:rPr>
  </w:style>
  <w:style w:type="character" w:customStyle="1" w:styleId="DateChar">
    <w:name w:val="Date Char"/>
    <w:basedOn w:val="DefaultParagraphFont"/>
    <w:link w:val="Date"/>
    <w:uiPriority w:val="99"/>
    <w:rsid w:val="00863976"/>
    <w:rPr>
      <w:sz w:val="16"/>
    </w:rPr>
  </w:style>
  <w:style w:type="table" w:styleId="TableGrid">
    <w:name w:val="Table Grid"/>
    <w:basedOn w:val="TableNormal"/>
    <w:uiPriority w:val="39"/>
    <w:rsid w:val="008639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63976"/>
    <w:rPr>
      <w:color w:val="808080"/>
    </w:rPr>
  </w:style>
  <w:style w:type="paragraph" w:styleId="BodyText">
    <w:name w:val="Body Text"/>
    <w:basedOn w:val="Normal"/>
    <w:link w:val="BodyTextChar"/>
    <w:uiPriority w:val="99"/>
    <w:unhideWhenUsed/>
    <w:rsid w:val="004E5D05"/>
    <w:pPr>
      <w:spacing w:after="120"/>
    </w:pPr>
    <w:rPr>
      <w:sz w:val="20"/>
    </w:rPr>
  </w:style>
  <w:style w:type="character" w:customStyle="1" w:styleId="BodyTextChar">
    <w:name w:val="Body Text Char"/>
    <w:basedOn w:val="DefaultParagraphFont"/>
    <w:link w:val="BodyText"/>
    <w:uiPriority w:val="99"/>
    <w:rsid w:val="004E5D05"/>
    <w:rPr>
      <w:sz w:val="20"/>
    </w:rPr>
  </w:style>
  <w:style w:type="character" w:customStyle="1" w:styleId="Italicsopensans">
    <w:name w:val="Italics open sans"/>
    <w:basedOn w:val="DefaultParagraphFont"/>
    <w:uiPriority w:val="1"/>
    <w:qFormat/>
    <w:rsid w:val="00262994"/>
    <w:rPr>
      <w:rFonts w:cstheme="minorHAnsi"/>
      <w:i/>
    </w:rPr>
  </w:style>
  <w:style w:type="paragraph" w:styleId="Title">
    <w:name w:val="Title"/>
    <w:basedOn w:val="Normal"/>
    <w:next w:val="Normal"/>
    <w:link w:val="TitleChar"/>
    <w:uiPriority w:val="10"/>
    <w:qFormat/>
    <w:rsid w:val="009639DB"/>
    <w:pPr>
      <w:pBdr>
        <w:bottom w:val="single" w:sz="4" w:space="1" w:color="auto"/>
      </w:pBdr>
      <w:spacing w:before="360" w:after="0" w:line="240" w:lineRule="auto"/>
      <w:contextualSpacing/>
    </w:pPr>
    <w:rPr>
      <w:rFonts w:asciiTheme="majorHAnsi" w:eastAsia="Open Sans Light" w:hAnsiTheme="majorHAnsi" w:cstheme="majorBidi"/>
      <w:noProof/>
      <w:color w:val="12284C" w:themeColor="text2"/>
      <w:spacing w:val="-10"/>
      <w:kern w:val="28"/>
      <w:sz w:val="40"/>
      <w:szCs w:val="56"/>
    </w:rPr>
  </w:style>
  <w:style w:type="character" w:customStyle="1" w:styleId="TitleChar">
    <w:name w:val="Title Char"/>
    <w:basedOn w:val="DefaultParagraphFont"/>
    <w:link w:val="Title"/>
    <w:uiPriority w:val="10"/>
    <w:rsid w:val="009639DB"/>
    <w:rPr>
      <w:rFonts w:asciiTheme="majorHAnsi" w:eastAsia="Open Sans Light" w:hAnsiTheme="majorHAnsi" w:cstheme="majorBidi"/>
      <w:noProof/>
      <w:color w:val="12284C" w:themeColor="text2"/>
      <w:spacing w:val="-10"/>
      <w:kern w:val="28"/>
      <w:sz w:val="40"/>
      <w:szCs w:val="56"/>
    </w:rPr>
  </w:style>
  <w:style w:type="character" w:customStyle="1" w:styleId="Heading6Char">
    <w:name w:val="Heading 6 Char"/>
    <w:basedOn w:val="DefaultParagraphFont"/>
    <w:link w:val="Heading6"/>
    <w:uiPriority w:val="9"/>
    <w:rsid w:val="0014084C"/>
    <w:rPr>
      <w:rFonts w:asciiTheme="majorHAnsi" w:eastAsiaTheme="majorEastAsia" w:hAnsiTheme="majorHAnsi" w:cstheme="majorBidi"/>
      <w:color w:val="292A2C" w:themeColor="accent1" w:themeShade="7F"/>
    </w:rPr>
  </w:style>
  <w:style w:type="character" w:styleId="Hyperlink">
    <w:name w:val="Hyperlink"/>
    <w:basedOn w:val="DefaultParagraphFont"/>
    <w:uiPriority w:val="99"/>
    <w:unhideWhenUsed/>
    <w:rsid w:val="00831CA3"/>
    <w:rPr>
      <w:color w:val="005587" w:themeColor="hyperlink"/>
      <w:u w:val="single"/>
    </w:rPr>
  </w:style>
  <w:style w:type="character" w:styleId="UnresolvedMention">
    <w:name w:val="Unresolved Mention"/>
    <w:basedOn w:val="DefaultParagraphFont"/>
    <w:uiPriority w:val="99"/>
    <w:semiHidden/>
    <w:unhideWhenUsed/>
    <w:rsid w:val="00831CA3"/>
    <w:rPr>
      <w:color w:val="605E5C"/>
      <w:shd w:val="clear" w:color="auto" w:fill="E1DFDD"/>
    </w:rPr>
  </w:style>
  <w:style w:type="character" w:customStyle="1" w:styleId="footer-KSDE-URL">
    <w:name w:val="footer-KSDE-URL"/>
    <w:basedOn w:val="DefaultParagraphFont"/>
    <w:uiPriority w:val="1"/>
    <w:qFormat/>
    <w:rsid w:val="00831CA3"/>
    <w:rPr>
      <w:rFonts w:ascii="Open Sans Light" w:hAnsi="Open Sans Light"/>
      <w:sz w:val="16"/>
    </w:rPr>
  </w:style>
  <w:style w:type="paragraph" w:customStyle="1" w:styleId="Default">
    <w:name w:val="Default"/>
    <w:rsid w:val="00876EA7"/>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sde.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kcanstars@ksde.org"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Star Recognition Artifacts">
  <a:themeElements>
    <a:clrScheme name="KSDE">
      <a:dk1>
        <a:sysClr val="windowText" lastClr="000000"/>
      </a:dk1>
      <a:lt1>
        <a:sysClr val="window" lastClr="FFFFFF"/>
      </a:lt1>
      <a:dk2>
        <a:srgbClr val="12284C"/>
      </a:dk2>
      <a:lt2>
        <a:srgbClr val="FFFFFF"/>
      </a:lt2>
      <a:accent1>
        <a:srgbClr val="53565A"/>
      </a:accent1>
      <a:accent2>
        <a:srgbClr val="FFA400"/>
      </a:accent2>
      <a:accent3>
        <a:srgbClr val="005587"/>
      </a:accent3>
      <a:accent4>
        <a:srgbClr val="00B796"/>
      </a:accent4>
      <a:accent5>
        <a:srgbClr val="D50032"/>
      </a:accent5>
      <a:accent6>
        <a:srgbClr val="B7312C"/>
      </a:accent6>
      <a:hlink>
        <a:srgbClr val="005587"/>
      </a:hlink>
      <a:folHlink>
        <a:srgbClr val="B7312C"/>
      </a:folHlink>
    </a:clrScheme>
    <a:fontScheme name="KSDE Default">
      <a:majorFont>
        <a:latin typeface="Open Sans Semibold"/>
        <a:ea typeface=""/>
        <a:cs typeface=""/>
      </a:majorFont>
      <a:minorFont>
        <a:latin typeface="Open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6A283E-17B3-40B2-9545-3C7398E14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677</Words>
  <Characters>3860</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Kindergarten Readiness Artifact Narrative Template</vt:lpstr>
    </vt:vector>
  </TitlesOfParts>
  <Company>Kansas State Department of Education</Company>
  <LinksUpToDate>false</LinksUpToDate>
  <CharactersWithSpaces>4528</CharactersWithSpaces>
  <SharedDoc>false</SharedDoc>
  <HyperlinkBase>https://www.ksde.org</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Kindergarten Readiness Artifact Narrative Template</dc:title>
  <dc:subject/>
  <dc:creator>KSDE</dc:creator>
  <cp:keywords>Kindergarten Readiness Artifact Narrative Template</cp:keywords>
  <dc:description>This document created to gather Kansans Can Star Recognition Kindergarten Readiness narratives to apply for this recognition. This file will need to be renamed and saved.</dc:description>
  <cp:lastModifiedBy>Cheryl Franklin</cp:lastModifiedBy>
  <cp:revision>2</cp:revision>
  <dcterms:created xsi:type="dcterms:W3CDTF">2024-02-15T20:43:00Z</dcterms:created>
  <dcterms:modified xsi:type="dcterms:W3CDTF">2024-02-15T20:43:00Z</dcterms:modified>
  <cp:category>Kindergarten Readiness Artifact Narrative Template</cp:category>
</cp:coreProperties>
</file>