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71E31A1"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A6030F">
        <w:rPr>
          <w:color w:val="12284C" w:themeColor="text2"/>
          <w:sz w:val="28"/>
          <w:szCs w:val="36"/>
        </w:rPr>
        <w:br/>
      </w:r>
      <w:r w:rsidR="000D064B">
        <w:rPr>
          <w:color w:val="12284C" w:themeColor="text2"/>
          <w:sz w:val="28"/>
          <w:szCs w:val="36"/>
        </w:rPr>
        <w:t>F</w:t>
      </w:r>
      <w:r w:rsidR="00B47B07">
        <w:rPr>
          <w:color w:val="12284C" w:themeColor="text2"/>
          <w:sz w:val="28"/>
          <w:szCs w:val="36"/>
        </w:rPr>
        <w:t>ashion, Apparel, Interior Design (FAID)</w:t>
      </w:r>
      <w:r w:rsidR="00A6030F">
        <w:rPr>
          <w:color w:val="12284C" w:themeColor="text2"/>
          <w:sz w:val="28"/>
          <w:szCs w:val="36"/>
        </w:rPr>
        <w:t xml:space="preserv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3A9F2AF3" w14:textId="77777777" w:rsidR="002D4D18" w:rsidRDefault="002D4D18" w:rsidP="00C41189">
      <w:pPr>
        <w:pStyle w:val="NoSpacing"/>
      </w:pPr>
    </w:p>
    <w:p w14:paraId="4E05BC8D" w14:textId="77777777" w:rsidR="00A6030F" w:rsidRDefault="00A6030F"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0CDBC571" w14:textId="77777777" w:rsidR="000D064B" w:rsidRDefault="000D064B" w:rsidP="007039C1">
      <w:pPr>
        <w:rPr>
          <w:sz w:val="14"/>
          <w:szCs w:val="14"/>
        </w:rPr>
      </w:pPr>
    </w:p>
    <w:p w14:paraId="2DAAC254" w14:textId="77777777" w:rsidR="000D064B" w:rsidRDefault="000D064B" w:rsidP="007039C1">
      <w:pPr>
        <w:rPr>
          <w:sz w:val="14"/>
          <w:szCs w:val="14"/>
        </w:rPr>
      </w:pPr>
    </w:p>
    <w:p w14:paraId="64FF4E53" w14:textId="77777777" w:rsidR="000D064B" w:rsidRDefault="000D064B" w:rsidP="007039C1">
      <w:pPr>
        <w:rPr>
          <w:sz w:val="14"/>
          <w:szCs w:val="14"/>
        </w:rPr>
      </w:pPr>
    </w:p>
    <w:p w14:paraId="2F4B448F" w14:textId="77777777" w:rsidR="000D064B" w:rsidRDefault="000D064B" w:rsidP="007039C1">
      <w:pPr>
        <w:rPr>
          <w:sz w:val="14"/>
          <w:szCs w:val="14"/>
        </w:rPr>
      </w:pPr>
    </w:p>
    <w:p w14:paraId="5C6EE4E9" w14:textId="316CA038"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91EACCA" w:rsidR="004E0952" w:rsidRPr="00202D35" w:rsidRDefault="00B47B0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EE2C9E8" w:rsidR="004E0952" w:rsidRPr="00202D35" w:rsidRDefault="00B47B0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1385C5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6030F">
      <w:rPr>
        <w:noProof/>
      </w:rPr>
      <w:t>November 28,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DC985CA" w:rsidR="00C943C0" w:rsidRPr="00A75AB0" w:rsidRDefault="00A6030F" w:rsidP="001E699D">
    <w:pPr>
      <w:pStyle w:val="Header"/>
    </w:pPr>
    <w:r>
      <w:rPr>
        <w:rStyle w:val="Strong"/>
      </w:rPr>
      <w:t>cctc –</w:t>
    </w:r>
    <w:r w:rsidR="00B47B07">
      <w:rPr>
        <w:rStyle w:val="Strong"/>
      </w:rPr>
      <w:t xml:space="preserve"> Fashion, Apparel, interior design (FAID) 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064B"/>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6030F"/>
    <w:rsid w:val="00A75AB0"/>
    <w:rsid w:val="00A77F13"/>
    <w:rsid w:val="00A934AD"/>
    <w:rsid w:val="00AB186E"/>
    <w:rsid w:val="00B30998"/>
    <w:rsid w:val="00B35831"/>
    <w:rsid w:val="00B47B07"/>
    <w:rsid w:val="00C10AB0"/>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 Career Technical Core - Marketing Pathway</vt:lpstr>
    </vt:vector>
  </TitlesOfParts>
  <Company>Kansas State Department of Education</Company>
  <LinksUpToDate>false</LinksUpToDate>
  <CharactersWithSpaces>2705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2023-11-28T20:01:00Z</dcterms:created>
  <dcterms:modified xsi:type="dcterms:W3CDTF">2023-11-28T20:01:00Z</dcterms:modified>
  <cp:category/>
</cp:coreProperties>
</file>