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1E16" w14:textId="63144301" w:rsidR="00FC16C5" w:rsidRDefault="00AC6C21" w:rsidP="6E9C7EC6">
      <w:pPr>
        <w:pStyle w:val="AgendaHeader"/>
        <w:spacing w:after="720"/>
      </w:pPr>
      <w:r>
        <w:rPr>
          <w:rFonts w:ascii="Segoe UI Light"/>
          <w:noProof/>
          <w:sz w:val="68"/>
        </w:rPr>
        <w:drawing>
          <wp:anchor distT="0" distB="0" distL="114300" distR="114300" simplePos="0" relativeHeight="251658240" behindDoc="1" locked="0" layoutInCell="1" allowOverlap="1" wp14:anchorId="3634F9DA" wp14:editId="14BEDF03">
            <wp:simplePos x="0" y="0"/>
            <wp:positionH relativeFrom="column">
              <wp:posOffset>0</wp:posOffset>
            </wp:positionH>
            <wp:positionV relativeFrom="page">
              <wp:posOffset>745218</wp:posOffset>
            </wp:positionV>
            <wp:extent cx="5961342" cy="640080"/>
            <wp:effectExtent l="0" t="0" r="0" b="0"/>
            <wp:wrapNone/>
            <wp:docPr id="2" name="Picture 2" descr="Multicolored starburst el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 Sheet long starbur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1342" cy="640080"/>
                    </a:xfrm>
                    <a:prstGeom prst="rect">
                      <a:avLst/>
                    </a:prstGeom>
                  </pic:spPr>
                </pic:pic>
              </a:graphicData>
            </a:graphic>
            <wp14:sizeRelH relativeFrom="page">
              <wp14:pctWidth>0</wp14:pctWidth>
            </wp14:sizeRelH>
            <wp14:sizeRelV relativeFrom="page">
              <wp14:pctHeight>0</wp14:pctHeight>
            </wp14:sizeRelV>
          </wp:anchor>
        </w:drawing>
      </w:r>
      <w:r w:rsidR="00D74AD9">
        <w:t>AGENDA</w:t>
      </w:r>
    </w:p>
    <w:p w14:paraId="64E01E17" w14:textId="4CFEB937" w:rsidR="00FC16C5" w:rsidRDefault="00FC16C5" w:rsidP="00B22FA0">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58" w:type="dxa"/>
          <w:bottom w:w="72" w:type="dxa"/>
          <w:right w:w="58" w:type="dxa"/>
        </w:tblCellMar>
        <w:tblLook w:val="04A0" w:firstRow="1" w:lastRow="0" w:firstColumn="1" w:lastColumn="0" w:noHBand="0" w:noVBand="1"/>
      </w:tblPr>
      <w:tblGrid>
        <w:gridCol w:w="4700"/>
        <w:gridCol w:w="4660"/>
      </w:tblGrid>
      <w:tr w:rsidR="00647910" w14:paraId="2F62F561" w14:textId="77777777" w:rsidTr="004553F8">
        <w:tc>
          <w:tcPr>
            <w:tcW w:w="4788" w:type="dxa"/>
            <w:vMerge w:val="restart"/>
          </w:tcPr>
          <w:p w14:paraId="57B17DBA" w14:textId="46F79350" w:rsidR="00647910" w:rsidRDefault="006A770A" w:rsidP="00B22FA0">
            <w:pPr>
              <w:pStyle w:val="Heading1"/>
            </w:pPr>
            <w:r>
              <w:t>Kansas Children</w:t>
            </w:r>
            <w:r>
              <w:t>’</w:t>
            </w:r>
            <w:r>
              <w:t>s Vision Health and School Readiness Commission</w:t>
            </w:r>
          </w:p>
        </w:tc>
        <w:tc>
          <w:tcPr>
            <w:tcW w:w="4788" w:type="dxa"/>
            <w:shd w:val="clear" w:color="auto" w:fill="DAEEF3" w:themeFill="accent5" w:themeFillTint="33"/>
          </w:tcPr>
          <w:p w14:paraId="4F313FA1" w14:textId="0B973E8E" w:rsidR="00647910" w:rsidRDefault="00647910" w:rsidP="00B22FA0">
            <w:pPr>
              <w:pStyle w:val="Heading2"/>
            </w:pPr>
            <w:r>
              <w:t>Details</w:t>
            </w:r>
          </w:p>
        </w:tc>
      </w:tr>
      <w:tr w:rsidR="00647910" w14:paraId="6530E91C" w14:textId="77777777" w:rsidTr="004553F8">
        <w:trPr>
          <w:trHeight w:val="1012"/>
        </w:trPr>
        <w:tc>
          <w:tcPr>
            <w:tcW w:w="4788" w:type="dxa"/>
            <w:vMerge/>
          </w:tcPr>
          <w:p w14:paraId="7EF1BF54" w14:textId="77777777" w:rsidR="00647910" w:rsidRDefault="00647910" w:rsidP="00B22FA0"/>
        </w:tc>
        <w:tc>
          <w:tcPr>
            <w:tcW w:w="4788" w:type="dxa"/>
            <w:shd w:val="clear" w:color="auto" w:fill="DAEEF3" w:themeFill="accent5" w:themeFillTint="33"/>
          </w:tcPr>
          <w:p w14:paraId="75C5E5B1" w14:textId="5627C493" w:rsidR="00647910" w:rsidRPr="00647910" w:rsidRDefault="00647910" w:rsidP="00F35CD9">
            <w:r w:rsidRPr="00647910">
              <w:t>Date</w:t>
            </w:r>
            <w:r w:rsidR="00B8136F">
              <w:t xml:space="preserve"> </w:t>
            </w:r>
            <w:sdt>
              <w:sdtPr>
                <w:id w:val="-1888878943"/>
                <w:placeholder>
                  <w:docPart w:val="D92F5DF9FB6B4A7DB47B61030C788A6F"/>
                </w:placeholder>
              </w:sdtPr>
              <w:sdtEndPr/>
              <w:sdtContent>
                <w:r w:rsidR="00713FE5">
                  <w:t>February 2, 2024</w:t>
                </w:r>
              </w:sdtContent>
            </w:sdt>
          </w:p>
          <w:p w14:paraId="029B88E2" w14:textId="616795B6" w:rsidR="00647910" w:rsidRPr="00647910" w:rsidRDefault="00647910" w:rsidP="00F35CD9">
            <w:r w:rsidRPr="00647910">
              <w:t>Time</w:t>
            </w:r>
            <w:r w:rsidR="00617394">
              <w:t xml:space="preserve"> </w:t>
            </w:r>
            <w:sdt>
              <w:sdtPr>
                <w:id w:val="-577979557"/>
                <w:placeholder>
                  <w:docPart w:val="6DE4CBE8FA8A4C2EAE72FC40AE258043"/>
                </w:placeholder>
              </w:sdtPr>
              <w:sdtEndPr/>
              <w:sdtContent>
                <w:r w:rsidR="00713FE5">
                  <w:t>10 AM – 3:00 PM</w:t>
                </w:r>
              </w:sdtContent>
            </w:sdt>
          </w:p>
          <w:p w14:paraId="1B45F0BB" w14:textId="258A909E" w:rsidR="00647910" w:rsidRPr="00647910" w:rsidRDefault="00647910" w:rsidP="00F35CD9">
            <w:r w:rsidRPr="00647910">
              <w:t>Location</w:t>
            </w:r>
            <w:r w:rsidR="00A805D1">
              <w:t>:</w:t>
            </w:r>
            <w:r w:rsidR="00617394">
              <w:t xml:space="preserve"> </w:t>
            </w:r>
            <w:sdt>
              <w:sdtPr>
                <w:id w:val="871040522"/>
                <w:placeholder>
                  <w:docPart w:val="A0D7B3D8B5414CD3BE6414BF528700FA"/>
                </w:placeholder>
              </w:sdtPr>
              <w:sdtEndPr/>
              <w:sdtContent>
                <w:r w:rsidR="00713FE5">
                  <w:t>Kansas State School for the Blind</w:t>
                </w:r>
                <w:r w:rsidR="005501EC">
                  <w:t>,  1100 State Ave.   Kansas City, KS</w:t>
                </w:r>
              </w:sdtContent>
            </w:sdt>
          </w:p>
        </w:tc>
      </w:tr>
    </w:tbl>
    <w:p w14:paraId="64E01E1F" w14:textId="77777777" w:rsidR="00FC16C5" w:rsidRDefault="00FC16C5" w:rsidP="00B22FA0">
      <w:pPr>
        <w:pStyle w:val="BodyText"/>
      </w:pPr>
    </w:p>
    <w:p w14:paraId="07AA2AD0" w14:textId="5CE3748C" w:rsidR="006A770A" w:rsidRDefault="001B0486" w:rsidP="00B22FA0">
      <w:pPr>
        <w:pStyle w:val="BodyText"/>
      </w:pPr>
      <w:hyperlink r:id="rId9" w:tgtFrame="_blank" w:history="1">
        <w:r w:rsidR="006A770A">
          <w:rPr>
            <w:rStyle w:val="Hyperlink"/>
            <w:rFonts w:ascii="Arial" w:hAnsi="Arial" w:cs="Arial"/>
            <w:color w:val="2D8CFF"/>
            <w:sz w:val="38"/>
            <w:szCs w:val="38"/>
          </w:rPr>
          <w:t>Join Zoom Meeting</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41"/>
        <w:gridCol w:w="7313"/>
      </w:tblGrid>
      <w:tr w:rsidR="001105E5" w:rsidRPr="00B22FA0" w14:paraId="4828F3C2" w14:textId="77777777" w:rsidTr="00A805D1">
        <w:tc>
          <w:tcPr>
            <w:tcW w:w="2041" w:type="dxa"/>
            <w:shd w:val="clear" w:color="auto" w:fill="DAEEF3" w:themeFill="accent5" w:themeFillTint="33"/>
            <w:tcMar>
              <w:top w:w="72" w:type="dxa"/>
              <w:left w:w="115" w:type="dxa"/>
              <w:bottom w:w="72" w:type="dxa"/>
              <w:right w:w="115" w:type="dxa"/>
            </w:tcMar>
          </w:tcPr>
          <w:p w14:paraId="6FEB75DB" w14:textId="04C83150" w:rsidR="001105E5" w:rsidRPr="00B22FA0" w:rsidRDefault="005501EC" w:rsidP="00F35CD9">
            <w:r>
              <w:t>10 AM</w:t>
            </w:r>
          </w:p>
        </w:tc>
        <w:tc>
          <w:tcPr>
            <w:tcW w:w="7313" w:type="dxa"/>
            <w:tcMar>
              <w:top w:w="72" w:type="dxa"/>
              <w:left w:w="115" w:type="dxa"/>
              <w:bottom w:w="72" w:type="dxa"/>
              <w:right w:w="115" w:type="dxa"/>
            </w:tcMar>
          </w:tcPr>
          <w:p w14:paraId="37155349" w14:textId="2D23891A" w:rsidR="006A770A" w:rsidRPr="00B22FA0" w:rsidRDefault="005501EC" w:rsidP="005501EC">
            <w:pPr>
              <w:spacing w:after="0"/>
            </w:pPr>
            <w:r>
              <w:t>Tour of Kansas State School for the Blin</w:t>
            </w:r>
            <w:r w:rsidR="001B0486">
              <w:t>d</w:t>
            </w:r>
          </w:p>
        </w:tc>
      </w:tr>
      <w:tr w:rsidR="00BE4CB9" w:rsidRPr="00B22FA0" w14:paraId="04F2054E" w14:textId="77777777" w:rsidTr="00A805D1">
        <w:tc>
          <w:tcPr>
            <w:tcW w:w="2041" w:type="dxa"/>
            <w:shd w:val="clear" w:color="auto" w:fill="DAEEF3" w:themeFill="accent5" w:themeFillTint="33"/>
            <w:tcMar>
              <w:top w:w="72" w:type="dxa"/>
              <w:left w:w="115" w:type="dxa"/>
              <w:bottom w:w="72" w:type="dxa"/>
              <w:right w:w="115" w:type="dxa"/>
            </w:tcMar>
          </w:tcPr>
          <w:p w14:paraId="174B528B" w14:textId="0FB135AE" w:rsidR="00BE4CB9" w:rsidRPr="00B22FA0" w:rsidRDefault="005501EC" w:rsidP="00F35CD9">
            <w:r>
              <w:t>11:20</w:t>
            </w:r>
          </w:p>
        </w:tc>
        <w:tc>
          <w:tcPr>
            <w:tcW w:w="7313" w:type="dxa"/>
            <w:tcMar>
              <w:top w:w="72" w:type="dxa"/>
              <w:left w:w="115" w:type="dxa"/>
              <w:bottom w:w="72" w:type="dxa"/>
              <w:right w:w="115" w:type="dxa"/>
            </w:tcMar>
          </w:tcPr>
          <w:p w14:paraId="3FAA57AB" w14:textId="572E378C" w:rsidR="00A805D1" w:rsidRPr="00B22FA0" w:rsidRDefault="005501EC" w:rsidP="005501EC">
            <w:pPr>
              <w:spacing w:after="0"/>
            </w:pPr>
            <w:r>
              <w:t>Lunch with Students</w:t>
            </w:r>
          </w:p>
        </w:tc>
      </w:tr>
      <w:tr w:rsidR="00BE4CB9" w:rsidRPr="00B22FA0" w14:paraId="5295654D" w14:textId="77777777" w:rsidTr="00A805D1">
        <w:tc>
          <w:tcPr>
            <w:tcW w:w="2041" w:type="dxa"/>
            <w:shd w:val="clear" w:color="auto" w:fill="DAEEF3" w:themeFill="accent5" w:themeFillTint="33"/>
            <w:tcMar>
              <w:top w:w="72" w:type="dxa"/>
              <w:left w:w="115" w:type="dxa"/>
              <w:bottom w:w="72" w:type="dxa"/>
              <w:right w:w="115" w:type="dxa"/>
            </w:tcMar>
          </w:tcPr>
          <w:p w14:paraId="2CBC5A07" w14:textId="47A41CA6" w:rsidR="00BE4CB9" w:rsidRPr="00B22FA0" w:rsidRDefault="005501EC" w:rsidP="00F35CD9">
            <w:r>
              <w:t>12:30</w:t>
            </w:r>
          </w:p>
        </w:tc>
        <w:tc>
          <w:tcPr>
            <w:tcW w:w="7313" w:type="dxa"/>
            <w:tcMar>
              <w:top w:w="72" w:type="dxa"/>
              <w:left w:w="115" w:type="dxa"/>
              <w:bottom w:w="72" w:type="dxa"/>
              <w:right w:w="115" w:type="dxa"/>
            </w:tcMar>
          </w:tcPr>
          <w:p w14:paraId="50D6916A" w14:textId="31F7A8A6" w:rsidR="006A770A" w:rsidRPr="00B22FA0" w:rsidRDefault="005501EC" w:rsidP="005501EC">
            <w:pPr>
              <w:widowControl/>
              <w:autoSpaceDE/>
              <w:autoSpaceDN/>
              <w:spacing w:after="0"/>
              <w:contextualSpacing/>
            </w:pPr>
            <w:r>
              <w:t>Meeting Begins in the Library</w:t>
            </w:r>
          </w:p>
        </w:tc>
      </w:tr>
      <w:tr w:rsidR="00BE4CB9" w:rsidRPr="00B22FA0" w14:paraId="78F7BB86" w14:textId="77777777" w:rsidTr="00F045C6">
        <w:trPr>
          <w:trHeight w:val="2371"/>
        </w:trPr>
        <w:tc>
          <w:tcPr>
            <w:tcW w:w="2041" w:type="dxa"/>
            <w:shd w:val="clear" w:color="auto" w:fill="DAEEF3" w:themeFill="accent5" w:themeFillTint="33"/>
            <w:tcMar>
              <w:top w:w="72" w:type="dxa"/>
              <w:left w:w="115" w:type="dxa"/>
              <w:bottom w:w="72" w:type="dxa"/>
              <w:right w:w="115" w:type="dxa"/>
            </w:tcMar>
          </w:tcPr>
          <w:p w14:paraId="7BA7E763" w14:textId="64110D00" w:rsidR="00BE4CB9" w:rsidRPr="00B22FA0" w:rsidRDefault="005501EC" w:rsidP="00F35CD9">
            <w:r>
              <w:t>12:30</w:t>
            </w:r>
          </w:p>
        </w:tc>
        <w:tc>
          <w:tcPr>
            <w:tcW w:w="7313" w:type="dxa"/>
            <w:tcMar>
              <w:top w:w="72" w:type="dxa"/>
              <w:left w:w="115" w:type="dxa"/>
              <w:bottom w:w="72" w:type="dxa"/>
              <w:right w:w="115" w:type="dxa"/>
            </w:tcMar>
          </w:tcPr>
          <w:p w14:paraId="64DFE580" w14:textId="1F9FF06B" w:rsidR="00BE4CB9" w:rsidRDefault="00F045C6" w:rsidP="005501EC">
            <w:r>
              <w:t xml:space="preserve">Review </w:t>
            </w:r>
            <w:r w:rsidR="005501EC">
              <w:t>today’s Meeting objectives</w:t>
            </w:r>
          </w:p>
          <w:p w14:paraId="1C9F32CE" w14:textId="3A599023" w:rsidR="00F045C6" w:rsidRDefault="00F045C6" w:rsidP="00F045C6">
            <w:pPr>
              <w:pStyle w:val="ListParagraph"/>
              <w:numPr>
                <w:ilvl w:val="0"/>
                <w:numId w:val="18"/>
              </w:numPr>
            </w:pPr>
            <w:r>
              <w:t>What do we hope to accomplish in 2024?</w:t>
            </w:r>
          </w:p>
          <w:p w14:paraId="26DD166C" w14:textId="69F950D7" w:rsidR="005501EC" w:rsidRDefault="005501EC" w:rsidP="005501EC">
            <w:pPr>
              <w:pStyle w:val="ListParagraph"/>
              <w:numPr>
                <w:ilvl w:val="0"/>
                <w:numId w:val="18"/>
              </w:numPr>
            </w:pPr>
            <w:r>
              <w:t>Establish 2024 meeting schedule, days of the week that are best and frequency of meetings.</w:t>
            </w:r>
          </w:p>
          <w:p w14:paraId="35ED2DB0" w14:textId="77777777" w:rsidR="005501EC" w:rsidRDefault="00F045C6" w:rsidP="005501EC">
            <w:pPr>
              <w:pStyle w:val="ListParagraph"/>
              <w:numPr>
                <w:ilvl w:val="0"/>
                <w:numId w:val="18"/>
              </w:numPr>
            </w:pPr>
            <w:r>
              <w:t>Collection of data for the yearly report to legislature – How and what do we need?</w:t>
            </w:r>
          </w:p>
          <w:p w14:paraId="172C8774" w14:textId="2EC18A20" w:rsidR="00F045C6" w:rsidRDefault="00F045C6" w:rsidP="005501EC">
            <w:pPr>
              <w:pStyle w:val="ListParagraph"/>
              <w:numPr>
                <w:ilvl w:val="0"/>
                <w:numId w:val="18"/>
              </w:numPr>
            </w:pPr>
            <w:r>
              <w:t>Categories and definitions for each area of the work we need to do</w:t>
            </w:r>
          </w:p>
          <w:p w14:paraId="76A4455E" w14:textId="459BDFC6" w:rsidR="00F045C6" w:rsidRDefault="00F045C6" w:rsidP="005501EC">
            <w:pPr>
              <w:pStyle w:val="ListParagraph"/>
              <w:numPr>
                <w:ilvl w:val="0"/>
                <w:numId w:val="18"/>
              </w:numPr>
            </w:pPr>
            <w:r>
              <w:t>Guidelines Changes – Updates needed</w:t>
            </w:r>
          </w:p>
          <w:p w14:paraId="7364B16E" w14:textId="706B1ED1" w:rsidR="00F045C6" w:rsidRPr="00B22FA0" w:rsidRDefault="00F045C6" w:rsidP="005501EC">
            <w:pPr>
              <w:pStyle w:val="ListParagraph"/>
              <w:numPr>
                <w:ilvl w:val="0"/>
                <w:numId w:val="18"/>
              </w:numPr>
            </w:pPr>
            <w:r>
              <w:t xml:space="preserve">Screening requirements for color vision and stereo acuity </w:t>
            </w:r>
          </w:p>
        </w:tc>
      </w:tr>
      <w:tr w:rsidR="005501EC" w:rsidRPr="00B22FA0" w14:paraId="08E05673" w14:textId="77777777" w:rsidTr="00A805D1">
        <w:tc>
          <w:tcPr>
            <w:tcW w:w="2041" w:type="dxa"/>
            <w:shd w:val="clear" w:color="auto" w:fill="DAEEF3" w:themeFill="accent5" w:themeFillTint="33"/>
            <w:tcMar>
              <w:top w:w="72" w:type="dxa"/>
              <w:left w:w="115" w:type="dxa"/>
              <w:bottom w:w="72" w:type="dxa"/>
              <w:right w:w="115" w:type="dxa"/>
            </w:tcMar>
          </w:tcPr>
          <w:p w14:paraId="7500486A" w14:textId="5532B519" w:rsidR="005501EC" w:rsidRDefault="00F045C6" w:rsidP="00F35CD9">
            <w:r>
              <w:t>12:40</w:t>
            </w:r>
          </w:p>
        </w:tc>
        <w:tc>
          <w:tcPr>
            <w:tcW w:w="7313" w:type="dxa"/>
            <w:tcMar>
              <w:top w:w="72" w:type="dxa"/>
              <w:left w:w="115" w:type="dxa"/>
              <w:bottom w:w="72" w:type="dxa"/>
              <w:right w:w="115" w:type="dxa"/>
            </w:tcMar>
          </w:tcPr>
          <w:p w14:paraId="26E70CBC" w14:textId="1F25D8E7" w:rsidR="005501EC" w:rsidRDefault="00F045C6" w:rsidP="005501EC">
            <w:r>
              <w:t>2024 Accomplishments Discussion</w:t>
            </w:r>
          </w:p>
        </w:tc>
      </w:tr>
      <w:tr w:rsidR="00F045C6" w:rsidRPr="00B22FA0" w14:paraId="6B393107" w14:textId="77777777" w:rsidTr="00A805D1">
        <w:tc>
          <w:tcPr>
            <w:tcW w:w="2041" w:type="dxa"/>
            <w:shd w:val="clear" w:color="auto" w:fill="DAEEF3" w:themeFill="accent5" w:themeFillTint="33"/>
            <w:tcMar>
              <w:top w:w="72" w:type="dxa"/>
              <w:left w:w="115" w:type="dxa"/>
              <w:bottom w:w="72" w:type="dxa"/>
              <w:right w:w="115" w:type="dxa"/>
            </w:tcMar>
          </w:tcPr>
          <w:p w14:paraId="6913A236" w14:textId="554CB393" w:rsidR="00F045C6" w:rsidRDefault="00F045C6" w:rsidP="00F35CD9">
            <w:r>
              <w:t>1:00</w:t>
            </w:r>
          </w:p>
        </w:tc>
        <w:tc>
          <w:tcPr>
            <w:tcW w:w="7313" w:type="dxa"/>
            <w:tcMar>
              <w:top w:w="72" w:type="dxa"/>
              <w:left w:w="115" w:type="dxa"/>
              <w:bottom w:w="72" w:type="dxa"/>
              <w:right w:w="115" w:type="dxa"/>
            </w:tcMar>
          </w:tcPr>
          <w:p w14:paraId="3142D02E" w14:textId="5E39CB2F" w:rsidR="00F045C6" w:rsidRDefault="00F045C6" w:rsidP="005501EC">
            <w:r>
              <w:t>2024 Meeting Schedule</w:t>
            </w:r>
          </w:p>
        </w:tc>
      </w:tr>
      <w:tr w:rsidR="00F045C6" w:rsidRPr="00B22FA0" w14:paraId="7DF77CE0" w14:textId="77777777" w:rsidTr="00A805D1">
        <w:tc>
          <w:tcPr>
            <w:tcW w:w="2041" w:type="dxa"/>
            <w:shd w:val="clear" w:color="auto" w:fill="DAEEF3" w:themeFill="accent5" w:themeFillTint="33"/>
            <w:tcMar>
              <w:top w:w="72" w:type="dxa"/>
              <w:left w:w="115" w:type="dxa"/>
              <w:bottom w:w="72" w:type="dxa"/>
              <w:right w:w="115" w:type="dxa"/>
            </w:tcMar>
          </w:tcPr>
          <w:p w14:paraId="184FFD91" w14:textId="3919D794" w:rsidR="00F045C6" w:rsidRDefault="00F045C6" w:rsidP="00F35CD9">
            <w:r>
              <w:t>1:15</w:t>
            </w:r>
          </w:p>
        </w:tc>
        <w:tc>
          <w:tcPr>
            <w:tcW w:w="7313" w:type="dxa"/>
            <w:tcMar>
              <w:top w:w="72" w:type="dxa"/>
              <w:left w:w="115" w:type="dxa"/>
              <w:bottom w:w="72" w:type="dxa"/>
              <w:right w:w="115" w:type="dxa"/>
            </w:tcMar>
          </w:tcPr>
          <w:p w14:paraId="7926D83D" w14:textId="77777777" w:rsidR="00F045C6" w:rsidRDefault="00F045C6" w:rsidP="005501EC">
            <w:r>
              <w:t>Categories and definitions</w:t>
            </w:r>
          </w:p>
          <w:p w14:paraId="185871CC" w14:textId="77777777" w:rsidR="00F045C6" w:rsidRDefault="00F045C6" w:rsidP="00F045C6">
            <w:pPr>
              <w:pStyle w:val="ListParagraph"/>
              <w:numPr>
                <w:ilvl w:val="0"/>
                <w:numId w:val="19"/>
              </w:numPr>
            </w:pPr>
            <w:r>
              <w:t>Resources</w:t>
            </w:r>
          </w:p>
          <w:p w14:paraId="46A80067" w14:textId="54513317" w:rsidR="00F045C6" w:rsidRDefault="00F045C6" w:rsidP="00F045C6">
            <w:pPr>
              <w:pStyle w:val="ListParagraph"/>
              <w:numPr>
                <w:ilvl w:val="0"/>
                <w:numId w:val="19"/>
              </w:numPr>
            </w:pPr>
            <w:r>
              <w:lastRenderedPageBreak/>
              <w:t>Advocacy</w:t>
            </w:r>
          </w:p>
          <w:p w14:paraId="6630C179" w14:textId="77777777" w:rsidR="00F045C6" w:rsidRDefault="00F045C6" w:rsidP="00F045C6">
            <w:pPr>
              <w:pStyle w:val="ListParagraph"/>
              <w:numPr>
                <w:ilvl w:val="0"/>
                <w:numId w:val="19"/>
              </w:numPr>
            </w:pPr>
            <w:r>
              <w:t>Research</w:t>
            </w:r>
          </w:p>
          <w:p w14:paraId="4FBF6E4E" w14:textId="342C67C6" w:rsidR="00F045C6" w:rsidRDefault="00F045C6" w:rsidP="00F045C6">
            <w:pPr>
              <w:pStyle w:val="ListParagraph"/>
              <w:numPr>
                <w:ilvl w:val="0"/>
                <w:numId w:val="19"/>
              </w:numPr>
            </w:pPr>
            <w:r>
              <w:t>Education</w:t>
            </w:r>
          </w:p>
        </w:tc>
      </w:tr>
      <w:tr w:rsidR="00F045C6" w:rsidRPr="00B22FA0" w14:paraId="786D664D" w14:textId="77777777" w:rsidTr="00A805D1">
        <w:tc>
          <w:tcPr>
            <w:tcW w:w="2041" w:type="dxa"/>
            <w:shd w:val="clear" w:color="auto" w:fill="DAEEF3" w:themeFill="accent5" w:themeFillTint="33"/>
            <w:tcMar>
              <w:top w:w="72" w:type="dxa"/>
              <w:left w:w="115" w:type="dxa"/>
              <w:bottom w:w="72" w:type="dxa"/>
              <w:right w:w="115" w:type="dxa"/>
            </w:tcMar>
          </w:tcPr>
          <w:p w14:paraId="0514DB53" w14:textId="7FAF3574" w:rsidR="00F045C6" w:rsidRDefault="00F045C6" w:rsidP="00F35CD9">
            <w:r>
              <w:lastRenderedPageBreak/>
              <w:t>2:00</w:t>
            </w:r>
          </w:p>
        </w:tc>
        <w:tc>
          <w:tcPr>
            <w:tcW w:w="7313" w:type="dxa"/>
            <w:tcMar>
              <w:top w:w="72" w:type="dxa"/>
              <w:left w:w="115" w:type="dxa"/>
              <w:bottom w:w="72" w:type="dxa"/>
              <w:right w:w="115" w:type="dxa"/>
            </w:tcMar>
          </w:tcPr>
          <w:p w14:paraId="6F9613A1" w14:textId="54F30402" w:rsidR="00F045C6" w:rsidRDefault="003B5F8F" w:rsidP="005501EC">
            <w:r>
              <w:t>Data Collection for Legislative Report</w:t>
            </w:r>
            <w:r w:rsidR="00784BFA">
              <w:t xml:space="preserve"> – Brainstorming ideas</w:t>
            </w:r>
          </w:p>
          <w:p w14:paraId="40BB7CA4" w14:textId="5707B62F" w:rsidR="003B5F8F" w:rsidRDefault="003B5F8F" w:rsidP="003B5F8F">
            <w:pPr>
              <w:pStyle w:val="ListParagraph"/>
              <w:numPr>
                <w:ilvl w:val="0"/>
                <w:numId w:val="20"/>
              </w:numPr>
            </w:pPr>
            <w:r>
              <w:t>What do we need</w:t>
            </w:r>
          </w:p>
          <w:p w14:paraId="37AD45A9" w14:textId="7CB955E6" w:rsidR="003B5F8F" w:rsidRDefault="003B5F8F" w:rsidP="003B5F8F">
            <w:pPr>
              <w:pStyle w:val="ListParagraph"/>
              <w:numPr>
                <w:ilvl w:val="0"/>
                <w:numId w:val="20"/>
              </w:numPr>
            </w:pPr>
            <w:r>
              <w:t>Who do we need it from</w:t>
            </w:r>
          </w:p>
          <w:p w14:paraId="0C2EBF4B" w14:textId="2292FF61" w:rsidR="003B5F8F" w:rsidRDefault="003B5F8F" w:rsidP="005501EC"/>
        </w:tc>
      </w:tr>
      <w:tr w:rsidR="003B5F8F" w:rsidRPr="00B22FA0" w14:paraId="538235E1" w14:textId="77777777" w:rsidTr="00A805D1">
        <w:tc>
          <w:tcPr>
            <w:tcW w:w="2041" w:type="dxa"/>
            <w:shd w:val="clear" w:color="auto" w:fill="DAEEF3" w:themeFill="accent5" w:themeFillTint="33"/>
            <w:tcMar>
              <w:top w:w="72" w:type="dxa"/>
              <w:left w:w="115" w:type="dxa"/>
              <w:bottom w:w="72" w:type="dxa"/>
              <w:right w:w="115" w:type="dxa"/>
            </w:tcMar>
          </w:tcPr>
          <w:p w14:paraId="01517E0D" w14:textId="5592B2E9" w:rsidR="003B5F8F" w:rsidRDefault="003B5F8F" w:rsidP="00F35CD9">
            <w:r>
              <w:t>2:30</w:t>
            </w:r>
          </w:p>
        </w:tc>
        <w:tc>
          <w:tcPr>
            <w:tcW w:w="7313" w:type="dxa"/>
            <w:tcMar>
              <w:top w:w="72" w:type="dxa"/>
              <w:left w:w="115" w:type="dxa"/>
              <w:bottom w:w="72" w:type="dxa"/>
              <w:right w:w="115" w:type="dxa"/>
            </w:tcMar>
          </w:tcPr>
          <w:p w14:paraId="1D4B37B6" w14:textId="77777777" w:rsidR="003B5F8F" w:rsidRDefault="003B5F8F" w:rsidP="005501EC">
            <w:r>
              <w:t>Vision Guidelines Updates</w:t>
            </w:r>
          </w:p>
          <w:p w14:paraId="71B2238B" w14:textId="77777777" w:rsidR="003B5F8F" w:rsidRDefault="003B5F8F" w:rsidP="003B5F8F">
            <w:pPr>
              <w:pStyle w:val="ListParagraph"/>
              <w:numPr>
                <w:ilvl w:val="0"/>
                <w:numId w:val="21"/>
              </w:numPr>
            </w:pPr>
            <w:r>
              <w:t>Changes to the guidelines Eye Spy 2020 is no longer recommended.  GLD Vision is the new recommendation.</w:t>
            </w:r>
          </w:p>
          <w:p w14:paraId="2E5D7C9C" w14:textId="66373501" w:rsidR="003B5F8F" w:rsidRDefault="003B5F8F" w:rsidP="003B5F8F">
            <w:pPr>
              <w:pStyle w:val="ListParagraph"/>
              <w:numPr>
                <w:ilvl w:val="0"/>
                <w:numId w:val="21"/>
              </w:numPr>
            </w:pPr>
            <w:r>
              <w:t>Screening for color vision and Stereo Accuity</w:t>
            </w:r>
          </w:p>
        </w:tc>
      </w:tr>
      <w:tr w:rsidR="003B5F8F" w:rsidRPr="00B22FA0" w14:paraId="25865BA6" w14:textId="77777777" w:rsidTr="00A805D1">
        <w:tc>
          <w:tcPr>
            <w:tcW w:w="2041" w:type="dxa"/>
            <w:shd w:val="clear" w:color="auto" w:fill="DAEEF3" w:themeFill="accent5" w:themeFillTint="33"/>
            <w:tcMar>
              <w:top w:w="72" w:type="dxa"/>
              <w:left w:w="115" w:type="dxa"/>
              <w:bottom w:w="72" w:type="dxa"/>
              <w:right w:w="115" w:type="dxa"/>
            </w:tcMar>
          </w:tcPr>
          <w:p w14:paraId="0A624CAE" w14:textId="788B86A3" w:rsidR="003B5F8F" w:rsidRDefault="003B5F8F" w:rsidP="00F35CD9">
            <w:r>
              <w:t>3:00 PM</w:t>
            </w:r>
          </w:p>
        </w:tc>
        <w:tc>
          <w:tcPr>
            <w:tcW w:w="7313" w:type="dxa"/>
            <w:tcMar>
              <w:top w:w="72" w:type="dxa"/>
              <w:left w:w="115" w:type="dxa"/>
              <w:bottom w:w="72" w:type="dxa"/>
              <w:right w:w="115" w:type="dxa"/>
            </w:tcMar>
          </w:tcPr>
          <w:p w14:paraId="78245964" w14:textId="72BB5AAB" w:rsidR="003B5F8F" w:rsidRDefault="003B5F8F" w:rsidP="005501EC">
            <w:r>
              <w:t>Adjourn</w:t>
            </w:r>
          </w:p>
        </w:tc>
      </w:tr>
    </w:tbl>
    <w:p w14:paraId="22F3E598" w14:textId="01BBAB19" w:rsidR="00E71E59" w:rsidRDefault="00E71E59" w:rsidP="00F35CD9">
      <w:pPr>
        <w:pStyle w:val="NoSpacing"/>
      </w:pPr>
    </w:p>
    <w:tbl>
      <w:tblPr>
        <w:tblStyle w:val="TableGrid"/>
        <w:tblW w:w="9576"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76"/>
      </w:tblGrid>
      <w:tr w:rsidR="00E51530" w:rsidRPr="00AC1852" w14:paraId="273FB71E" w14:textId="77777777" w:rsidTr="00804992">
        <w:tc>
          <w:tcPr>
            <w:tcW w:w="9576" w:type="dxa"/>
            <w:shd w:val="clear" w:color="auto" w:fill="F2F2F2" w:themeFill="background1" w:themeFillShade="F2"/>
            <w:tcMar>
              <w:top w:w="115" w:type="dxa"/>
              <w:left w:w="58" w:type="dxa"/>
              <w:bottom w:w="115" w:type="dxa"/>
              <w:right w:w="58" w:type="dxa"/>
            </w:tcMar>
          </w:tcPr>
          <w:p w14:paraId="66495B48" w14:textId="03D0A1B3" w:rsidR="00E51530" w:rsidRPr="00AC1852" w:rsidRDefault="00A805D1" w:rsidP="00B22FA0">
            <w:pPr>
              <w:pStyle w:val="BodyText"/>
            </w:pPr>
            <w:r>
              <w:t>Next Meeting:  To be determined</w:t>
            </w:r>
          </w:p>
        </w:tc>
      </w:tr>
    </w:tbl>
    <w:p w14:paraId="3E4E3B75" w14:textId="77777777" w:rsidR="00E71E59" w:rsidRDefault="00E71E59" w:rsidP="00F35CD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2803"/>
        <w:gridCol w:w="3742"/>
      </w:tblGrid>
      <w:tr w:rsidR="00804992" w14:paraId="25893CD0" w14:textId="77777777" w:rsidTr="00F35CD9">
        <w:tc>
          <w:tcPr>
            <w:tcW w:w="5688" w:type="dxa"/>
            <w:gridSpan w:val="2"/>
          </w:tcPr>
          <w:p w14:paraId="6B0777F3" w14:textId="623571D9" w:rsidR="00804992" w:rsidRDefault="00804992" w:rsidP="00804992">
            <w:pPr>
              <w:pStyle w:val="NoSpacing"/>
            </w:pPr>
            <w:r>
              <w:t>For more information, contact:</w:t>
            </w:r>
          </w:p>
        </w:tc>
        <w:tc>
          <w:tcPr>
            <w:tcW w:w="3888" w:type="dxa"/>
          </w:tcPr>
          <w:p w14:paraId="18919EE4" w14:textId="77777777" w:rsidR="00804992" w:rsidRDefault="00804992" w:rsidP="00B22FA0">
            <w:pPr>
              <w:pStyle w:val="BodyText"/>
            </w:pPr>
          </w:p>
        </w:tc>
      </w:tr>
      <w:tr w:rsidR="00804992" w14:paraId="69CC537A" w14:textId="77777777" w:rsidTr="00F35CD9">
        <w:tc>
          <w:tcPr>
            <w:tcW w:w="2815" w:type="dxa"/>
          </w:tcPr>
          <w:p w14:paraId="1CEEC2F1" w14:textId="13EAF182" w:rsidR="00804992" w:rsidRDefault="00804992" w:rsidP="00804992">
            <w:pPr>
              <w:pStyle w:val="NoSpacing"/>
              <w:jc w:val="center"/>
            </w:pPr>
            <w:r>
              <w:rPr>
                <w:noProof/>
              </w:rPr>
              <w:drawing>
                <wp:inline distT="0" distB="0" distL="0" distR="0" wp14:anchorId="373FBD47" wp14:editId="24ECC94F">
                  <wp:extent cx="1650775" cy="9376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0775" cy="937641"/>
                          </a:xfrm>
                          <a:prstGeom prst="rect">
                            <a:avLst/>
                          </a:prstGeom>
                        </pic:spPr>
                      </pic:pic>
                    </a:graphicData>
                  </a:graphic>
                </wp:inline>
              </w:drawing>
            </w:r>
          </w:p>
        </w:tc>
        <w:tc>
          <w:tcPr>
            <w:tcW w:w="2873" w:type="dxa"/>
            <w:vAlign w:val="center"/>
          </w:tcPr>
          <w:p w14:paraId="1FFB5EF1" w14:textId="45E2B8E4" w:rsidR="00804992" w:rsidRPr="00F35CD9" w:rsidRDefault="00F35CD9" w:rsidP="00F35CD9">
            <w:pPr>
              <w:pStyle w:val="NoSpacing"/>
              <w:rPr>
                <w:sz w:val="20"/>
                <w:szCs w:val="20"/>
              </w:rPr>
            </w:pPr>
            <w:r w:rsidRPr="00F35CD9">
              <w:rPr>
                <w:sz w:val="20"/>
                <w:szCs w:val="20"/>
              </w:rPr>
              <w:fldChar w:fldCharType="begin">
                <w:ffData>
                  <w:name w:val="Text4"/>
                  <w:enabled/>
                  <w:calcOnExit w:val="0"/>
                  <w:textInput>
                    <w:default w:val="Name"/>
                  </w:textInput>
                </w:ffData>
              </w:fldChar>
            </w:r>
            <w:bookmarkStart w:id="0" w:name="Text4"/>
            <w:r w:rsidRPr="00F35CD9">
              <w:rPr>
                <w:sz w:val="20"/>
                <w:szCs w:val="20"/>
              </w:rPr>
              <w:instrText xml:space="preserve"> FORMTEXT </w:instrText>
            </w:r>
            <w:r w:rsidRPr="00F35CD9">
              <w:rPr>
                <w:sz w:val="20"/>
                <w:szCs w:val="20"/>
              </w:rPr>
            </w:r>
            <w:r w:rsidRPr="00F35CD9">
              <w:rPr>
                <w:sz w:val="20"/>
                <w:szCs w:val="20"/>
              </w:rPr>
              <w:fldChar w:fldCharType="separate"/>
            </w:r>
            <w:r w:rsidRPr="00F35CD9">
              <w:rPr>
                <w:noProof/>
                <w:sz w:val="20"/>
                <w:szCs w:val="20"/>
              </w:rPr>
              <w:t>Name</w:t>
            </w:r>
            <w:r w:rsidRPr="00F35CD9">
              <w:rPr>
                <w:sz w:val="20"/>
                <w:szCs w:val="20"/>
              </w:rPr>
              <w:fldChar w:fldCharType="end"/>
            </w:r>
            <w:bookmarkEnd w:id="0"/>
            <w:r w:rsidR="00A805D1">
              <w:rPr>
                <w:sz w:val="20"/>
                <w:szCs w:val="20"/>
              </w:rPr>
              <w:t>:  Pat Bone</w:t>
            </w:r>
          </w:p>
          <w:p w14:paraId="40912A6C" w14:textId="6072BB52" w:rsidR="00F35CD9" w:rsidRPr="00F35CD9" w:rsidRDefault="00F35CD9" w:rsidP="00F35CD9">
            <w:pPr>
              <w:pStyle w:val="NoSpacing"/>
              <w:rPr>
                <w:sz w:val="20"/>
                <w:szCs w:val="20"/>
              </w:rPr>
            </w:pPr>
            <w:r w:rsidRPr="00F35CD9">
              <w:rPr>
                <w:sz w:val="20"/>
                <w:szCs w:val="20"/>
              </w:rPr>
              <w:fldChar w:fldCharType="begin">
                <w:ffData>
                  <w:name w:val="Text5"/>
                  <w:enabled/>
                  <w:calcOnExit w:val="0"/>
                  <w:textInput>
                    <w:default w:val="Title"/>
                  </w:textInput>
                </w:ffData>
              </w:fldChar>
            </w:r>
            <w:bookmarkStart w:id="1" w:name="Text5"/>
            <w:r w:rsidRPr="00F35CD9">
              <w:rPr>
                <w:sz w:val="20"/>
                <w:szCs w:val="20"/>
              </w:rPr>
              <w:instrText xml:space="preserve"> FORMTEXT </w:instrText>
            </w:r>
            <w:r w:rsidRPr="00F35CD9">
              <w:rPr>
                <w:sz w:val="20"/>
                <w:szCs w:val="20"/>
              </w:rPr>
            </w:r>
            <w:r w:rsidRPr="00F35CD9">
              <w:rPr>
                <w:sz w:val="20"/>
                <w:szCs w:val="20"/>
              </w:rPr>
              <w:fldChar w:fldCharType="separate"/>
            </w:r>
            <w:r w:rsidRPr="00F35CD9">
              <w:rPr>
                <w:noProof/>
                <w:sz w:val="20"/>
                <w:szCs w:val="20"/>
              </w:rPr>
              <w:t>Title</w:t>
            </w:r>
            <w:r w:rsidRPr="00F35CD9">
              <w:rPr>
                <w:sz w:val="20"/>
                <w:szCs w:val="20"/>
              </w:rPr>
              <w:fldChar w:fldCharType="end"/>
            </w:r>
            <w:bookmarkEnd w:id="1"/>
            <w:r w:rsidR="00A805D1">
              <w:rPr>
                <w:sz w:val="20"/>
                <w:szCs w:val="20"/>
              </w:rPr>
              <w:t>: Administrative Specialist</w:t>
            </w:r>
          </w:p>
          <w:p w14:paraId="211690FD" w14:textId="612566D7" w:rsidR="00F35CD9" w:rsidRPr="00F35CD9" w:rsidRDefault="00F35CD9" w:rsidP="00F35CD9">
            <w:pPr>
              <w:pStyle w:val="NoSpacing"/>
              <w:rPr>
                <w:sz w:val="20"/>
                <w:szCs w:val="20"/>
              </w:rPr>
            </w:pPr>
            <w:r w:rsidRPr="00F35CD9">
              <w:rPr>
                <w:sz w:val="20"/>
                <w:szCs w:val="20"/>
              </w:rPr>
              <w:fldChar w:fldCharType="begin">
                <w:ffData>
                  <w:name w:val="Text7"/>
                  <w:enabled/>
                  <w:calcOnExit w:val="0"/>
                  <w:textInput>
                    <w:default w:val="Phone"/>
                  </w:textInput>
                </w:ffData>
              </w:fldChar>
            </w:r>
            <w:bookmarkStart w:id="2" w:name="Text7"/>
            <w:r w:rsidRPr="00F35CD9">
              <w:rPr>
                <w:sz w:val="20"/>
                <w:szCs w:val="20"/>
              </w:rPr>
              <w:instrText xml:space="preserve"> FORMTEXT </w:instrText>
            </w:r>
            <w:r w:rsidRPr="00F35CD9">
              <w:rPr>
                <w:sz w:val="20"/>
                <w:szCs w:val="20"/>
              </w:rPr>
            </w:r>
            <w:r w:rsidRPr="00F35CD9">
              <w:rPr>
                <w:sz w:val="20"/>
                <w:szCs w:val="20"/>
              </w:rPr>
              <w:fldChar w:fldCharType="separate"/>
            </w:r>
            <w:r w:rsidRPr="00F35CD9">
              <w:rPr>
                <w:noProof/>
                <w:sz w:val="20"/>
                <w:szCs w:val="20"/>
              </w:rPr>
              <w:t>Phone</w:t>
            </w:r>
            <w:r w:rsidRPr="00F35CD9">
              <w:rPr>
                <w:sz w:val="20"/>
                <w:szCs w:val="20"/>
              </w:rPr>
              <w:fldChar w:fldCharType="end"/>
            </w:r>
            <w:bookmarkEnd w:id="2"/>
            <w:r w:rsidR="00A805D1">
              <w:rPr>
                <w:sz w:val="20"/>
                <w:szCs w:val="20"/>
              </w:rPr>
              <w:t>:  785-296-2303</w:t>
            </w:r>
          </w:p>
          <w:p w14:paraId="0EB9670E" w14:textId="0DC1EB5E" w:rsidR="00F35CD9" w:rsidRPr="00F35CD9" w:rsidRDefault="00F35CD9" w:rsidP="00F35CD9">
            <w:pPr>
              <w:pStyle w:val="NoSpacing"/>
              <w:rPr>
                <w:rStyle w:val="Hyperlink"/>
                <w:sz w:val="20"/>
                <w:szCs w:val="20"/>
              </w:rPr>
            </w:pPr>
            <w:r w:rsidRPr="00F35CD9">
              <w:rPr>
                <w:rStyle w:val="Hyperlink"/>
                <w:sz w:val="20"/>
                <w:szCs w:val="20"/>
              </w:rPr>
              <w:fldChar w:fldCharType="begin">
                <w:ffData>
                  <w:name w:val="Text8"/>
                  <w:enabled/>
                  <w:calcOnExit w:val="0"/>
                  <w:textInput>
                    <w:default w:val="Email"/>
                  </w:textInput>
                </w:ffData>
              </w:fldChar>
            </w:r>
            <w:bookmarkStart w:id="3" w:name="Text8"/>
            <w:r w:rsidRPr="00F35CD9">
              <w:rPr>
                <w:rStyle w:val="Hyperlink"/>
                <w:sz w:val="20"/>
                <w:szCs w:val="20"/>
              </w:rPr>
              <w:instrText xml:space="preserve"> FORMTEXT </w:instrText>
            </w:r>
            <w:r w:rsidRPr="00F35CD9">
              <w:rPr>
                <w:rStyle w:val="Hyperlink"/>
                <w:sz w:val="20"/>
                <w:szCs w:val="20"/>
              </w:rPr>
            </w:r>
            <w:r w:rsidRPr="00F35CD9">
              <w:rPr>
                <w:rStyle w:val="Hyperlink"/>
                <w:sz w:val="20"/>
                <w:szCs w:val="20"/>
              </w:rPr>
              <w:fldChar w:fldCharType="separate"/>
            </w:r>
            <w:r w:rsidRPr="00F35CD9">
              <w:rPr>
                <w:rStyle w:val="Hyperlink"/>
                <w:sz w:val="20"/>
                <w:szCs w:val="20"/>
              </w:rPr>
              <w:t>Email</w:t>
            </w:r>
            <w:r w:rsidRPr="00F35CD9">
              <w:rPr>
                <w:rStyle w:val="Hyperlink"/>
                <w:sz w:val="20"/>
                <w:szCs w:val="20"/>
              </w:rPr>
              <w:fldChar w:fldCharType="end"/>
            </w:r>
            <w:bookmarkEnd w:id="3"/>
            <w:r w:rsidR="00A805D1">
              <w:rPr>
                <w:rStyle w:val="Hyperlink"/>
                <w:sz w:val="20"/>
                <w:szCs w:val="20"/>
              </w:rPr>
              <w:t>:</w:t>
            </w:r>
            <w:r w:rsidR="00A805D1">
              <w:rPr>
                <w:rStyle w:val="Hyperlink"/>
              </w:rPr>
              <w:t xml:space="preserve"> </w:t>
            </w:r>
            <w:r w:rsidR="00A805D1">
              <w:rPr>
                <w:rStyle w:val="Hyperlink"/>
                <w:sz w:val="20"/>
                <w:szCs w:val="20"/>
              </w:rPr>
              <w:t xml:space="preserve"> </w:t>
            </w:r>
            <w:r w:rsidR="00A805D1">
              <w:rPr>
                <w:rStyle w:val="Hyperlink"/>
              </w:rPr>
              <w:t>pbone</w:t>
            </w:r>
            <w:r w:rsidRPr="00F35CD9">
              <w:rPr>
                <w:rStyle w:val="Hyperlink"/>
                <w:sz w:val="20"/>
                <w:szCs w:val="20"/>
              </w:rPr>
              <w:t>@ksde.org</w:t>
            </w:r>
          </w:p>
        </w:tc>
        <w:tc>
          <w:tcPr>
            <w:tcW w:w="3888" w:type="dxa"/>
            <w:vAlign w:val="center"/>
          </w:tcPr>
          <w:p w14:paraId="5DF12CBF" w14:textId="77777777" w:rsidR="00804992" w:rsidRPr="00F35CD9" w:rsidRDefault="00F35CD9" w:rsidP="00F35CD9">
            <w:pPr>
              <w:pStyle w:val="NoSpacing"/>
              <w:rPr>
                <w:sz w:val="20"/>
                <w:szCs w:val="20"/>
              </w:rPr>
            </w:pPr>
            <w:r w:rsidRPr="00F35CD9">
              <w:rPr>
                <w:sz w:val="20"/>
                <w:szCs w:val="20"/>
              </w:rPr>
              <w:t>Kansas State Department of Education</w:t>
            </w:r>
          </w:p>
          <w:p w14:paraId="7C858FAD" w14:textId="77777777" w:rsidR="00F35CD9" w:rsidRPr="00F35CD9" w:rsidRDefault="00F35CD9" w:rsidP="00F35CD9">
            <w:pPr>
              <w:pStyle w:val="NoSpacing"/>
              <w:rPr>
                <w:sz w:val="20"/>
                <w:szCs w:val="20"/>
              </w:rPr>
            </w:pPr>
            <w:r w:rsidRPr="00F35CD9">
              <w:rPr>
                <w:sz w:val="20"/>
                <w:szCs w:val="20"/>
              </w:rPr>
              <w:t>900 S.W. Jackson Street, Suite 102</w:t>
            </w:r>
          </w:p>
          <w:p w14:paraId="3E2AB172" w14:textId="77777777" w:rsidR="00F35CD9" w:rsidRPr="00F35CD9" w:rsidRDefault="00F35CD9" w:rsidP="00F35CD9">
            <w:pPr>
              <w:pStyle w:val="NoSpacing"/>
              <w:rPr>
                <w:sz w:val="20"/>
                <w:szCs w:val="20"/>
              </w:rPr>
            </w:pPr>
            <w:r w:rsidRPr="00F35CD9">
              <w:rPr>
                <w:sz w:val="20"/>
                <w:szCs w:val="20"/>
              </w:rPr>
              <w:t>Topeka, Kansas 66612-1212</w:t>
            </w:r>
          </w:p>
          <w:p w14:paraId="79B32CD8" w14:textId="2B966B58" w:rsidR="00F35CD9" w:rsidRPr="00F35CD9" w:rsidRDefault="001B0486" w:rsidP="00F35CD9">
            <w:pPr>
              <w:pStyle w:val="NoSpacing"/>
              <w:spacing w:before="120"/>
              <w:rPr>
                <w:sz w:val="20"/>
                <w:szCs w:val="20"/>
              </w:rPr>
            </w:pPr>
            <w:hyperlink r:id="rId11" w:history="1">
              <w:r w:rsidR="00F35CD9" w:rsidRPr="00F35CD9">
                <w:rPr>
                  <w:rStyle w:val="Hyperlink"/>
                  <w:sz w:val="20"/>
                  <w:szCs w:val="20"/>
                </w:rPr>
                <w:t>www.ksde.org</w:t>
              </w:r>
            </w:hyperlink>
            <w:r w:rsidR="00F35CD9" w:rsidRPr="00F35CD9">
              <w:rPr>
                <w:rStyle w:val="Hyperlink"/>
                <w:sz w:val="20"/>
                <w:szCs w:val="20"/>
              </w:rPr>
              <w:t xml:space="preserve"> </w:t>
            </w:r>
          </w:p>
        </w:tc>
      </w:tr>
      <w:tr w:rsidR="00804992" w14:paraId="5288650B" w14:textId="77777777" w:rsidTr="00CA4F89">
        <w:tc>
          <w:tcPr>
            <w:tcW w:w="9576" w:type="dxa"/>
            <w:gridSpan w:val="3"/>
          </w:tcPr>
          <w:p w14:paraId="5CCA28B4" w14:textId="2CDA2509" w:rsidR="00804992" w:rsidRPr="00F35CD9" w:rsidRDefault="00804992" w:rsidP="00B22FA0">
            <w:pPr>
              <w:pStyle w:val="BodyText"/>
              <w:rPr>
                <w:rFonts w:ascii="Open Sans Condensed Light" w:hAnsi="Open Sans Condensed Light" w:cs="Open Sans Condensed Light"/>
                <w:sz w:val="16"/>
                <w:szCs w:val="14"/>
              </w:rPr>
            </w:pPr>
            <w:r w:rsidRPr="00F35CD9">
              <w:rPr>
                <w:rFonts w:ascii="Open Sans Condensed Light" w:hAnsi="Open Sans Condensed Light" w:cs="Open Sans Condensed Light"/>
                <w:sz w:val="16"/>
                <w:szCs w:val="14"/>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64E01E55" w14:textId="77777777" w:rsidR="00FC16C5" w:rsidRDefault="00FC16C5" w:rsidP="00F35CD9">
      <w:pPr>
        <w:pStyle w:val="BodyText"/>
      </w:pPr>
    </w:p>
    <w:sectPr w:rsidR="00FC16C5" w:rsidSect="002A0A3A">
      <w:footerReference w:type="default" r:id="rId12"/>
      <w:footerReference w:type="first" r:id="rId13"/>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F423" w14:textId="77777777" w:rsidR="00D74AD9" w:rsidRDefault="00D74AD9" w:rsidP="00B22FA0">
      <w:r>
        <w:separator/>
      </w:r>
    </w:p>
  </w:endnote>
  <w:endnote w:type="continuationSeparator" w:id="0">
    <w:p w14:paraId="5A6AC4AB" w14:textId="77777777" w:rsidR="00D74AD9" w:rsidRDefault="00D74AD9" w:rsidP="00B22FA0">
      <w:r>
        <w:continuationSeparator/>
      </w:r>
    </w:p>
  </w:endnote>
  <w:endnote w:type="continuationNotice" w:id="1">
    <w:p w14:paraId="3A30CD79" w14:textId="77777777" w:rsidR="00D74AD9" w:rsidRDefault="00D74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Condensed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192F" w14:textId="5F63E75F" w:rsidR="00804992" w:rsidRDefault="00804992" w:rsidP="00804992">
    <w:pPr>
      <w:pStyle w:val="Footer"/>
      <w:jc w:val="right"/>
      <w:rPr>
        <w:rStyle w:val="Motto"/>
      </w:rPr>
    </w:pPr>
    <w:r w:rsidRPr="00804992">
      <w:rPr>
        <w:rStyle w:val="Motto"/>
      </w:rPr>
      <w:t>Kansas leads the world in the success of each student.</w:t>
    </w:r>
  </w:p>
  <w:p w14:paraId="16B00121" w14:textId="3DA42B01" w:rsidR="00804992" w:rsidRPr="00804992" w:rsidRDefault="00804992" w:rsidP="00804992">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F8D" w14:textId="79280BC1" w:rsidR="00804992" w:rsidRDefault="00804992" w:rsidP="00804992">
    <w:pPr>
      <w:pStyle w:val="Footer"/>
      <w:jc w:val="right"/>
      <w:rPr>
        <w:rStyle w:val="Motto"/>
      </w:rPr>
    </w:pPr>
    <w:r w:rsidRPr="00804992">
      <w:rPr>
        <w:rStyle w:val="Motto"/>
      </w:rPr>
      <w:t>Kansas leads the world in the success of each student.</w:t>
    </w:r>
  </w:p>
  <w:p w14:paraId="1057D0DF" w14:textId="77777777" w:rsidR="00804992" w:rsidRPr="00804992" w:rsidRDefault="00804992" w:rsidP="00804992">
    <w:pPr>
      <w:pStyle w:val="Footer"/>
      <w:jc w:val="right"/>
      <w:rPr>
        <w:rStyle w:val="Mot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C365" w14:textId="77777777" w:rsidR="00D74AD9" w:rsidRDefault="00D74AD9" w:rsidP="00B22FA0">
      <w:r>
        <w:separator/>
      </w:r>
    </w:p>
  </w:footnote>
  <w:footnote w:type="continuationSeparator" w:id="0">
    <w:p w14:paraId="6C21F0D6" w14:textId="77777777" w:rsidR="00D74AD9" w:rsidRDefault="00D74AD9" w:rsidP="00B22FA0">
      <w:r>
        <w:continuationSeparator/>
      </w:r>
    </w:p>
  </w:footnote>
  <w:footnote w:type="continuationNotice" w:id="1">
    <w:p w14:paraId="2F5079A5" w14:textId="77777777" w:rsidR="00D74AD9" w:rsidRDefault="00D74AD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60C"/>
    <w:multiLevelType w:val="hybridMultilevel"/>
    <w:tmpl w:val="39AC00A4"/>
    <w:lvl w:ilvl="0" w:tplc="EAD472F6">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CA467C64">
      <w:numFmt w:val="bullet"/>
      <w:lvlText w:val="•"/>
      <w:lvlJc w:val="left"/>
      <w:pPr>
        <w:ind w:left="1156" w:hanging="270"/>
      </w:pPr>
      <w:rPr>
        <w:rFonts w:hint="default"/>
        <w:lang w:val="en-US" w:eastAsia="en-US" w:bidi="en-US"/>
      </w:rPr>
    </w:lvl>
    <w:lvl w:ilvl="2" w:tplc="8E223070">
      <w:numFmt w:val="bullet"/>
      <w:lvlText w:val="•"/>
      <w:lvlJc w:val="left"/>
      <w:pPr>
        <w:ind w:left="1792" w:hanging="270"/>
      </w:pPr>
      <w:rPr>
        <w:rFonts w:hint="default"/>
        <w:lang w:val="en-US" w:eastAsia="en-US" w:bidi="en-US"/>
      </w:rPr>
    </w:lvl>
    <w:lvl w:ilvl="3" w:tplc="BF48BB38">
      <w:numFmt w:val="bullet"/>
      <w:lvlText w:val="•"/>
      <w:lvlJc w:val="left"/>
      <w:pPr>
        <w:ind w:left="2428" w:hanging="270"/>
      </w:pPr>
      <w:rPr>
        <w:rFonts w:hint="default"/>
        <w:lang w:val="en-US" w:eastAsia="en-US" w:bidi="en-US"/>
      </w:rPr>
    </w:lvl>
    <w:lvl w:ilvl="4" w:tplc="E5D4ACDE">
      <w:numFmt w:val="bullet"/>
      <w:lvlText w:val="•"/>
      <w:lvlJc w:val="left"/>
      <w:pPr>
        <w:ind w:left="3064" w:hanging="270"/>
      </w:pPr>
      <w:rPr>
        <w:rFonts w:hint="default"/>
        <w:lang w:val="en-US" w:eastAsia="en-US" w:bidi="en-US"/>
      </w:rPr>
    </w:lvl>
    <w:lvl w:ilvl="5" w:tplc="48FA33B0">
      <w:numFmt w:val="bullet"/>
      <w:lvlText w:val="•"/>
      <w:lvlJc w:val="left"/>
      <w:pPr>
        <w:ind w:left="3700" w:hanging="270"/>
      </w:pPr>
      <w:rPr>
        <w:rFonts w:hint="default"/>
        <w:lang w:val="en-US" w:eastAsia="en-US" w:bidi="en-US"/>
      </w:rPr>
    </w:lvl>
    <w:lvl w:ilvl="6" w:tplc="3A38C040">
      <w:numFmt w:val="bullet"/>
      <w:lvlText w:val="•"/>
      <w:lvlJc w:val="left"/>
      <w:pPr>
        <w:ind w:left="4336" w:hanging="270"/>
      </w:pPr>
      <w:rPr>
        <w:rFonts w:hint="default"/>
        <w:lang w:val="en-US" w:eastAsia="en-US" w:bidi="en-US"/>
      </w:rPr>
    </w:lvl>
    <w:lvl w:ilvl="7" w:tplc="F2FAFAEC">
      <w:numFmt w:val="bullet"/>
      <w:lvlText w:val="•"/>
      <w:lvlJc w:val="left"/>
      <w:pPr>
        <w:ind w:left="4972" w:hanging="270"/>
      </w:pPr>
      <w:rPr>
        <w:rFonts w:hint="default"/>
        <w:lang w:val="en-US" w:eastAsia="en-US" w:bidi="en-US"/>
      </w:rPr>
    </w:lvl>
    <w:lvl w:ilvl="8" w:tplc="BB762638">
      <w:numFmt w:val="bullet"/>
      <w:lvlText w:val="•"/>
      <w:lvlJc w:val="left"/>
      <w:pPr>
        <w:ind w:left="5608" w:hanging="270"/>
      </w:pPr>
      <w:rPr>
        <w:rFonts w:hint="default"/>
        <w:lang w:val="en-US" w:eastAsia="en-US" w:bidi="en-US"/>
      </w:rPr>
    </w:lvl>
  </w:abstractNum>
  <w:abstractNum w:abstractNumId="1" w15:restartNumberingAfterBreak="0">
    <w:nsid w:val="04EF66C9"/>
    <w:multiLevelType w:val="hybridMultilevel"/>
    <w:tmpl w:val="F048A658"/>
    <w:lvl w:ilvl="0" w:tplc="1C404432">
      <w:numFmt w:val="bullet"/>
      <w:lvlText w:val=""/>
      <w:lvlJc w:val="left"/>
      <w:pPr>
        <w:ind w:left="587" w:hanging="252"/>
      </w:pPr>
      <w:rPr>
        <w:rFonts w:ascii="Wingdings" w:eastAsia="Wingdings" w:hAnsi="Wingdings" w:cs="Wingdings" w:hint="default"/>
        <w:color w:val="858688"/>
        <w:w w:val="100"/>
        <w:sz w:val="24"/>
        <w:szCs w:val="24"/>
        <w:lang w:val="en-US" w:eastAsia="en-US" w:bidi="en-US"/>
      </w:rPr>
    </w:lvl>
    <w:lvl w:ilvl="1" w:tplc="A43ABCAC">
      <w:numFmt w:val="bullet"/>
      <w:lvlText w:val="•"/>
      <w:lvlJc w:val="left"/>
      <w:pPr>
        <w:ind w:left="1002" w:hanging="252"/>
      </w:pPr>
      <w:rPr>
        <w:rFonts w:hint="default"/>
        <w:lang w:val="en-US" w:eastAsia="en-US" w:bidi="en-US"/>
      </w:rPr>
    </w:lvl>
    <w:lvl w:ilvl="2" w:tplc="8BBC1998">
      <w:numFmt w:val="bullet"/>
      <w:lvlText w:val="•"/>
      <w:lvlJc w:val="left"/>
      <w:pPr>
        <w:ind w:left="1424" w:hanging="252"/>
      </w:pPr>
      <w:rPr>
        <w:rFonts w:hint="default"/>
        <w:lang w:val="en-US" w:eastAsia="en-US" w:bidi="en-US"/>
      </w:rPr>
    </w:lvl>
    <w:lvl w:ilvl="3" w:tplc="58D0AB92">
      <w:numFmt w:val="bullet"/>
      <w:lvlText w:val="•"/>
      <w:lvlJc w:val="left"/>
      <w:pPr>
        <w:ind w:left="1846" w:hanging="252"/>
      </w:pPr>
      <w:rPr>
        <w:rFonts w:hint="default"/>
        <w:lang w:val="en-US" w:eastAsia="en-US" w:bidi="en-US"/>
      </w:rPr>
    </w:lvl>
    <w:lvl w:ilvl="4" w:tplc="9ED2519E">
      <w:numFmt w:val="bullet"/>
      <w:lvlText w:val="•"/>
      <w:lvlJc w:val="left"/>
      <w:pPr>
        <w:ind w:left="2269" w:hanging="252"/>
      </w:pPr>
      <w:rPr>
        <w:rFonts w:hint="default"/>
        <w:lang w:val="en-US" w:eastAsia="en-US" w:bidi="en-US"/>
      </w:rPr>
    </w:lvl>
    <w:lvl w:ilvl="5" w:tplc="8064DB7C">
      <w:numFmt w:val="bullet"/>
      <w:lvlText w:val="•"/>
      <w:lvlJc w:val="left"/>
      <w:pPr>
        <w:ind w:left="2691" w:hanging="252"/>
      </w:pPr>
      <w:rPr>
        <w:rFonts w:hint="default"/>
        <w:lang w:val="en-US" w:eastAsia="en-US" w:bidi="en-US"/>
      </w:rPr>
    </w:lvl>
    <w:lvl w:ilvl="6" w:tplc="AD9CBCDC">
      <w:numFmt w:val="bullet"/>
      <w:lvlText w:val="•"/>
      <w:lvlJc w:val="left"/>
      <w:pPr>
        <w:ind w:left="3113" w:hanging="252"/>
      </w:pPr>
      <w:rPr>
        <w:rFonts w:hint="default"/>
        <w:lang w:val="en-US" w:eastAsia="en-US" w:bidi="en-US"/>
      </w:rPr>
    </w:lvl>
    <w:lvl w:ilvl="7" w:tplc="F28A41C4">
      <w:numFmt w:val="bullet"/>
      <w:lvlText w:val="•"/>
      <w:lvlJc w:val="left"/>
      <w:pPr>
        <w:ind w:left="3536" w:hanging="252"/>
      </w:pPr>
      <w:rPr>
        <w:rFonts w:hint="default"/>
        <w:lang w:val="en-US" w:eastAsia="en-US" w:bidi="en-US"/>
      </w:rPr>
    </w:lvl>
    <w:lvl w:ilvl="8" w:tplc="53B0EA8E">
      <w:numFmt w:val="bullet"/>
      <w:lvlText w:val="•"/>
      <w:lvlJc w:val="left"/>
      <w:pPr>
        <w:ind w:left="3958" w:hanging="252"/>
      </w:pPr>
      <w:rPr>
        <w:rFonts w:hint="default"/>
        <w:lang w:val="en-US" w:eastAsia="en-US" w:bidi="en-US"/>
      </w:rPr>
    </w:lvl>
  </w:abstractNum>
  <w:abstractNum w:abstractNumId="2" w15:restartNumberingAfterBreak="0">
    <w:nsid w:val="05BC3C01"/>
    <w:multiLevelType w:val="hybridMultilevel"/>
    <w:tmpl w:val="0254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4E3F"/>
    <w:multiLevelType w:val="hybridMultilevel"/>
    <w:tmpl w:val="3C0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82E2D"/>
    <w:multiLevelType w:val="hybridMultilevel"/>
    <w:tmpl w:val="5B682C0A"/>
    <w:lvl w:ilvl="0" w:tplc="F60AA852">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D6005F96">
      <w:numFmt w:val="bullet"/>
      <w:lvlText w:val="•"/>
      <w:lvlJc w:val="left"/>
      <w:pPr>
        <w:ind w:left="1156" w:hanging="270"/>
      </w:pPr>
      <w:rPr>
        <w:rFonts w:hint="default"/>
        <w:lang w:val="en-US" w:eastAsia="en-US" w:bidi="en-US"/>
      </w:rPr>
    </w:lvl>
    <w:lvl w:ilvl="2" w:tplc="55A2A904">
      <w:numFmt w:val="bullet"/>
      <w:lvlText w:val="•"/>
      <w:lvlJc w:val="left"/>
      <w:pPr>
        <w:ind w:left="1792" w:hanging="270"/>
      </w:pPr>
      <w:rPr>
        <w:rFonts w:hint="default"/>
        <w:lang w:val="en-US" w:eastAsia="en-US" w:bidi="en-US"/>
      </w:rPr>
    </w:lvl>
    <w:lvl w:ilvl="3" w:tplc="956A955A">
      <w:numFmt w:val="bullet"/>
      <w:lvlText w:val="•"/>
      <w:lvlJc w:val="left"/>
      <w:pPr>
        <w:ind w:left="2428" w:hanging="270"/>
      </w:pPr>
      <w:rPr>
        <w:rFonts w:hint="default"/>
        <w:lang w:val="en-US" w:eastAsia="en-US" w:bidi="en-US"/>
      </w:rPr>
    </w:lvl>
    <w:lvl w:ilvl="4" w:tplc="198A23E2">
      <w:numFmt w:val="bullet"/>
      <w:lvlText w:val="•"/>
      <w:lvlJc w:val="left"/>
      <w:pPr>
        <w:ind w:left="3064" w:hanging="270"/>
      </w:pPr>
      <w:rPr>
        <w:rFonts w:hint="default"/>
        <w:lang w:val="en-US" w:eastAsia="en-US" w:bidi="en-US"/>
      </w:rPr>
    </w:lvl>
    <w:lvl w:ilvl="5" w:tplc="0062259C">
      <w:numFmt w:val="bullet"/>
      <w:lvlText w:val="•"/>
      <w:lvlJc w:val="left"/>
      <w:pPr>
        <w:ind w:left="3700" w:hanging="270"/>
      </w:pPr>
      <w:rPr>
        <w:rFonts w:hint="default"/>
        <w:lang w:val="en-US" w:eastAsia="en-US" w:bidi="en-US"/>
      </w:rPr>
    </w:lvl>
    <w:lvl w:ilvl="6" w:tplc="5A40A500">
      <w:numFmt w:val="bullet"/>
      <w:lvlText w:val="•"/>
      <w:lvlJc w:val="left"/>
      <w:pPr>
        <w:ind w:left="4336" w:hanging="270"/>
      </w:pPr>
      <w:rPr>
        <w:rFonts w:hint="default"/>
        <w:lang w:val="en-US" w:eastAsia="en-US" w:bidi="en-US"/>
      </w:rPr>
    </w:lvl>
    <w:lvl w:ilvl="7" w:tplc="7302829C">
      <w:numFmt w:val="bullet"/>
      <w:lvlText w:val="•"/>
      <w:lvlJc w:val="left"/>
      <w:pPr>
        <w:ind w:left="4972" w:hanging="270"/>
      </w:pPr>
      <w:rPr>
        <w:rFonts w:hint="default"/>
        <w:lang w:val="en-US" w:eastAsia="en-US" w:bidi="en-US"/>
      </w:rPr>
    </w:lvl>
    <w:lvl w:ilvl="8" w:tplc="05B657CE">
      <w:numFmt w:val="bullet"/>
      <w:lvlText w:val="•"/>
      <w:lvlJc w:val="left"/>
      <w:pPr>
        <w:ind w:left="5608" w:hanging="270"/>
      </w:pPr>
      <w:rPr>
        <w:rFonts w:hint="default"/>
        <w:lang w:val="en-US" w:eastAsia="en-US" w:bidi="en-US"/>
      </w:rPr>
    </w:lvl>
  </w:abstractNum>
  <w:abstractNum w:abstractNumId="5" w15:restartNumberingAfterBreak="0">
    <w:nsid w:val="1CD26928"/>
    <w:multiLevelType w:val="hybridMultilevel"/>
    <w:tmpl w:val="F11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1719A"/>
    <w:multiLevelType w:val="hybridMultilevel"/>
    <w:tmpl w:val="DC8A3728"/>
    <w:lvl w:ilvl="0" w:tplc="4B824E34">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AF327C80">
      <w:numFmt w:val="bullet"/>
      <w:lvlText w:val="•"/>
      <w:lvlJc w:val="left"/>
      <w:pPr>
        <w:ind w:left="1156" w:hanging="270"/>
      </w:pPr>
      <w:rPr>
        <w:rFonts w:hint="default"/>
        <w:lang w:val="en-US" w:eastAsia="en-US" w:bidi="en-US"/>
      </w:rPr>
    </w:lvl>
    <w:lvl w:ilvl="2" w:tplc="A4A00828">
      <w:numFmt w:val="bullet"/>
      <w:lvlText w:val="•"/>
      <w:lvlJc w:val="left"/>
      <w:pPr>
        <w:ind w:left="1792" w:hanging="270"/>
      </w:pPr>
      <w:rPr>
        <w:rFonts w:hint="default"/>
        <w:lang w:val="en-US" w:eastAsia="en-US" w:bidi="en-US"/>
      </w:rPr>
    </w:lvl>
    <w:lvl w:ilvl="3" w:tplc="2A96373A">
      <w:numFmt w:val="bullet"/>
      <w:lvlText w:val="•"/>
      <w:lvlJc w:val="left"/>
      <w:pPr>
        <w:ind w:left="2428" w:hanging="270"/>
      </w:pPr>
      <w:rPr>
        <w:rFonts w:hint="default"/>
        <w:lang w:val="en-US" w:eastAsia="en-US" w:bidi="en-US"/>
      </w:rPr>
    </w:lvl>
    <w:lvl w:ilvl="4" w:tplc="17347CAC">
      <w:numFmt w:val="bullet"/>
      <w:lvlText w:val="•"/>
      <w:lvlJc w:val="left"/>
      <w:pPr>
        <w:ind w:left="3064" w:hanging="270"/>
      </w:pPr>
      <w:rPr>
        <w:rFonts w:hint="default"/>
        <w:lang w:val="en-US" w:eastAsia="en-US" w:bidi="en-US"/>
      </w:rPr>
    </w:lvl>
    <w:lvl w:ilvl="5" w:tplc="479A605E">
      <w:numFmt w:val="bullet"/>
      <w:lvlText w:val="•"/>
      <w:lvlJc w:val="left"/>
      <w:pPr>
        <w:ind w:left="3700" w:hanging="270"/>
      </w:pPr>
      <w:rPr>
        <w:rFonts w:hint="default"/>
        <w:lang w:val="en-US" w:eastAsia="en-US" w:bidi="en-US"/>
      </w:rPr>
    </w:lvl>
    <w:lvl w:ilvl="6" w:tplc="68DEA6BC">
      <w:numFmt w:val="bullet"/>
      <w:lvlText w:val="•"/>
      <w:lvlJc w:val="left"/>
      <w:pPr>
        <w:ind w:left="4336" w:hanging="270"/>
      </w:pPr>
      <w:rPr>
        <w:rFonts w:hint="default"/>
        <w:lang w:val="en-US" w:eastAsia="en-US" w:bidi="en-US"/>
      </w:rPr>
    </w:lvl>
    <w:lvl w:ilvl="7" w:tplc="F2D42E68">
      <w:numFmt w:val="bullet"/>
      <w:lvlText w:val="•"/>
      <w:lvlJc w:val="left"/>
      <w:pPr>
        <w:ind w:left="4972" w:hanging="270"/>
      </w:pPr>
      <w:rPr>
        <w:rFonts w:hint="default"/>
        <w:lang w:val="en-US" w:eastAsia="en-US" w:bidi="en-US"/>
      </w:rPr>
    </w:lvl>
    <w:lvl w:ilvl="8" w:tplc="D46CBB56">
      <w:numFmt w:val="bullet"/>
      <w:lvlText w:val="•"/>
      <w:lvlJc w:val="left"/>
      <w:pPr>
        <w:ind w:left="5608" w:hanging="270"/>
      </w:pPr>
      <w:rPr>
        <w:rFonts w:hint="default"/>
        <w:lang w:val="en-US" w:eastAsia="en-US" w:bidi="en-US"/>
      </w:rPr>
    </w:lvl>
  </w:abstractNum>
  <w:abstractNum w:abstractNumId="7" w15:restartNumberingAfterBreak="0">
    <w:nsid w:val="2A500810"/>
    <w:multiLevelType w:val="hybridMultilevel"/>
    <w:tmpl w:val="0DF2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15667"/>
    <w:multiLevelType w:val="hybridMultilevel"/>
    <w:tmpl w:val="CC58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A6612"/>
    <w:multiLevelType w:val="hybridMultilevel"/>
    <w:tmpl w:val="3ACC26BE"/>
    <w:lvl w:ilvl="0" w:tplc="ABFA1F10">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0154704E">
      <w:numFmt w:val="bullet"/>
      <w:lvlText w:val="•"/>
      <w:lvlJc w:val="left"/>
      <w:pPr>
        <w:ind w:left="1156" w:hanging="270"/>
      </w:pPr>
      <w:rPr>
        <w:rFonts w:hint="default"/>
        <w:lang w:val="en-US" w:eastAsia="en-US" w:bidi="en-US"/>
      </w:rPr>
    </w:lvl>
    <w:lvl w:ilvl="2" w:tplc="F7589450">
      <w:numFmt w:val="bullet"/>
      <w:lvlText w:val="•"/>
      <w:lvlJc w:val="left"/>
      <w:pPr>
        <w:ind w:left="1792" w:hanging="270"/>
      </w:pPr>
      <w:rPr>
        <w:rFonts w:hint="default"/>
        <w:lang w:val="en-US" w:eastAsia="en-US" w:bidi="en-US"/>
      </w:rPr>
    </w:lvl>
    <w:lvl w:ilvl="3" w:tplc="36049728">
      <w:numFmt w:val="bullet"/>
      <w:lvlText w:val="•"/>
      <w:lvlJc w:val="left"/>
      <w:pPr>
        <w:ind w:left="2428" w:hanging="270"/>
      </w:pPr>
      <w:rPr>
        <w:rFonts w:hint="default"/>
        <w:lang w:val="en-US" w:eastAsia="en-US" w:bidi="en-US"/>
      </w:rPr>
    </w:lvl>
    <w:lvl w:ilvl="4" w:tplc="5FC68C26">
      <w:numFmt w:val="bullet"/>
      <w:lvlText w:val="•"/>
      <w:lvlJc w:val="left"/>
      <w:pPr>
        <w:ind w:left="3064" w:hanging="270"/>
      </w:pPr>
      <w:rPr>
        <w:rFonts w:hint="default"/>
        <w:lang w:val="en-US" w:eastAsia="en-US" w:bidi="en-US"/>
      </w:rPr>
    </w:lvl>
    <w:lvl w:ilvl="5" w:tplc="21B804C4">
      <w:numFmt w:val="bullet"/>
      <w:lvlText w:val="•"/>
      <w:lvlJc w:val="left"/>
      <w:pPr>
        <w:ind w:left="3700" w:hanging="270"/>
      </w:pPr>
      <w:rPr>
        <w:rFonts w:hint="default"/>
        <w:lang w:val="en-US" w:eastAsia="en-US" w:bidi="en-US"/>
      </w:rPr>
    </w:lvl>
    <w:lvl w:ilvl="6" w:tplc="520602F2">
      <w:numFmt w:val="bullet"/>
      <w:lvlText w:val="•"/>
      <w:lvlJc w:val="left"/>
      <w:pPr>
        <w:ind w:left="4336" w:hanging="270"/>
      </w:pPr>
      <w:rPr>
        <w:rFonts w:hint="default"/>
        <w:lang w:val="en-US" w:eastAsia="en-US" w:bidi="en-US"/>
      </w:rPr>
    </w:lvl>
    <w:lvl w:ilvl="7" w:tplc="66287DEC">
      <w:numFmt w:val="bullet"/>
      <w:lvlText w:val="•"/>
      <w:lvlJc w:val="left"/>
      <w:pPr>
        <w:ind w:left="4972" w:hanging="270"/>
      </w:pPr>
      <w:rPr>
        <w:rFonts w:hint="default"/>
        <w:lang w:val="en-US" w:eastAsia="en-US" w:bidi="en-US"/>
      </w:rPr>
    </w:lvl>
    <w:lvl w:ilvl="8" w:tplc="6D4EE31A">
      <w:numFmt w:val="bullet"/>
      <w:lvlText w:val="•"/>
      <w:lvlJc w:val="left"/>
      <w:pPr>
        <w:ind w:left="5608" w:hanging="270"/>
      </w:pPr>
      <w:rPr>
        <w:rFonts w:hint="default"/>
        <w:lang w:val="en-US" w:eastAsia="en-US" w:bidi="en-US"/>
      </w:rPr>
    </w:lvl>
  </w:abstractNum>
  <w:abstractNum w:abstractNumId="10" w15:restartNumberingAfterBreak="0">
    <w:nsid w:val="36173FE0"/>
    <w:multiLevelType w:val="hybridMultilevel"/>
    <w:tmpl w:val="781C3154"/>
    <w:lvl w:ilvl="0" w:tplc="DDB88954">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E23E1684">
      <w:numFmt w:val="bullet"/>
      <w:lvlText w:val="•"/>
      <w:lvlJc w:val="left"/>
      <w:pPr>
        <w:ind w:left="1156" w:hanging="270"/>
      </w:pPr>
      <w:rPr>
        <w:rFonts w:hint="default"/>
        <w:lang w:val="en-US" w:eastAsia="en-US" w:bidi="en-US"/>
      </w:rPr>
    </w:lvl>
    <w:lvl w:ilvl="2" w:tplc="39C0C546">
      <w:numFmt w:val="bullet"/>
      <w:lvlText w:val="•"/>
      <w:lvlJc w:val="left"/>
      <w:pPr>
        <w:ind w:left="1792" w:hanging="270"/>
      </w:pPr>
      <w:rPr>
        <w:rFonts w:hint="default"/>
        <w:lang w:val="en-US" w:eastAsia="en-US" w:bidi="en-US"/>
      </w:rPr>
    </w:lvl>
    <w:lvl w:ilvl="3" w:tplc="8ED282E6">
      <w:numFmt w:val="bullet"/>
      <w:lvlText w:val="•"/>
      <w:lvlJc w:val="left"/>
      <w:pPr>
        <w:ind w:left="2428" w:hanging="270"/>
      </w:pPr>
      <w:rPr>
        <w:rFonts w:hint="default"/>
        <w:lang w:val="en-US" w:eastAsia="en-US" w:bidi="en-US"/>
      </w:rPr>
    </w:lvl>
    <w:lvl w:ilvl="4" w:tplc="58368094">
      <w:numFmt w:val="bullet"/>
      <w:lvlText w:val="•"/>
      <w:lvlJc w:val="left"/>
      <w:pPr>
        <w:ind w:left="3064" w:hanging="270"/>
      </w:pPr>
      <w:rPr>
        <w:rFonts w:hint="default"/>
        <w:lang w:val="en-US" w:eastAsia="en-US" w:bidi="en-US"/>
      </w:rPr>
    </w:lvl>
    <w:lvl w:ilvl="5" w:tplc="4D4A7D08">
      <w:numFmt w:val="bullet"/>
      <w:lvlText w:val="•"/>
      <w:lvlJc w:val="left"/>
      <w:pPr>
        <w:ind w:left="3700" w:hanging="270"/>
      </w:pPr>
      <w:rPr>
        <w:rFonts w:hint="default"/>
        <w:lang w:val="en-US" w:eastAsia="en-US" w:bidi="en-US"/>
      </w:rPr>
    </w:lvl>
    <w:lvl w:ilvl="6" w:tplc="2214A830">
      <w:numFmt w:val="bullet"/>
      <w:lvlText w:val="•"/>
      <w:lvlJc w:val="left"/>
      <w:pPr>
        <w:ind w:left="4336" w:hanging="270"/>
      </w:pPr>
      <w:rPr>
        <w:rFonts w:hint="default"/>
        <w:lang w:val="en-US" w:eastAsia="en-US" w:bidi="en-US"/>
      </w:rPr>
    </w:lvl>
    <w:lvl w:ilvl="7" w:tplc="D5721C62">
      <w:numFmt w:val="bullet"/>
      <w:lvlText w:val="•"/>
      <w:lvlJc w:val="left"/>
      <w:pPr>
        <w:ind w:left="4972" w:hanging="270"/>
      </w:pPr>
      <w:rPr>
        <w:rFonts w:hint="default"/>
        <w:lang w:val="en-US" w:eastAsia="en-US" w:bidi="en-US"/>
      </w:rPr>
    </w:lvl>
    <w:lvl w:ilvl="8" w:tplc="5B9CE302">
      <w:numFmt w:val="bullet"/>
      <w:lvlText w:val="•"/>
      <w:lvlJc w:val="left"/>
      <w:pPr>
        <w:ind w:left="5608" w:hanging="270"/>
      </w:pPr>
      <w:rPr>
        <w:rFonts w:hint="default"/>
        <w:lang w:val="en-US" w:eastAsia="en-US" w:bidi="en-US"/>
      </w:rPr>
    </w:lvl>
  </w:abstractNum>
  <w:abstractNum w:abstractNumId="11" w15:restartNumberingAfterBreak="0">
    <w:nsid w:val="383F0448"/>
    <w:multiLevelType w:val="hybridMultilevel"/>
    <w:tmpl w:val="DBE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A5E03"/>
    <w:multiLevelType w:val="hybridMultilevel"/>
    <w:tmpl w:val="BE3C7AC8"/>
    <w:lvl w:ilvl="0" w:tplc="E0DCE8EA">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F6A60866">
      <w:numFmt w:val="bullet"/>
      <w:lvlText w:val="•"/>
      <w:lvlJc w:val="left"/>
      <w:pPr>
        <w:ind w:left="1156" w:hanging="270"/>
      </w:pPr>
      <w:rPr>
        <w:rFonts w:hint="default"/>
        <w:lang w:val="en-US" w:eastAsia="en-US" w:bidi="en-US"/>
      </w:rPr>
    </w:lvl>
    <w:lvl w:ilvl="2" w:tplc="9A66DEF0">
      <w:numFmt w:val="bullet"/>
      <w:lvlText w:val="•"/>
      <w:lvlJc w:val="left"/>
      <w:pPr>
        <w:ind w:left="1792" w:hanging="270"/>
      </w:pPr>
      <w:rPr>
        <w:rFonts w:hint="default"/>
        <w:lang w:val="en-US" w:eastAsia="en-US" w:bidi="en-US"/>
      </w:rPr>
    </w:lvl>
    <w:lvl w:ilvl="3" w:tplc="3A16A670">
      <w:numFmt w:val="bullet"/>
      <w:lvlText w:val="•"/>
      <w:lvlJc w:val="left"/>
      <w:pPr>
        <w:ind w:left="2428" w:hanging="270"/>
      </w:pPr>
      <w:rPr>
        <w:rFonts w:hint="default"/>
        <w:lang w:val="en-US" w:eastAsia="en-US" w:bidi="en-US"/>
      </w:rPr>
    </w:lvl>
    <w:lvl w:ilvl="4" w:tplc="B0D435F2">
      <w:numFmt w:val="bullet"/>
      <w:lvlText w:val="•"/>
      <w:lvlJc w:val="left"/>
      <w:pPr>
        <w:ind w:left="3064" w:hanging="270"/>
      </w:pPr>
      <w:rPr>
        <w:rFonts w:hint="default"/>
        <w:lang w:val="en-US" w:eastAsia="en-US" w:bidi="en-US"/>
      </w:rPr>
    </w:lvl>
    <w:lvl w:ilvl="5" w:tplc="DC58B442">
      <w:numFmt w:val="bullet"/>
      <w:lvlText w:val="•"/>
      <w:lvlJc w:val="left"/>
      <w:pPr>
        <w:ind w:left="3700" w:hanging="270"/>
      </w:pPr>
      <w:rPr>
        <w:rFonts w:hint="default"/>
        <w:lang w:val="en-US" w:eastAsia="en-US" w:bidi="en-US"/>
      </w:rPr>
    </w:lvl>
    <w:lvl w:ilvl="6" w:tplc="C5A6162E">
      <w:numFmt w:val="bullet"/>
      <w:lvlText w:val="•"/>
      <w:lvlJc w:val="left"/>
      <w:pPr>
        <w:ind w:left="4336" w:hanging="270"/>
      </w:pPr>
      <w:rPr>
        <w:rFonts w:hint="default"/>
        <w:lang w:val="en-US" w:eastAsia="en-US" w:bidi="en-US"/>
      </w:rPr>
    </w:lvl>
    <w:lvl w:ilvl="7" w:tplc="414EB850">
      <w:numFmt w:val="bullet"/>
      <w:lvlText w:val="•"/>
      <w:lvlJc w:val="left"/>
      <w:pPr>
        <w:ind w:left="4972" w:hanging="270"/>
      </w:pPr>
      <w:rPr>
        <w:rFonts w:hint="default"/>
        <w:lang w:val="en-US" w:eastAsia="en-US" w:bidi="en-US"/>
      </w:rPr>
    </w:lvl>
    <w:lvl w:ilvl="8" w:tplc="851C02CA">
      <w:numFmt w:val="bullet"/>
      <w:lvlText w:val="•"/>
      <w:lvlJc w:val="left"/>
      <w:pPr>
        <w:ind w:left="5608" w:hanging="270"/>
      </w:pPr>
      <w:rPr>
        <w:rFonts w:hint="default"/>
        <w:lang w:val="en-US" w:eastAsia="en-US" w:bidi="en-US"/>
      </w:rPr>
    </w:lvl>
  </w:abstractNum>
  <w:abstractNum w:abstractNumId="13" w15:restartNumberingAfterBreak="0">
    <w:nsid w:val="42B5649D"/>
    <w:multiLevelType w:val="hybridMultilevel"/>
    <w:tmpl w:val="540818B8"/>
    <w:lvl w:ilvl="0" w:tplc="B0B80CE6">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276A754C">
      <w:numFmt w:val="bullet"/>
      <w:lvlText w:val="•"/>
      <w:lvlJc w:val="left"/>
      <w:pPr>
        <w:ind w:left="1156" w:hanging="270"/>
      </w:pPr>
      <w:rPr>
        <w:rFonts w:hint="default"/>
        <w:lang w:val="en-US" w:eastAsia="en-US" w:bidi="en-US"/>
      </w:rPr>
    </w:lvl>
    <w:lvl w:ilvl="2" w:tplc="6B90CCFE">
      <w:numFmt w:val="bullet"/>
      <w:lvlText w:val="•"/>
      <w:lvlJc w:val="left"/>
      <w:pPr>
        <w:ind w:left="1792" w:hanging="270"/>
      </w:pPr>
      <w:rPr>
        <w:rFonts w:hint="default"/>
        <w:lang w:val="en-US" w:eastAsia="en-US" w:bidi="en-US"/>
      </w:rPr>
    </w:lvl>
    <w:lvl w:ilvl="3" w:tplc="B7ACD858">
      <w:numFmt w:val="bullet"/>
      <w:lvlText w:val="•"/>
      <w:lvlJc w:val="left"/>
      <w:pPr>
        <w:ind w:left="2428" w:hanging="270"/>
      </w:pPr>
      <w:rPr>
        <w:rFonts w:hint="default"/>
        <w:lang w:val="en-US" w:eastAsia="en-US" w:bidi="en-US"/>
      </w:rPr>
    </w:lvl>
    <w:lvl w:ilvl="4" w:tplc="49084E42">
      <w:numFmt w:val="bullet"/>
      <w:lvlText w:val="•"/>
      <w:lvlJc w:val="left"/>
      <w:pPr>
        <w:ind w:left="3064" w:hanging="270"/>
      </w:pPr>
      <w:rPr>
        <w:rFonts w:hint="default"/>
        <w:lang w:val="en-US" w:eastAsia="en-US" w:bidi="en-US"/>
      </w:rPr>
    </w:lvl>
    <w:lvl w:ilvl="5" w:tplc="BA96C30A">
      <w:numFmt w:val="bullet"/>
      <w:lvlText w:val="•"/>
      <w:lvlJc w:val="left"/>
      <w:pPr>
        <w:ind w:left="3700" w:hanging="270"/>
      </w:pPr>
      <w:rPr>
        <w:rFonts w:hint="default"/>
        <w:lang w:val="en-US" w:eastAsia="en-US" w:bidi="en-US"/>
      </w:rPr>
    </w:lvl>
    <w:lvl w:ilvl="6" w:tplc="023051FE">
      <w:numFmt w:val="bullet"/>
      <w:lvlText w:val="•"/>
      <w:lvlJc w:val="left"/>
      <w:pPr>
        <w:ind w:left="4336" w:hanging="270"/>
      </w:pPr>
      <w:rPr>
        <w:rFonts w:hint="default"/>
        <w:lang w:val="en-US" w:eastAsia="en-US" w:bidi="en-US"/>
      </w:rPr>
    </w:lvl>
    <w:lvl w:ilvl="7" w:tplc="15E663A4">
      <w:numFmt w:val="bullet"/>
      <w:lvlText w:val="•"/>
      <w:lvlJc w:val="left"/>
      <w:pPr>
        <w:ind w:left="4972" w:hanging="270"/>
      </w:pPr>
      <w:rPr>
        <w:rFonts w:hint="default"/>
        <w:lang w:val="en-US" w:eastAsia="en-US" w:bidi="en-US"/>
      </w:rPr>
    </w:lvl>
    <w:lvl w:ilvl="8" w:tplc="FCCCDE42">
      <w:numFmt w:val="bullet"/>
      <w:lvlText w:val="•"/>
      <w:lvlJc w:val="left"/>
      <w:pPr>
        <w:ind w:left="5608" w:hanging="270"/>
      </w:pPr>
      <w:rPr>
        <w:rFonts w:hint="default"/>
        <w:lang w:val="en-US" w:eastAsia="en-US" w:bidi="en-US"/>
      </w:rPr>
    </w:lvl>
  </w:abstractNum>
  <w:abstractNum w:abstractNumId="14" w15:restartNumberingAfterBreak="0">
    <w:nsid w:val="5D54203B"/>
    <w:multiLevelType w:val="hybridMultilevel"/>
    <w:tmpl w:val="5506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66084"/>
    <w:multiLevelType w:val="hybridMultilevel"/>
    <w:tmpl w:val="C7D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45C34"/>
    <w:multiLevelType w:val="hybridMultilevel"/>
    <w:tmpl w:val="DB4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F11ED"/>
    <w:multiLevelType w:val="hybridMultilevel"/>
    <w:tmpl w:val="D2F83506"/>
    <w:lvl w:ilvl="0" w:tplc="719CE47E">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7B1C46E0">
      <w:numFmt w:val="bullet"/>
      <w:lvlText w:val="•"/>
      <w:lvlJc w:val="left"/>
      <w:pPr>
        <w:ind w:left="1156" w:hanging="270"/>
      </w:pPr>
      <w:rPr>
        <w:rFonts w:hint="default"/>
        <w:lang w:val="en-US" w:eastAsia="en-US" w:bidi="en-US"/>
      </w:rPr>
    </w:lvl>
    <w:lvl w:ilvl="2" w:tplc="66E4BC8A">
      <w:numFmt w:val="bullet"/>
      <w:lvlText w:val="•"/>
      <w:lvlJc w:val="left"/>
      <w:pPr>
        <w:ind w:left="1792" w:hanging="270"/>
      </w:pPr>
      <w:rPr>
        <w:rFonts w:hint="default"/>
        <w:lang w:val="en-US" w:eastAsia="en-US" w:bidi="en-US"/>
      </w:rPr>
    </w:lvl>
    <w:lvl w:ilvl="3" w:tplc="A8CAFF40">
      <w:numFmt w:val="bullet"/>
      <w:lvlText w:val="•"/>
      <w:lvlJc w:val="left"/>
      <w:pPr>
        <w:ind w:left="2428" w:hanging="270"/>
      </w:pPr>
      <w:rPr>
        <w:rFonts w:hint="default"/>
        <w:lang w:val="en-US" w:eastAsia="en-US" w:bidi="en-US"/>
      </w:rPr>
    </w:lvl>
    <w:lvl w:ilvl="4" w:tplc="D970493E">
      <w:numFmt w:val="bullet"/>
      <w:lvlText w:val="•"/>
      <w:lvlJc w:val="left"/>
      <w:pPr>
        <w:ind w:left="3064" w:hanging="270"/>
      </w:pPr>
      <w:rPr>
        <w:rFonts w:hint="default"/>
        <w:lang w:val="en-US" w:eastAsia="en-US" w:bidi="en-US"/>
      </w:rPr>
    </w:lvl>
    <w:lvl w:ilvl="5" w:tplc="3DE028CC">
      <w:numFmt w:val="bullet"/>
      <w:lvlText w:val="•"/>
      <w:lvlJc w:val="left"/>
      <w:pPr>
        <w:ind w:left="3700" w:hanging="270"/>
      </w:pPr>
      <w:rPr>
        <w:rFonts w:hint="default"/>
        <w:lang w:val="en-US" w:eastAsia="en-US" w:bidi="en-US"/>
      </w:rPr>
    </w:lvl>
    <w:lvl w:ilvl="6" w:tplc="84589C6A">
      <w:numFmt w:val="bullet"/>
      <w:lvlText w:val="•"/>
      <w:lvlJc w:val="left"/>
      <w:pPr>
        <w:ind w:left="4336" w:hanging="270"/>
      </w:pPr>
      <w:rPr>
        <w:rFonts w:hint="default"/>
        <w:lang w:val="en-US" w:eastAsia="en-US" w:bidi="en-US"/>
      </w:rPr>
    </w:lvl>
    <w:lvl w:ilvl="7" w:tplc="02421CDE">
      <w:numFmt w:val="bullet"/>
      <w:lvlText w:val="•"/>
      <w:lvlJc w:val="left"/>
      <w:pPr>
        <w:ind w:left="4972" w:hanging="270"/>
      </w:pPr>
      <w:rPr>
        <w:rFonts w:hint="default"/>
        <w:lang w:val="en-US" w:eastAsia="en-US" w:bidi="en-US"/>
      </w:rPr>
    </w:lvl>
    <w:lvl w:ilvl="8" w:tplc="B1FA3DF6">
      <w:numFmt w:val="bullet"/>
      <w:lvlText w:val="•"/>
      <w:lvlJc w:val="left"/>
      <w:pPr>
        <w:ind w:left="5608" w:hanging="270"/>
      </w:pPr>
      <w:rPr>
        <w:rFonts w:hint="default"/>
        <w:lang w:val="en-US" w:eastAsia="en-US" w:bidi="en-US"/>
      </w:rPr>
    </w:lvl>
  </w:abstractNum>
  <w:abstractNum w:abstractNumId="18" w15:restartNumberingAfterBreak="0">
    <w:nsid w:val="7A30456E"/>
    <w:multiLevelType w:val="hybridMultilevel"/>
    <w:tmpl w:val="823480EE"/>
    <w:lvl w:ilvl="0" w:tplc="FB92C02C">
      <w:start w:val="1"/>
      <w:numFmt w:val="bullet"/>
      <w:pStyle w:val="ListParagraph"/>
      <w:lvlText w:val=""/>
      <w:lvlJc w:val="left"/>
      <w:pPr>
        <w:ind w:left="720" w:hanging="360"/>
      </w:pPr>
      <w:rPr>
        <w:rFonts w:ascii="Symbol" w:hAnsi="Symbol" w:hint="default"/>
        <w:sz w:val="22"/>
        <w:u w:color="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24C9B"/>
    <w:multiLevelType w:val="hybridMultilevel"/>
    <w:tmpl w:val="2ACEAB42"/>
    <w:lvl w:ilvl="0" w:tplc="A8DCAD5E">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A2D68A0A">
      <w:numFmt w:val="bullet"/>
      <w:lvlText w:val="•"/>
      <w:lvlJc w:val="left"/>
      <w:pPr>
        <w:ind w:left="1156" w:hanging="270"/>
      </w:pPr>
      <w:rPr>
        <w:rFonts w:hint="default"/>
        <w:lang w:val="en-US" w:eastAsia="en-US" w:bidi="en-US"/>
      </w:rPr>
    </w:lvl>
    <w:lvl w:ilvl="2" w:tplc="1C544CA2">
      <w:numFmt w:val="bullet"/>
      <w:lvlText w:val="•"/>
      <w:lvlJc w:val="left"/>
      <w:pPr>
        <w:ind w:left="1792" w:hanging="270"/>
      </w:pPr>
      <w:rPr>
        <w:rFonts w:hint="default"/>
        <w:lang w:val="en-US" w:eastAsia="en-US" w:bidi="en-US"/>
      </w:rPr>
    </w:lvl>
    <w:lvl w:ilvl="3" w:tplc="779E4538">
      <w:numFmt w:val="bullet"/>
      <w:lvlText w:val="•"/>
      <w:lvlJc w:val="left"/>
      <w:pPr>
        <w:ind w:left="2428" w:hanging="270"/>
      </w:pPr>
      <w:rPr>
        <w:rFonts w:hint="default"/>
        <w:lang w:val="en-US" w:eastAsia="en-US" w:bidi="en-US"/>
      </w:rPr>
    </w:lvl>
    <w:lvl w:ilvl="4" w:tplc="C6CC09D0">
      <w:numFmt w:val="bullet"/>
      <w:lvlText w:val="•"/>
      <w:lvlJc w:val="left"/>
      <w:pPr>
        <w:ind w:left="3064" w:hanging="270"/>
      </w:pPr>
      <w:rPr>
        <w:rFonts w:hint="default"/>
        <w:lang w:val="en-US" w:eastAsia="en-US" w:bidi="en-US"/>
      </w:rPr>
    </w:lvl>
    <w:lvl w:ilvl="5" w:tplc="BB925DB8">
      <w:numFmt w:val="bullet"/>
      <w:lvlText w:val="•"/>
      <w:lvlJc w:val="left"/>
      <w:pPr>
        <w:ind w:left="3700" w:hanging="270"/>
      </w:pPr>
      <w:rPr>
        <w:rFonts w:hint="default"/>
        <w:lang w:val="en-US" w:eastAsia="en-US" w:bidi="en-US"/>
      </w:rPr>
    </w:lvl>
    <w:lvl w:ilvl="6" w:tplc="D564F828">
      <w:numFmt w:val="bullet"/>
      <w:lvlText w:val="•"/>
      <w:lvlJc w:val="left"/>
      <w:pPr>
        <w:ind w:left="4336" w:hanging="270"/>
      </w:pPr>
      <w:rPr>
        <w:rFonts w:hint="default"/>
        <w:lang w:val="en-US" w:eastAsia="en-US" w:bidi="en-US"/>
      </w:rPr>
    </w:lvl>
    <w:lvl w:ilvl="7" w:tplc="C5CA5990">
      <w:numFmt w:val="bullet"/>
      <w:lvlText w:val="•"/>
      <w:lvlJc w:val="left"/>
      <w:pPr>
        <w:ind w:left="4972" w:hanging="270"/>
      </w:pPr>
      <w:rPr>
        <w:rFonts w:hint="default"/>
        <w:lang w:val="en-US" w:eastAsia="en-US" w:bidi="en-US"/>
      </w:rPr>
    </w:lvl>
    <w:lvl w:ilvl="8" w:tplc="50CE64C2">
      <w:numFmt w:val="bullet"/>
      <w:lvlText w:val="•"/>
      <w:lvlJc w:val="left"/>
      <w:pPr>
        <w:ind w:left="5608" w:hanging="270"/>
      </w:pPr>
      <w:rPr>
        <w:rFonts w:hint="default"/>
        <w:lang w:val="en-US" w:eastAsia="en-US" w:bidi="en-US"/>
      </w:rPr>
    </w:lvl>
  </w:abstractNum>
  <w:abstractNum w:abstractNumId="20" w15:restartNumberingAfterBreak="0">
    <w:nsid w:val="7F8C0497"/>
    <w:multiLevelType w:val="hybridMultilevel"/>
    <w:tmpl w:val="93B6573C"/>
    <w:lvl w:ilvl="0" w:tplc="2C30B898">
      <w:numFmt w:val="bullet"/>
      <w:lvlText w:val=""/>
      <w:lvlJc w:val="left"/>
      <w:pPr>
        <w:ind w:left="527" w:hanging="270"/>
      </w:pPr>
      <w:rPr>
        <w:rFonts w:ascii="Wingdings" w:eastAsia="Wingdings" w:hAnsi="Wingdings" w:cs="Wingdings" w:hint="default"/>
        <w:color w:val="858688"/>
        <w:w w:val="100"/>
        <w:sz w:val="20"/>
        <w:szCs w:val="20"/>
        <w:lang w:val="en-US" w:eastAsia="en-US" w:bidi="en-US"/>
      </w:rPr>
    </w:lvl>
    <w:lvl w:ilvl="1" w:tplc="3C12EF5A">
      <w:numFmt w:val="bullet"/>
      <w:lvlText w:val="•"/>
      <w:lvlJc w:val="left"/>
      <w:pPr>
        <w:ind w:left="1156" w:hanging="270"/>
      </w:pPr>
      <w:rPr>
        <w:rFonts w:hint="default"/>
        <w:lang w:val="en-US" w:eastAsia="en-US" w:bidi="en-US"/>
      </w:rPr>
    </w:lvl>
    <w:lvl w:ilvl="2" w:tplc="F8FEC176">
      <w:numFmt w:val="bullet"/>
      <w:lvlText w:val="•"/>
      <w:lvlJc w:val="left"/>
      <w:pPr>
        <w:ind w:left="1792" w:hanging="270"/>
      </w:pPr>
      <w:rPr>
        <w:rFonts w:hint="default"/>
        <w:lang w:val="en-US" w:eastAsia="en-US" w:bidi="en-US"/>
      </w:rPr>
    </w:lvl>
    <w:lvl w:ilvl="3" w:tplc="41E207A4">
      <w:numFmt w:val="bullet"/>
      <w:lvlText w:val="•"/>
      <w:lvlJc w:val="left"/>
      <w:pPr>
        <w:ind w:left="2428" w:hanging="270"/>
      </w:pPr>
      <w:rPr>
        <w:rFonts w:hint="default"/>
        <w:lang w:val="en-US" w:eastAsia="en-US" w:bidi="en-US"/>
      </w:rPr>
    </w:lvl>
    <w:lvl w:ilvl="4" w:tplc="7EECB02A">
      <w:numFmt w:val="bullet"/>
      <w:lvlText w:val="•"/>
      <w:lvlJc w:val="left"/>
      <w:pPr>
        <w:ind w:left="3064" w:hanging="270"/>
      </w:pPr>
      <w:rPr>
        <w:rFonts w:hint="default"/>
        <w:lang w:val="en-US" w:eastAsia="en-US" w:bidi="en-US"/>
      </w:rPr>
    </w:lvl>
    <w:lvl w:ilvl="5" w:tplc="CE807F36">
      <w:numFmt w:val="bullet"/>
      <w:lvlText w:val="•"/>
      <w:lvlJc w:val="left"/>
      <w:pPr>
        <w:ind w:left="3700" w:hanging="270"/>
      </w:pPr>
      <w:rPr>
        <w:rFonts w:hint="default"/>
        <w:lang w:val="en-US" w:eastAsia="en-US" w:bidi="en-US"/>
      </w:rPr>
    </w:lvl>
    <w:lvl w:ilvl="6" w:tplc="9752C87A">
      <w:numFmt w:val="bullet"/>
      <w:lvlText w:val="•"/>
      <w:lvlJc w:val="left"/>
      <w:pPr>
        <w:ind w:left="4336" w:hanging="270"/>
      </w:pPr>
      <w:rPr>
        <w:rFonts w:hint="default"/>
        <w:lang w:val="en-US" w:eastAsia="en-US" w:bidi="en-US"/>
      </w:rPr>
    </w:lvl>
    <w:lvl w:ilvl="7" w:tplc="99DCF168">
      <w:numFmt w:val="bullet"/>
      <w:lvlText w:val="•"/>
      <w:lvlJc w:val="left"/>
      <w:pPr>
        <w:ind w:left="4972" w:hanging="270"/>
      </w:pPr>
      <w:rPr>
        <w:rFonts w:hint="default"/>
        <w:lang w:val="en-US" w:eastAsia="en-US" w:bidi="en-US"/>
      </w:rPr>
    </w:lvl>
    <w:lvl w:ilvl="8" w:tplc="CCEAE12E">
      <w:numFmt w:val="bullet"/>
      <w:lvlText w:val="•"/>
      <w:lvlJc w:val="left"/>
      <w:pPr>
        <w:ind w:left="5608" w:hanging="270"/>
      </w:pPr>
      <w:rPr>
        <w:rFonts w:hint="default"/>
        <w:lang w:val="en-US" w:eastAsia="en-US" w:bidi="en-US"/>
      </w:rPr>
    </w:lvl>
  </w:abstractNum>
  <w:num w:numId="1" w16cid:durableId="616371862">
    <w:abstractNumId w:val="1"/>
  </w:num>
  <w:num w:numId="2" w16cid:durableId="1096369443">
    <w:abstractNumId w:val="20"/>
  </w:num>
  <w:num w:numId="3" w16cid:durableId="1204824018">
    <w:abstractNumId w:val="6"/>
  </w:num>
  <w:num w:numId="4" w16cid:durableId="749548291">
    <w:abstractNumId w:val="12"/>
  </w:num>
  <w:num w:numId="5" w16cid:durableId="696583765">
    <w:abstractNumId w:val="9"/>
  </w:num>
  <w:num w:numId="6" w16cid:durableId="621808205">
    <w:abstractNumId w:val="4"/>
  </w:num>
  <w:num w:numId="7" w16cid:durableId="293609512">
    <w:abstractNumId w:val="19"/>
  </w:num>
  <w:num w:numId="8" w16cid:durableId="698511625">
    <w:abstractNumId w:val="17"/>
  </w:num>
  <w:num w:numId="9" w16cid:durableId="179666187">
    <w:abstractNumId w:val="10"/>
  </w:num>
  <w:num w:numId="10" w16cid:durableId="1472363735">
    <w:abstractNumId w:val="13"/>
  </w:num>
  <w:num w:numId="11" w16cid:durableId="1372219778">
    <w:abstractNumId w:val="0"/>
  </w:num>
  <w:num w:numId="12" w16cid:durableId="1198852522">
    <w:abstractNumId w:val="2"/>
  </w:num>
  <w:num w:numId="13" w16cid:durableId="1343318283">
    <w:abstractNumId w:val="18"/>
  </w:num>
  <w:num w:numId="14" w16cid:durableId="1356686591">
    <w:abstractNumId w:val="14"/>
  </w:num>
  <w:num w:numId="15" w16cid:durableId="911817665">
    <w:abstractNumId w:val="8"/>
  </w:num>
  <w:num w:numId="16" w16cid:durableId="673411388">
    <w:abstractNumId w:val="11"/>
  </w:num>
  <w:num w:numId="17" w16cid:durableId="1292134250">
    <w:abstractNumId w:val="16"/>
  </w:num>
  <w:num w:numId="18" w16cid:durableId="677275752">
    <w:abstractNumId w:val="5"/>
  </w:num>
  <w:num w:numId="19" w16cid:durableId="1190487140">
    <w:abstractNumId w:val="7"/>
  </w:num>
  <w:num w:numId="20" w16cid:durableId="1499616041">
    <w:abstractNumId w:val="3"/>
  </w:num>
  <w:num w:numId="21" w16cid:durableId="6499437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C5"/>
    <w:rsid w:val="000126A1"/>
    <w:rsid w:val="000E0CE9"/>
    <w:rsid w:val="000F42FC"/>
    <w:rsid w:val="001105E5"/>
    <w:rsid w:val="001740A4"/>
    <w:rsid w:val="001B0486"/>
    <w:rsid w:val="001C5A12"/>
    <w:rsid w:val="0027276D"/>
    <w:rsid w:val="002A0A3A"/>
    <w:rsid w:val="00370011"/>
    <w:rsid w:val="003B5F8F"/>
    <w:rsid w:val="003C5B92"/>
    <w:rsid w:val="00422F64"/>
    <w:rsid w:val="004553F8"/>
    <w:rsid w:val="005152C1"/>
    <w:rsid w:val="005501EC"/>
    <w:rsid w:val="006137B9"/>
    <w:rsid w:val="00617394"/>
    <w:rsid w:val="00647910"/>
    <w:rsid w:val="006A770A"/>
    <w:rsid w:val="00713FE5"/>
    <w:rsid w:val="00731E90"/>
    <w:rsid w:val="00763DD5"/>
    <w:rsid w:val="00780EBC"/>
    <w:rsid w:val="00784BFA"/>
    <w:rsid w:val="00804992"/>
    <w:rsid w:val="008437AC"/>
    <w:rsid w:val="00843D59"/>
    <w:rsid w:val="00996C23"/>
    <w:rsid w:val="009C0A24"/>
    <w:rsid w:val="00A805D1"/>
    <w:rsid w:val="00AC1852"/>
    <w:rsid w:val="00AC6C21"/>
    <w:rsid w:val="00B22FA0"/>
    <w:rsid w:val="00B8136F"/>
    <w:rsid w:val="00BE4CB9"/>
    <w:rsid w:val="00C832F6"/>
    <w:rsid w:val="00CB1280"/>
    <w:rsid w:val="00CD32B0"/>
    <w:rsid w:val="00D074FC"/>
    <w:rsid w:val="00D74AD9"/>
    <w:rsid w:val="00D86537"/>
    <w:rsid w:val="00DD1878"/>
    <w:rsid w:val="00E51530"/>
    <w:rsid w:val="00E71E59"/>
    <w:rsid w:val="00EB6518"/>
    <w:rsid w:val="00EF46A7"/>
    <w:rsid w:val="00F0350E"/>
    <w:rsid w:val="00F045C6"/>
    <w:rsid w:val="00F35CD9"/>
    <w:rsid w:val="00F93961"/>
    <w:rsid w:val="00FC16C5"/>
    <w:rsid w:val="6E9C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01E16"/>
  <w15:docId w15:val="{14EE12A5-BD24-4688-B56B-5BD0D77F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A0"/>
    <w:pPr>
      <w:spacing w:after="120"/>
    </w:pPr>
    <w:rPr>
      <w:rFonts w:ascii="Open Sans Light" w:eastAsia="Open Sans Light" w:hAnsi="Open Sans Light" w:cs="Open Sans Light"/>
      <w:lang w:bidi="en-US"/>
    </w:rPr>
  </w:style>
  <w:style w:type="paragraph" w:styleId="Heading1">
    <w:name w:val="heading 1"/>
    <w:basedOn w:val="Normal"/>
    <w:next w:val="Normal"/>
    <w:link w:val="Heading1Char"/>
    <w:uiPriority w:val="9"/>
    <w:qFormat/>
    <w:rsid w:val="008437AC"/>
    <w:pPr>
      <w:spacing w:before="1"/>
      <w:ind w:left="100"/>
      <w:outlineLvl w:val="0"/>
    </w:pPr>
    <w:rPr>
      <w:rFonts w:ascii="Open Sans SemiBold"/>
      <w:b/>
      <w:color w:val="00284B"/>
      <w:sz w:val="40"/>
    </w:rPr>
  </w:style>
  <w:style w:type="paragraph" w:styleId="Heading2">
    <w:name w:val="heading 2"/>
    <w:basedOn w:val="Normal"/>
    <w:next w:val="Normal"/>
    <w:link w:val="Heading2Char"/>
    <w:uiPriority w:val="9"/>
    <w:unhideWhenUsed/>
    <w:qFormat/>
    <w:rsid w:val="008437AC"/>
    <w:pPr>
      <w:spacing w:before="40"/>
      <w:ind w:left="347"/>
      <w:outlineLvl w:val="1"/>
    </w:pPr>
    <w:rPr>
      <w:rFonts w:ascii="Segoe UI Semibold"/>
      <w:b/>
      <w:color w:val="00284B"/>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37B9"/>
    <w:rPr>
      <w:szCs w:val="20"/>
    </w:rPr>
  </w:style>
  <w:style w:type="paragraph" w:styleId="ListParagraph">
    <w:name w:val="List Paragraph"/>
    <w:basedOn w:val="Normal"/>
    <w:uiPriority w:val="34"/>
    <w:qFormat/>
    <w:pPr>
      <w:numPr>
        <w:numId w:val="13"/>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3DD5"/>
    <w:pPr>
      <w:tabs>
        <w:tab w:val="center" w:pos="4680"/>
        <w:tab w:val="right" w:pos="9360"/>
      </w:tabs>
    </w:pPr>
  </w:style>
  <w:style w:type="character" w:customStyle="1" w:styleId="HeaderChar">
    <w:name w:val="Header Char"/>
    <w:basedOn w:val="DefaultParagraphFont"/>
    <w:link w:val="Header"/>
    <w:uiPriority w:val="99"/>
    <w:rsid w:val="00763DD5"/>
    <w:rPr>
      <w:rFonts w:ascii="Open Sans Light" w:eastAsia="Open Sans Light" w:hAnsi="Open Sans Light" w:cs="Open Sans Light"/>
      <w:lang w:bidi="en-US"/>
    </w:rPr>
  </w:style>
  <w:style w:type="paragraph" w:styleId="Footer">
    <w:name w:val="footer"/>
    <w:basedOn w:val="Normal"/>
    <w:link w:val="FooterChar"/>
    <w:uiPriority w:val="99"/>
    <w:unhideWhenUsed/>
    <w:rsid w:val="00763DD5"/>
    <w:pPr>
      <w:tabs>
        <w:tab w:val="center" w:pos="4680"/>
        <w:tab w:val="right" w:pos="9360"/>
      </w:tabs>
    </w:pPr>
  </w:style>
  <w:style w:type="character" w:customStyle="1" w:styleId="FooterChar">
    <w:name w:val="Footer Char"/>
    <w:basedOn w:val="DefaultParagraphFont"/>
    <w:link w:val="Footer"/>
    <w:uiPriority w:val="99"/>
    <w:rsid w:val="00763DD5"/>
    <w:rPr>
      <w:rFonts w:ascii="Open Sans Light" w:eastAsia="Open Sans Light" w:hAnsi="Open Sans Light" w:cs="Open Sans Light"/>
      <w:lang w:bidi="en-US"/>
    </w:rPr>
  </w:style>
  <w:style w:type="paragraph" w:customStyle="1" w:styleId="AgendaHeader">
    <w:name w:val="Agenda Header"/>
    <w:basedOn w:val="Normal"/>
    <w:qFormat/>
    <w:rsid w:val="005152C1"/>
    <w:pPr>
      <w:spacing w:before="85"/>
      <w:ind w:left="107"/>
    </w:pPr>
    <w:rPr>
      <w:color w:val="00284B"/>
      <w:spacing w:val="68"/>
      <w:sz w:val="44"/>
    </w:rPr>
  </w:style>
  <w:style w:type="table" w:styleId="TableGrid">
    <w:name w:val="Table Grid"/>
    <w:basedOn w:val="TableNormal"/>
    <w:uiPriority w:val="39"/>
    <w:rsid w:val="00F9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37AC"/>
    <w:rPr>
      <w:rFonts w:ascii="Open Sans SemiBold" w:eastAsia="Open Sans Light" w:hAnsi="Open Sans Light" w:cs="Open Sans Light"/>
      <w:b/>
      <w:color w:val="00284B"/>
      <w:sz w:val="40"/>
      <w:lang w:bidi="en-US"/>
    </w:rPr>
  </w:style>
  <w:style w:type="character" w:customStyle="1" w:styleId="Heading2Char">
    <w:name w:val="Heading 2 Char"/>
    <w:basedOn w:val="DefaultParagraphFont"/>
    <w:link w:val="Heading2"/>
    <w:uiPriority w:val="9"/>
    <w:rsid w:val="008437AC"/>
    <w:rPr>
      <w:rFonts w:ascii="Segoe UI Semibold" w:eastAsia="Open Sans Light" w:hAnsi="Open Sans Light" w:cs="Open Sans Light"/>
      <w:b/>
      <w:color w:val="00284B"/>
      <w:sz w:val="37"/>
      <w:lang w:bidi="en-US"/>
    </w:rPr>
  </w:style>
  <w:style w:type="character" w:styleId="PlaceholderText">
    <w:name w:val="Placeholder Text"/>
    <w:basedOn w:val="DefaultParagraphFont"/>
    <w:uiPriority w:val="99"/>
    <w:semiHidden/>
    <w:rsid w:val="00617394"/>
    <w:rPr>
      <w:color w:val="808080"/>
    </w:rPr>
  </w:style>
  <w:style w:type="paragraph" w:styleId="NoSpacing">
    <w:name w:val="No Spacing"/>
    <w:uiPriority w:val="1"/>
    <w:qFormat/>
    <w:rsid w:val="00804992"/>
    <w:rPr>
      <w:rFonts w:ascii="Open Sans Light" w:eastAsia="Open Sans Light" w:hAnsi="Open Sans Light" w:cs="Open Sans Light"/>
      <w:lang w:bidi="en-US"/>
    </w:rPr>
  </w:style>
  <w:style w:type="character" w:customStyle="1" w:styleId="Motto">
    <w:name w:val="Motto"/>
    <w:basedOn w:val="DefaultParagraphFont"/>
    <w:uiPriority w:val="1"/>
    <w:qFormat/>
    <w:rsid w:val="00804992"/>
    <w:rPr>
      <w:rFonts w:ascii="Open Sans Light" w:hAnsi="Open Sans Light"/>
      <w:i/>
      <w:color w:val="95B3D7" w:themeColor="accent1" w:themeTint="99"/>
      <w:sz w:val="24"/>
    </w:rPr>
  </w:style>
  <w:style w:type="character" w:styleId="Hyperlink">
    <w:name w:val="Hyperlink"/>
    <w:basedOn w:val="DefaultParagraphFont"/>
    <w:uiPriority w:val="99"/>
    <w:unhideWhenUsed/>
    <w:rsid w:val="00F35CD9"/>
    <w:rPr>
      <w:i/>
      <w:color w:val="1F497D" w:themeColor="text2"/>
      <w:u w:val="none"/>
    </w:rPr>
  </w:style>
  <w:style w:type="character" w:styleId="UnresolvedMention">
    <w:name w:val="Unresolved Mention"/>
    <w:basedOn w:val="DefaultParagraphFont"/>
    <w:uiPriority w:val="99"/>
    <w:semiHidden/>
    <w:unhideWhenUsed/>
    <w:rsid w:val="00F3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d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sde.zoom.us/j/83331983108?from=add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F5DF9FB6B4A7DB47B61030C788A6F"/>
        <w:category>
          <w:name w:val="General"/>
          <w:gallery w:val="placeholder"/>
        </w:category>
        <w:types>
          <w:type w:val="bbPlcHdr"/>
        </w:types>
        <w:behaviors>
          <w:behavior w:val="content"/>
        </w:behaviors>
        <w:guid w:val="{74388635-55CE-4484-9586-BD724486DAB1}"/>
      </w:docPartPr>
      <w:docPartBody>
        <w:p w:rsidR="004C51AA" w:rsidRDefault="0080540C" w:rsidP="0080540C">
          <w:pPr>
            <w:pStyle w:val="D92F5DF9FB6B4A7DB47B61030C788A6F"/>
          </w:pPr>
          <w:r w:rsidRPr="000454E0">
            <w:rPr>
              <w:rStyle w:val="PlaceholderText"/>
            </w:rPr>
            <w:t>Click or tap here to enter text.</w:t>
          </w:r>
        </w:p>
      </w:docPartBody>
    </w:docPart>
    <w:docPart>
      <w:docPartPr>
        <w:name w:val="6DE4CBE8FA8A4C2EAE72FC40AE258043"/>
        <w:category>
          <w:name w:val="General"/>
          <w:gallery w:val="placeholder"/>
        </w:category>
        <w:types>
          <w:type w:val="bbPlcHdr"/>
        </w:types>
        <w:behaviors>
          <w:behavior w:val="content"/>
        </w:behaviors>
        <w:guid w:val="{D536D1EB-65B8-49DE-88E3-841B896140D2}"/>
      </w:docPartPr>
      <w:docPartBody>
        <w:p w:rsidR="004C51AA" w:rsidRDefault="0080540C" w:rsidP="0080540C">
          <w:pPr>
            <w:pStyle w:val="6DE4CBE8FA8A4C2EAE72FC40AE258043"/>
          </w:pPr>
          <w:r w:rsidRPr="000454E0">
            <w:rPr>
              <w:rStyle w:val="PlaceholderText"/>
            </w:rPr>
            <w:t>Click or tap here to enter text.</w:t>
          </w:r>
        </w:p>
      </w:docPartBody>
    </w:docPart>
    <w:docPart>
      <w:docPartPr>
        <w:name w:val="A0D7B3D8B5414CD3BE6414BF528700FA"/>
        <w:category>
          <w:name w:val="General"/>
          <w:gallery w:val="placeholder"/>
        </w:category>
        <w:types>
          <w:type w:val="bbPlcHdr"/>
        </w:types>
        <w:behaviors>
          <w:behavior w:val="content"/>
        </w:behaviors>
        <w:guid w:val="{C745E500-CC02-4144-A4EF-6B6DF29ACC46}"/>
      </w:docPartPr>
      <w:docPartBody>
        <w:p w:rsidR="004C51AA" w:rsidRDefault="0080540C" w:rsidP="0080540C">
          <w:pPr>
            <w:pStyle w:val="A0D7B3D8B5414CD3BE6414BF528700FA"/>
          </w:pPr>
          <w:r w:rsidRPr="000454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Condensed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0C"/>
    <w:rsid w:val="00463678"/>
    <w:rsid w:val="004C51AA"/>
    <w:rsid w:val="0080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40C"/>
    <w:rPr>
      <w:color w:val="808080"/>
    </w:rPr>
  </w:style>
  <w:style w:type="paragraph" w:customStyle="1" w:styleId="D92F5DF9FB6B4A7DB47B61030C788A6F">
    <w:name w:val="D92F5DF9FB6B4A7DB47B61030C788A6F"/>
    <w:rsid w:val="0080540C"/>
    <w:pPr>
      <w:widowControl w:val="0"/>
      <w:autoSpaceDE w:val="0"/>
      <w:autoSpaceDN w:val="0"/>
      <w:spacing w:after="120" w:line="240" w:lineRule="auto"/>
    </w:pPr>
    <w:rPr>
      <w:rFonts w:ascii="Open Sans Light" w:eastAsia="Open Sans Light" w:hAnsi="Open Sans Light" w:cs="Open Sans Light"/>
      <w:szCs w:val="20"/>
      <w:lang w:bidi="en-US"/>
    </w:rPr>
  </w:style>
  <w:style w:type="paragraph" w:customStyle="1" w:styleId="6DE4CBE8FA8A4C2EAE72FC40AE258043">
    <w:name w:val="6DE4CBE8FA8A4C2EAE72FC40AE258043"/>
    <w:rsid w:val="0080540C"/>
    <w:pPr>
      <w:widowControl w:val="0"/>
      <w:autoSpaceDE w:val="0"/>
      <w:autoSpaceDN w:val="0"/>
      <w:spacing w:after="120" w:line="240" w:lineRule="auto"/>
    </w:pPr>
    <w:rPr>
      <w:rFonts w:ascii="Open Sans Light" w:eastAsia="Open Sans Light" w:hAnsi="Open Sans Light" w:cs="Open Sans Light"/>
      <w:szCs w:val="20"/>
      <w:lang w:bidi="en-US"/>
    </w:rPr>
  </w:style>
  <w:style w:type="paragraph" w:customStyle="1" w:styleId="A0D7B3D8B5414CD3BE6414BF528700FA">
    <w:name w:val="A0D7B3D8B5414CD3BE6414BF528700FA"/>
    <w:rsid w:val="0080540C"/>
    <w:pPr>
      <w:widowControl w:val="0"/>
      <w:autoSpaceDE w:val="0"/>
      <w:autoSpaceDN w:val="0"/>
      <w:spacing w:after="120" w:line="240" w:lineRule="auto"/>
    </w:pPr>
    <w:rPr>
      <w:rFonts w:ascii="Open Sans Light" w:eastAsia="Open Sans Light" w:hAnsi="Open Sans Light" w:cs="Open Sans Light"/>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sde">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3CD2-29E4-46AC-A362-F9710A15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KSDE</Company>
  <LinksUpToDate>false</LinksUpToDate>
  <CharactersWithSpaces>2137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KSDE</dc:creator>
  <dc:description>Agenda</dc:description>
  <cp:lastModifiedBy>Pat Bone</cp:lastModifiedBy>
  <cp:revision>5</cp:revision>
  <dcterms:created xsi:type="dcterms:W3CDTF">2024-01-25T15:56:00Z</dcterms:created>
  <dcterms:modified xsi:type="dcterms:W3CDTF">2024-01-26T21:31:00Z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CC 13.1 (Windows)</vt:lpwstr>
  </property>
  <property fmtid="{D5CDD505-2E9C-101B-9397-08002B2CF9AE}" pid="4" name="LastSaved">
    <vt:filetime>2019-10-07T00:00:00Z</vt:filetime>
  </property>
</Properties>
</file>